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511" w:rsidRPr="00244511" w:rsidRDefault="00244511" w:rsidP="00244511">
      <w:pPr>
        <w:pStyle w:val="a7"/>
        <w:ind w:left="97"/>
        <w:jc w:val="right"/>
        <w:rPr>
          <w:rFonts w:ascii="Arial" w:hAnsi="Arial" w:cs="Arial"/>
          <w:sz w:val="24"/>
          <w:szCs w:val="24"/>
        </w:rPr>
      </w:pPr>
      <w:r w:rsidRPr="00244511">
        <w:rPr>
          <w:rFonts w:ascii="Arial" w:hAnsi="Arial" w:cs="Arial"/>
          <w:sz w:val="24"/>
          <w:szCs w:val="24"/>
        </w:rPr>
        <w:t>Государственный комитет</w:t>
      </w:r>
    </w:p>
    <w:p w:rsidR="00244511" w:rsidRPr="00244511" w:rsidRDefault="00244511" w:rsidP="00244511">
      <w:pPr>
        <w:jc w:val="right"/>
        <w:rPr>
          <w:rFonts w:ascii="Arial" w:hAnsi="Arial" w:cs="Arial"/>
          <w:sz w:val="24"/>
          <w:szCs w:val="24"/>
        </w:rPr>
      </w:pPr>
      <w:r w:rsidRPr="00244511">
        <w:rPr>
          <w:rFonts w:ascii="Arial" w:hAnsi="Arial" w:cs="Arial"/>
          <w:sz w:val="24"/>
          <w:szCs w:val="24"/>
        </w:rPr>
        <w:t>Республики Башкортостан</w:t>
      </w:r>
    </w:p>
    <w:p w:rsidR="00244511" w:rsidRPr="00244511" w:rsidRDefault="00244511" w:rsidP="00244511">
      <w:pPr>
        <w:jc w:val="right"/>
        <w:rPr>
          <w:rFonts w:ascii="Arial" w:hAnsi="Arial" w:cs="Arial"/>
          <w:kern w:val="2"/>
          <w:sz w:val="24"/>
          <w:szCs w:val="24"/>
        </w:rPr>
      </w:pPr>
      <w:r w:rsidRPr="00244511">
        <w:rPr>
          <w:rFonts w:ascii="Arial" w:hAnsi="Arial" w:cs="Arial"/>
          <w:sz w:val="24"/>
          <w:szCs w:val="24"/>
        </w:rPr>
        <w:t>жилищному и строительному</w:t>
      </w:r>
      <w:r w:rsidRPr="00244511">
        <w:rPr>
          <w:rFonts w:ascii="Arial" w:hAnsi="Arial" w:cs="Arial"/>
          <w:sz w:val="24"/>
          <w:szCs w:val="24"/>
        </w:rPr>
        <w:t xml:space="preserve"> </w:t>
      </w:r>
      <w:r w:rsidRPr="00244511">
        <w:rPr>
          <w:rFonts w:ascii="Arial" w:hAnsi="Arial" w:cs="Arial"/>
          <w:sz w:val="24"/>
          <w:szCs w:val="24"/>
        </w:rPr>
        <w:t>надзору</w:t>
      </w:r>
    </w:p>
    <w:p w:rsidR="00244511" w:rsidRPr="00244511" w:rsidRDefault="00244511" w:rsidP="00244511">
      <w:pPr>
        <w:rPr>
          <w:rFonts w:ascii="Arial" w:hAnsi="Arial" w:cs="Arial"/>
          <w:kern w:val="2"/>
          <w:sz w:val="24"/>
          <w:szCs w:val="24"/>
        </w:rPr>
      </w:pPr>
      <w:r>
        <w:rPr>
          <w:rFonts w:ascii="Arial" w:hAnsi="Arial" w:cs="Arial"/>
          <w:kern w:val="2"/>
          <w:sz w:val="24"/>
          <w:szCs w:val="24"/>
          <w:lang w:val="en-US"/>
        </w:rPr>
        <w:t>23</w:t>
      </w:r>
      <w:r>
        <w:rPr>
          <w:rFonts w:ascii="Arial" w:hAnsi="Arial" w:cs="Arial"/>
          <w:kern w:val="2"/>
          <w:sz w:val="24"/>
          <w:szCs w:val="24"/>
        </w:rPr>
        <w:t>.01.2020 г. № 02/02-18-451</w:t>
      </w:r>
    </w:p>
    <w:p w:rsidR="00244511" w:rsidRDefault="00244511" w:rsidP="00244511">
      <w:pPr>
        <w:jc w:val="center"/>
        <w:rPr>
          <w:rFonts w:ascii="Arial" w:hAnsi="Arial" w:cs="Arial"/>
          <w:kern w:val="2"/>
          <w:sz w:val="24"/>
          <w:szCs w:val="24"/>
        </w:rPr>
      </w:pPr>
    </w:p>
    <w:p w:rsidR="00244511" w:rsidRDefault="00244511" w:rsidP="00244511">
      <w:pPr>
        <w:jc w:val="center"/>
        <w:rPr>
          <w:rFonts w:ascii="Arial" w:hAnsi="Arial" w:cs="Arial"/>
          <w:kern w:val="2"/>
          <w:sz w:val="24"/>
          <w:szCs w:val="24"/>
        </w:rPr>
      </w:pPr>
    </w:p>
    <w:p w:rsidR="00244511" w:rsidRPr="00244511" w:rsidRDefault="00244511" w:rsidP="00244511">
      <w:pPr>
        <w:jc w:val="center"/>
        <w:rPr>
          <w:rFonts w:ascii="Arial" w:hAnsi="Arial" w:cs="Arial"/>
          <w:kern w:val="2"/>
          <w:sz w:val="24"/>
          <w:szCs w:val="24"/>
        </w:rPr>
      </w:pPr>
    </w:p>
    <w:p w:rsidR="00244511" w:rsidRPr="00244511" w:rsidRDefault="00244511" w:rsidP="00244511">
      <w:pPr>
        <w:jc w:val="center"/>
        <w:rPr>
          <w:rFonts w:ascii="Arial" w:hAnsi="Arial" w:cs="Arial"/>
          <w:sz w:val="24"/>
          <w:szCs w:val="24"/>
        </w:rPr>
      </w:pPr>
      <w:r w:rsidRPr="00244511">
        <w:rPr>
          <w:rFonts w:ascii="Arial" w:hAnsi="Arial" w:cs="Arial"/>
          <w:kern w:val="2"/>
          <w:sz w:val="24"/>
          <w:szCs w:val="24"/>
        </w:rPr>
        <w:t>ЭКСПЕРТНОЕ ЗАКЛЮЧЕНИЕ</w:t>
      </w:r>
    </w:p>
    <w:p w:rsidR="00244511" w:rsidRPr="00244511" w:rsidRDefault="00244511" w:rsidP="00244511">
      <w:pPr>
        <w:jc w:val="center"/>
        <w:rPr>
          <w:rFonts w:ascii="Arial" w:hAnsi="Arial" w:cs="Arial"/>
          <w:sz w:val="24"/>
          <w:szCs w:val="24"/>
        </w:rPr>
      </w:pPr>
      <w:r w:rsidRPr="00244511">
        <w:rPr>
          <w:rFonts w:ascii="Arial" w:hAnsi="Arial" w:cs="Arial"/>
          <w:sz w:val="24"/>
          <w:szCs w:val="24"/>
        </w:rPr>
        <w:t>по результатам проведения правовой экспертизы</w:t>
      </w:r>
    </w:p>
    <w:p w:rsidR="00244511" w:rsidRPr="00244511" w:rsidRDefault="00244511" w:rsidP="00244511">
      <w:pPr>
        <w:rPr>
          <w:rFonts w:ascii="Arial" w:hAnsi="Arial" w:cs="Arial"/>
          <w:kern w:val="2"/>
          <w:sz w:val="24"/>
          <w:szCs w:val="24"/>
        </w:rPr>
      </w:pPr>
    </w:p>
    <w:p w:rsidR="00244511" w:rsidRPr="00244511" w:rsidRDefault="00244511" w:rsidP="00244511">
      <w:pPr>
        <w:jc w:val="both"/>
        <w:rPr>
          <w:rFonts w:ascii="Arial" w:hAnsi="Arial" w:cs="Arial"/>
          <w:sz w:val="24"/>
          <w:szCs w:val="24"/>
        </w:rPr>
      </w:pPr>
      <w:r w:rsidRPr="00244511">
        <w:rPr>
          <w:rFonts w:ascii="Arial" w:hAnsi="Arial" w:cs="Arial"/>
          <w:sz w:val="24"/>
          <w:szCs w:val="24"/>
        </w:rPr>
        <w:t xml:space="preserve">№ </w:t>
      </w:r>
      <w:r>
        <w:rPr>
          <w:rFonts w:ascii="Arial" w:hAnsi="Arial" w:cs="Arial"/>
          <w:sz w:val="24"/>
          <w:szCs w:val="24"/>
        </w:rPr>
        <w:t>83</w:t>
      </w:r>
      <w:r w:rsidRPr="00244511">
        <w:rPr>
          <w:rFonts w:ascii="Arial" w:hAnsi="Arial" w:cs="Arial"/>
          <w:sz w:val="24"/>
          <w:szCs w:val="24"/>
        </w:rPr>
        <w:t xml:space="preserve"> от «</w:t>
      </w:r>
      <w:r>
        <w:rPr>
          <w:rFonts w:ascii="Arial" w:hAnsi="Arial" w:cs="Arial"/>
          <w:sz w:val="24"/>
          <w:szCs w:val="24"/>
        </w:rPr>
        <w:t>23</w:t>
      </w:r>
      <w:r w:rsidRPr="00244511">
        <w:rPr>
          <w:rFonts w:ascii="Arial" w:hAnsi="Arial" w:cs="Arial"/>
          <w:sz w:val="24"/>
          <w:szCs w:val="24"/>
        </w:rPr>
        <w:t>» января 2020 г.</w:t>
      </w:r>
    </w:p>
    <w:p w:rsidR="00244511" w:rsidRPr="00244511" w:rsidRDefault="00244511" w:rsidP="00244511">
      <w:pPr>
        <w:jc w:val="center"/>
        <w:rPr>
          <w:rFonts w:ascii="Arial" w:hAnsi="Arial" w:cs="Arial"/>
          <w:sz w:val="24"/>
          <w:szCs w:val="24"/>
        </w:rPr>
      </w:pPr>
    </w:p>
    <w:p w:rsidR="00244511" w:rsidRPr="00244511" w:rsidRDefault="00244511" w:rsidP="00244511">
      <w:pPr>
        <w:jc w:val="center"/>
        <w:rPr>
          <w:rFonts w:ascii="Arial" w:hAnsi="Arial" w:cs="Arial"/>
          <w:sz w:val="24"/>
          <w:szCs w:val="24"/>
          <w:lang w:eastAsia="ru-RU"/>
        </w:rPr>
      </w:pPr>
      <w:r w:rsidRPr="00244511">
        <w:rPr>
          <w:rFonts w:ascii="Arial" w:hAnsi="Arial" w:cs="Arial"/>
          <w:sz w:val="24"/>
          <w:szCs w:val="24"/>
          <w:lang w:eastAsia="ru-RU"/>
        </w:rPr>
        <w:t>на приказ Государственного комитета Республики Башкортостан по жилищному и строительному надзору от 18 мая 2015 года № 369 «</w:t>
      </w:r>
      <w:r w:rsidRPr="00244511">
        <w:rPr>
          <w:rFonts w:ascii="Arial" w:hAnsi="Arial" w:cs="Arial"/>
          <w:bCs/>
          <w:kern w:val="28"/>
          <w:sz w:val="24"/>
          <w:szCs w:val="24"/>
          <w:lang w:eastAsia="ru-RU"/>
        </w:rPr>
        <w:t>Об утверждении Административного регламента исполнения Государственным комитетом Республики Башкортостан по жилищному и строительному надзору государственной функции по осуществлению регионального государственного строительного надзора при строительстве, реконструкции объектов капитального строительства на территории Республики Башкортостан</w:t>
      </w:r>
      <w:r w:rsidRPr="00244511">
        <w:rPr>
          <w:rFonts w:ascii="Arial" w:hAnsi="Arial" w:cs="Arial"/>
          <w:sz w:val="24"/>
          <w:szCs w:val="24"/>
          <w:lang w:eastAsia="ru-RU"/>
        </w:rPr>
        <w:t>»</w:t>
      </w:r>
    </w:p>
    <w:p w:rsidR="00244511" w:rsidRPr="00244511" w:rsidRDefault="00244511" w:rsidP="00244511">
      <w:pPr>
        <w:jc w:val="center"/>
        <w:rPr>
          <w:rFonts w:ascii="Arial" w:hAnsi="Arial" w:cs="Arial"/>
          <w:sz w:val="24"/>
          <w:szCs w:val="24"/>
          <w:lang w:eastAsia="ru-RU"/>
        </w:rPr>
      </w:pPr>
    </w:p>
    <w:p w:rsidR="00244511" w:rsidRPr="00244511" w:rsidRDefault="00244511" w:rsidP="00244511">
      <w:pPr>
        <w:adjustRightInd w:val="0"/>
        <w:jc w:val="center"/>
        <w:rPr>
          <w:rFonts w:ascii="Arial" w:hAnsi="Arial" w:cs="Arial"/>
          <w:sz w:val="24"/>
          <w:szCs w:val="24"/>
          <w:lang w:eastAsia="ru-RU"/>
        </w:rPr>
      </w:pPr>
      <w:r w:rsidRPr="00244511">
        <w:rPr>
          <w:rFonts w:ascii="Arial" w:hAnsi="Arial" w:cs="Arial"/>
          <w:sz w:val="24"/>
          <w:szCs w:val="24"/>
          <w:lang w:eastAsia="ru-RU"/>
        </w:rPr>
        <w:t>зарегистрирован в Государственном комитете Республики Башкортостан по делам юстиции 22 июня 2015 года № 6457</w:t>
      </w:r>
    </w:p>
    <w:p w:rsidR="00244511" w:rsidRPr="00244511" w:rsidRDefault="00244511" w:rsidP="00244511">
      <w:pPr>
        <w:jc w:val="center"/>
        <w:rPr>
          <w:rFonts w:ascii="Arial" w:hAnsi="Arial" w:cs="Arial"/>
          <w:sz w:val="24"/>
          <w:szCs w:val="24"/>
          <w:lang w:eastAsia="ru-RU"/>
        </w:rPr>
      </w:pPr>
    </w:p>
    <w:p w:rsidR="00244511" w:rsidRPr="00244511" w:rsidRDefault="00244511" w:rsidP="00244511">
      <w:pPr>
        <w:adjustRightInd w:val="0"/>
        <w:jc w:val="center"/>
        <w:rPr>
          <w:rFonts w:ascii="Arial" w:hAnsi="Arial" w:cs="Arial"/>
          <w:sz w:val="24"/>
          <w:szCs w:val="24"/>
          <w:lang w:eastAsia="ru-RU"/>
        </w:rPr>
      </w:pPr>
      <w:r w:rsidRPr="00244511">
        <w:rPr>
          <w:rFonts w:ascii="Arial" w:hAnsi="Arial" w:cs="Arial"/>
          <w:sz w:val="24"/>
          <w:szCs w:val="24"/>
          <w:lang w:eastAsia="ru-RU"/>
        </w:rPr>
        <w:t>внесены изменения приказами Государственного комитета Республики Башкортостан по жилищному и строительному надзору</w:t>
      </w:r>
    </w:p>
    <w:p w:rsidR="00244511" w:rsidRPr="00244511" w:rsidRDefault="00244511" w:rsidP="00244511">
      <w:pPr>
        <w:adjustRightInd w:val="0"/>
        <w:jc w:val="center"/>
        <w:rPr>
          <w:rFonts w:ascii="Arial" w:hAnsi="Arial" w:cs="Arial"/>
          <w:sz w:val="24"/>
          <w:szCs w:val="24"/>
          <w:lang w:eastAsia="ru-RU"/>
        </w:rPr>
      </w:pPr>
      <w:r w:rsidRPr="00244511">
        <w:rPr>
          <w:rFonts w:ascii="Arial" w:hAnsi="Arial" w:cs="Arial"/>
          <w:sz w:val="24"/>
          <w:szCs w:val="24"/>
          <w:lang w:eastAsia="ru-RU"/>
        </w:rPr>
        <w:t>от 7 декабря 2016 года № 617, от 24 октября 2017 года № 743,</w:t>
      </w:r>
    </w:p>
    <w:p w:rsidR="00244511" w:rsidRPr="00244511" w:rsidRDefault="00244511" w:rsidP="00244511">
      <w:pPr>
        <w:adjustRightInd w:val="0"/>
        <w:jc w:val="center"/>
        <w:rPr>
          <w:rFonts w:ascii="Arial" w:hAnsi="Arial" w:cs="Arial"/>
          <w:sz w:val="24"/>
          <w:szCs w:val="24"/>
          <w:lang w:eastAsia="ru-RU"/>
        </w:rPr>
      </w:pPr>
      <w:r w:rsidRPr="00244511">
        <w:rPr>
          <w:rFonts w:ascii="Arial" w:hAnsi="Arial" w:cs="Arial"/>
          <w:sz w:val="24"/>
          <w:szCs w:val="24"/>
          <w:lang w:eastAsia="ru-RU"/>
        </w:rPr>
        <w:t>от 25 июля 2018 года № 1084, от 28 июня 2019 года № 1068,</w:t>
      </w:r>
    </w:p>
    <w:p w:rsidR="00244511" w:rsidRPr="00244511" w:rsidRDefault="00244511" w:rsidP="00244511">
      <w:pPr>
        <w:adjustRightInd w:val="0"/>
        <w:jc w:val="center"/>
        <w:rPr>
          <w:rFonts w:ascii="Arial" w:eastAsia="Calibri" w:hAnsi="Arial" w:cs="Arial"/>
          <w:color w:val="auto"/>
          <w:sz w:val="24"/>
          <w:szCs w:val="24"/>
          <w:lang w:eastAsia="en-US"/>
        </w:rPr>
      </w:pPr>
      <w:r w:rsidRPr="00244511">
        <w:rPr>
          <w:rFonts w:ascii="Arial" w:hAnsi="Arial" w:cs="Arial"/>
          <w:sz w:val="24"/>
          <w:szCs w:val="24"/>
          <w:lang w:eastAsia="ru-RU"/>
        </w:rPr>
        <w:t>от 18 ноября 2019 года № 1865</w:t>
      </w:r>
    </w:p>
    <w:p w:rsidR="00244511" w:rsidRPr="00244511" w:rsidRDefault="00244511" w:rsidP="00244511">
      <w:pPr>
        <w:pStyle w:val="a6"/>
        <w:ind w:firstLine="709"/>
        <w:jc w:val="both"/>
        <w:rPr>
          <w:rFonts w:ascii="Arial" w:hAnsi="Arial" w:cs="Arial"/>
        </w:rPr>
      </w:pPr>
    </w:p>
    <w:p w:rsidR="00244511" w:rsidRPr="00244511" w:rsidRDefault="00244511" w:rsidP="00244511">
      <w:pPr>
        <w:pStyle w:val="a6"/>
        <w:ind w:firstLine="709"/>
        <w:jc w:val="both"/>
        <w:rPr>
          <w:rFonts w:ascii="Arial" w:hAnsi="Arial" w:cs="Arial"/>
        </w:rPr>
      </w:pPr>
    </w:p>
    <w:p w:rsidR="00244511" w:rsidRPr="00244511" w:rsidRDefault="00244511" w:rsidP="00244511">
      <w:pPr>
        <w:pStyle w:val="a6"/>
        <w:ind w:firstLine="709"/>
        <w:jc w:val="both"/>
        <w:rPr>
          <w:rFonts w:ascii="Arial" w:hAnsi="Arial" w:cs="Arial"/>
        </w:rPr>
      </w:pPr>
      <w:r w:rsidRPr="00244511">
        <w:rPr>
          <w:rFonts w:ascii="Arial" w:hAnsi="Arial" w:cs="Arial"/>
        </w:rPr>
        <w:t xml:space="preserve">Управление Министерства юстиции Российской Федерации по Республике Башкортостан на основании Положения о Министерстве юстиции Российской Федерации, утвержденного Указом Президента Российской Федерации от 13 октября 2004 года № 1313 «Вопросы Министерства юстиции Российской Федерации», и Положения об Управлении Министерства юстиции Российской Федерации по субъекту (субъектам) Российской Федерации, утвержденного приказом Министерства юстиции Российской Федерации от 3 марта 2014 года № 26 «Об утверждении Положения об Управлении Министерства юстиции Российской Федерации по субъекту (субъектам) Российской Федерации и Перечня управлений Министерства юстиции Российской Федерации по субъектам Российской Федерации», провело правовую экспертизу приказа </w:t>
      </w:r>
      <w:r w:rsidRPr="00244511">
        <w:rPr>
          <w:rFonts w:ascii="Arial" w:hAnsi="Arial" w:cs="Arial"/>
          <w:lang w:eastAsia="ru-RU"/>
        </w:rPr>
        <w:t>Государственного комитета Республики Башкортостан по жилищному и строительному надзору от 18 мая 2015 года № 369 «</w:t>
      </w:r>
      <w:r w:rsidRPr="00244511">
        <w:rPr>
          <w:rFonts w:ascii="Arial" w:hAnsi="Arial" w:cs="Arial"/>
          <w:bCs/>
          <w:kern w:val="28"/>
          <w:lang w:eastAsia="ru-RU"/>
        </w:rPr>
        <w:t>Об утверждении Административного регламента исполнения Государственным комитетом Республики Башкортостан по жилищному и строительному надзору государственной функции по осуществлению регионального государственного строительного надзора при строительстве, реконструкции объектов капитального строительства на территории Республики Башкортостан</w:t>
      </w:r>
      <w:r w:rsidRPr="00244511">
        <w:rPr>
          <w:rFonts w:ascii="Arial" w:hAnsi="Arial" w:cs="Arial"/>
          <w:lang w:eastAsia="ru-RU"/>
        </w:rPr>
        <w:t>»</w:t>
      </w:r>
      <w:r w:rsidRPr="00244511">
        <w:rPr>
          <w:rFonts w:ascii="Arial" w:hAnsi="Arial" w:cs="Arial"/>
          <w:bCs/>
        </w:rPr>
        <w:t xml:space="preserve"> с изменениями, внесенными</w:t>
      </w:r>
      <w:r w:rsidRPr="00244511">
        <w:rPr>
          <w:rFonts w:ascii="Arial" w:eastAsia="Courier New" w:hAnsi="Arial" w:cs="Arial"/>
          <w:lang w:eastAsia="ru-RU"/>
        </w:rPr>
        <w:t xml:space="preserve"> приказами</w:t>
      </w:r>
      <w:r w:rsidRPr="00244511">
        <w:rPr>
          <w:rFonts w:ascii="Arial" w:hAnsi="Arial" w:cs="Arial"/>
        </w:rPr>
        <w:t xml:space="preserve"> </w:t>
      </w:r>
      <w:r w:rsidRPr="00244511">
        <w:rPr>
          <w:rFonts w:ascii="Arial" w:hAnsi="Arial" w:cs="Arial"/>
          <w:lang w:eastAsia="ru-RU"/>
        </w:rPr>
        <w:t>Государственного комитета Республики Башкортостан по жилищному и строительному надзору от 7 декабря 2016 года № 617, от 24 октября 2017 года № 743, от 25 июля 2018 года № 1084, от 28 июня 2019 года № 1068, от 18 ноября 2019 года № 1865</w:t>
      </w:r>
      <w:r w:rsidRPr="00244511">
        <w:rPr>
          <w:rFonts w:ascii="Arial" w:hAnsi="Arial" w:cs="Arial"/>
        </w:rPr>
        <w:t xml:space="preserve"> (далее - приказ).</w:t>
      </w:r>
    </w:p>
    <w:p w:rsidR="00244511" w:rsidRPr="00244511" w:rsidRDefault="00244511" w:rsidP="00244511">
      <w:pPr>
        <w:pStyle w:val="a6"/>
        <w:ind w:firstLine="709"/>
        <w:jc w:val="both"/>
        <w:rPr>
          <w:rFonts w:ascii="Arial" w:hAnsi="Arial" w:cs="Arial"/>
        </w:rPr>
      </w:pPr>
      <w:r w:rsidRPr="00244511">
        <w:rPr>
          <w:rFonts w:ascii="Arial" w:hAnsi="Arial" w:cs="Arial"/>
        </w:rPr>
        <w:t xml:space="preserve">Поводом проведения правовой экспертизы приказа является внесение в него изменений приказом </w:t>
      </w:r>
      <w:r w:rsidRPr="00244511">
        <w:rPr>
          <w:rFonts w:ascii="Arial" w:hAnsi="Arial" w:cs="Arial"/>
          <w:lang w:eastAsia="ru-RU"/>
        </w:rPr>
        <w:t xml:space="preserve">Государственного комитета Республики Башкортостан по </w:t>
      </w:r>
      <w:r w:rsidRPr="00244511">
        <w:rPr>
          <w:rFonts w:ascii="Arial" w:hAnsi="Arial" w:cs="Arial"/>
          <w:lang w:eastAsia="ru-RU"/>
        </w:rPr>
        <w:lastRenderedPageBreak/>
        <w:t>жилищному и строительному надзору от 18 ноября 2019 года № 1865</w:t>
      </w:r>
      <w:r w:rsidRPr="00244511">
        <w:rPr>
          <w:rFonts w:ascii="Arial" w:hAnsi="Arial" w:cs="Arial"/>
        </w:rPr>
        <w:t>.</w:t>
      </w:r>
    </w:p>
    <w:p w:rsidR="00244511" w:rsidRPr="00244511" w:rsidRDefault="00244511" w:rsidP="00244511">
      <w:pPr>
        <w:shd w:val="clear" w:color="auto" w:fill="FFFFFF"/>
        <w:ind w:firstLine="709"/>
        <w:jc w:val="both"/>
        <w:rPr>
          <w:rFonts w:ascii="Arial" w:hAnsi="Arial" w:cs="Arial"/>
          <w:sz w:val="24"/>
          <w:szCs w:val="24"/>
        </w:rPr>
      </w:pPr>
      <w:r w:rsidRPr="00244511">
        <w:rPr>
          <w:rFonts w:ascii="Arial" w:hAnsi="Arial" w:cs="Arial"/>
          <w:sz w:val="24"/>
          <w:szCs w:val="24"/>
        </w:rPr>
        <w:t xml:space="preserve">Предметом правового регулирования приказа являются общественные отношения в сфере </w:t>
      </w:r>
      <w:r w:rsidRPr="00244511">
        <w:rPr>
          <w:rFonts w:ascii="Arial" w:hAnsi="Arial" w:cs="Arial"/>
          <w:bCs/>
          <w:kern w:val="28"/>
          <w:sz w:val="24"/>
          <w:szCs w:val="24"/>
          <w:lang w:eastAsia="ru-RU"/>
        </w:rPr>
        <w:t>исполнения государственной функции по осуществлению регионального государственного строительного надзора при строительстве, реконструкции объектов капитального строительства на территории Республики Башкортостан</w:t>
      </w:r>
      <w:r w:rsidRPr="00244511">
        <w:rPr>
          <w:rFonts w:ascii="Arial" w:hAnsi="Arial" w:cs="Arial"/>
          <w:sz w:val="24"/>
          <w:szCs w:val="24"/>
        </w:rPr>
        <w:t>.</w:t>
      </w:r>
    </w:p>
    <w:p w:rsidR="00244511" w:rsidRPr="00244511" w:rsidRDefault="00244511" w:rsidP="00244511">
      <w:pPr>
        <w:suppressAutoHyphens w:val="0"/>
        <w:autoSpaceDE w:val="0"/>
        <w:autoSpaceDN w:val="0"/>
        <w:adjustRightInd w:val="0"/>
        <w:ind w:firstLine="709"/>
        <w:jc w:val="both"/>
        <w:rPr>
          <w:rFonts w:ascii="Arial" w:hAnsi="Arial" w:cs="Arial"/>
          <w:sz w:val="24"/>
          <w:szCs w:val="24"/>
        </w:rPr>
      </w:pPr>
      <w:r w:rsidRPr="00244511">
        <w:rPr>
          <w:rFonts w:ascii="Arial" w:hAnsi="Arial" w:cs="Arial"/>
          <w:sz w:val="24"/>
          <w:szCs w:val="24"/>
        </w:rPr>
        <w:t xml:space="preserve">Приказом </w:t>
      </w:r>
      <w:r w:rsidRPr="00244511">
        <w:rPr>
          <w:rFonts w:ascii="Arial" w:hAnsi="Arial" w:cs="Arial"/>
          <w:kern w:val="32"/>
          <w:sz w:val="24"/>
          <w:szCs w:val="24"/>
        </w:rPr>
        <w:t xml:space="preserve">утвержден </w:t>
      </w:r>
      <w:r w:rsidRPr="00244511">
        <w:rPr>
          <w:rFonts w:ascii="Arial" w:hAnsi="Arial" w:cs="Arial"/>
          <w:color w:val="auto"/>
          <w:sz w:val="24"/>
          <w:szCs w:val="24"/>
          <w:lang w:eastAsia="ru-RU"/>
        </w:rPr>
        <w:t xml:space="preserve">Административный регламент </w:t>
      </w:r>
      <w:r w:rsidRPr="00244511">
        <w:rPr>
          <w:rFonts w:ascii="Arial" w:hAnsi="Arial" w:cs="Arial"/>
          <w:bCs/>
          <w:kern w:val="28"/>
          <w:sz w:val="24"/>
          <w:szCs w:val="24"/>
          <w:lang w:eastAsia="ru-RU"/>
        </w:rPr>
        <w:t xml:space="preserve">исполнения Государственным комитетом Республики Башкортостан по жилищному и строительному надзору </w:t>
      </w:r>
      <w:r w:rsidRPr="00244511">
        <w:rPr>
          <w:rFonts w:ascii="Arial" w:hAnsi="Arial" w:cs="Arial"/>
          <w:color w:val="auto"/>
          <w:sz w:val="24"/>
          <w:szCs w:val="24"/>
          <w:lang w:eastAsia="ru-RU"/>
        </w:rPr>
        <w:t xml:space="preserve">осуществления регионального государственного строительного надзора при строительстве, реконструкции объектов капитального строительства на территории Республики Башкортостан </w:t>
      </w:r>
      <w:r w:rsidRPr="00244511">
        <w:rPr>
          <w:rFonts w:ascii="Arial" w:hAnsi="Arial" w:cs="Arial"/>
          <w:bCs/>
          <w:kern w:val="32"/>
          <w:sz w:val="24"/>
          <w:szCs w:val="24"/>
        </w:rPr>
        <w:t>(далее – Регламент)</w:t>
      </w:r>
      <w:r w:rsidRPr="00244511">
        <w:rPr>
          <w:rFonts w:ascii="Arial" w:hAnsi="Arial" w:cs="Arial"/>
          <w:sz w:val="24"/>
          <w:szCs w:val="24"/>
        </w:rPr>
        <w:t>.</w:t>
      </w:r>
    </w:p>
    <w:p w:rsidR="00244511" w:rsidRPr="00244511" w:rsidRDefault="00244511" w:rsidP="00244511">
      <w:pPr>
        <w:suppressAutoHyphens w:val="0"/>
        <w:autoSpaceDE w:val="0"/>
        <w:autoSpaceDN w:val="0"/>
        <w:adjustRightInd w:val="0"/>
        <w:ind w:firstLine="709"/>
        <w:jc w:val="both"/>
        <w:rPr>
          <w:rFonts w:ascii="Arial" w:hAnsi="Arial" w:cs="Arial"/>
          <w:sz w:val="24"/>
          <w:szCs w:val="24"/>
        </w:rPr>
      </w:pPr>
      <w:r w:rsidRPr="00244511">
        <w:rPr>
          <w:rFonts w:ascii="Arial" w:hAnsi="Arial" w:cs="Arial"/>
          <w:sz w:val="24"/>
          <w:szCs w:val="24"/>
        </w:rPr>
        <w:t xml:space="preserve">На федеральном уровне указанные общественные отношения урегулированы </w:t>
      </w:r>
      <w:r w:rsidRPr="00244511">
        <w:rPr>
          <w:rFonts w:ascii="Arial" w:hAnsi="Arial" w:cs="Arial"/>
          <w:color w:val="auto"/>
          <w:sz w:val="24"/>
          <w:szCs w:val="24"/>
          <w:lang w:eastAsia="ru-RU"/>
        </w:rPr>
        <w:t xml:space="preserve">Градостроительным </w:t>
      </w:r>
      <w:hyperlink r:id="rId5" w:tgtFrame="_self" w:history="1">
        <w:r w:rsidRPr="00244511">
          <w:rPr>
            <w:rStyle w:val="a5"/>
            <w:rFonts w:ascii="Arial" w:hAnsi="Arial" w:cs="Arial"/>
            <w:color w:val="auto"/>
            <w:sz w:val="24"/>
            <w:szCs w:val="24"/>
            <w:lang w:eastAsia="ru-RU"/>
          </w:rPr>
          <w:t>кодексом</w:t>
        </w:r>
      </w:hyperlink>
      <w:r w:rsidRPr="00244511">
        <w:rPr>
          <w:rFonts w:ascii="Arial" w:hAnsi="Arial" w:cs="Arial"/>
          <w:color w:val="auto"/>
          <w:sz w:val="24"/>
          <w:szCs w:val="24"/>
          <w:lang w:eastAsia="ru-RU"/>
        </w:rPr>
        <w:t xml:space="preserve"> </w:t>
      </w:r>
      <w:hyperlink r:id="rId6" w:tgtFrame="_self" w:history="1">
        <w:r w:rsidRPr="00244511">
          <w:rPr>
            <w:rStyle w:val="a5"/>
            <w:rFonts w:ascii="Arial" w:hAnsi="Arial" w:cs="Arial"/>
            <w:color w:val="auto"/>
            <w:sz w:val="24"/>
            <w:szCs w:val="24"/>
            <w:lang w:eastAsia="ru-RU"/>
          </w:rPr>
          <w:t>Российской Федерации от 29 декабря 2004 года № 190-ФЗ</w:t>
        </w:r>
      </w:hyperlink>
      <w:r w:rsidRPr="00244511">
        <w:rPr>
          <w:rFonts w:ascii="Arial" w:hAnsi="Arial" w:cs="Arial"/>
          <w:sz w:val="24"/>
          <w:szCs w:val="24"/>
          <w:lang w:eastAsia="ru-RU"/>
        </w:rPr>
        <w:t xml:space="preserve"> (в редакции от </w:t>
      </w:r>
      <w:r w:rsidRPr="00244511">
        <w:rPr>
          <w:rFonts w:ascii="Arial" w:hAnsi="Arial" w:cs="Arial"/>
          <w:sz w:val="24"/>
          <w:szCs w:val="24"/>
        </w:rPr>
        <w:t>27 декабря 2019 года № 472-ФЗ</w:t>
      </w:r>
      <w:r w:rsidRPr="00244511">
        <w:rPr>
          <w:rFonts w:ascii="Arial" w:hAnsi="Arial" w:cs="Arial"/>
          <w:sz w:val="24"/>
          <w:szCs w:val="24"/>
          <w:lang w:eastAsia="ru-RU"/>
        </w:rPr>
        <w:t>)</w:t>
      </w:r>
      <w:r w:rsidRPr="00244511">
        <w:rPr>
          <w:rFonts w:ascii="Arial" w:hAnsi="Arial" w:cs="Arial"/>
          <w:sz w:val="24"/>
          <w:szCs w:val="24"/>
        </w:rPr>
        <w:t xml:space="preserve">, </w:t>
      </w:r>
      <w:r w:rsidRPr="00244511">
        <w:rPr>
          <w:rFonts w:ascii="Arial" w:hAnsi="Arial" w:cs="Arial"/>
          <w:color w:val="auto"/>
          <w:sz w:val="24"/>
          <w:szCs w:val="24"/>
          <w:lang w:eastAsia="ru-RU"/>
        </w:rPr>
        <w:t>федеральными законами от 26 декабря 2008 года № 294-ФЗ «О защите прав юридических лиц и индивидуальных предпринимателей при осуществлении государственного контроля (надзора) и муниципального контроля» (в редакции от 2 августа 2019 года № 310-ФЗ), от 2 июня 2006 года № 59-ФЗ</w:t>
      </w:r>
      <w:r w:rsidRPr="00244511">
        <w:rPr>
          <w:rFonts w:ascii="Arial" w:hAnsi="Arial" w:cs="Arial"/>
          <w:sz w:val="24"/>
          <w:szCs w:val="24"/>
          <w:lang w:eastAsia="ru-RU"/>
        </w:rPr>
        <w:t xml:space="preserve"> «О порядке рассмотрения обращения граждан Российской Федерации» (в редакции от 27 декабря 2018 года № 528-ФЗ)</w:t>
      </w:r>
      <w:r w:rsidRPr="00244511">
        <w:rPr>
          <w:rFonts w:ascii="Arial" w:hAnsi="Arial" w:cs="Arial"/>
          <w:sz w:val="24"/>
          <w:szCs w:val="24"/>
        </w:rPr>
        <w:t xml:space="preserve"> и иными нормативными правовыми актами.</w:t>
      </w:r>
    </w:p>
    <w:p w:rsidR="00244511" w:rsidRPr="00244511" w:rsidRDefault="00244511" w:rsidP="00244511">
      <w:pPr>
        <w:ind w:firstLine="709"/>
        <w:jc w:val="both"/>
        <w:rPr>
          <w:rFonts w:ascii="Arial" w:hAnsi="Arial" w:cs="Arial"/>
          <w:color w:val="auto"/>
          <w:sz w:val="24"/>
          <w:szCs w:val="24"/>
          <w:lang w:eastAsia="ru-RU"/>
        </w:rPr>
      </w:pPr>
      <w:r w:rsidRPr="00244511">
        <w:rPr>
          <w:rFonts w:ascii="Arial" w:hAnsi="Arial" w:cs="Arial"/>
          <w:sz w:val="24"/>
          <w:szCs w:val="24"/>
          <w:lang w:eastAsia="ru-RU"/>
        </w:rPr>
        <w:t xml:space="preserve">В соответствии с ч. 1 ст. 3 </w:t>
      </w:r>
      <w:r w:rsidRPr="00244511">
        <w:rPr>
          <w:rFonts w:ascii="Arial" w:hAnsi="Arial" w:cs="Arial"/>
          <w:color w:val="auto"/>
          <w:sz w:val="24"/>
          <w:szCs w:val="24"/>
          <w:lang w:eastAsia="ru-RU"/>
        </w:rPr>
        <w:t xml:space="preserve">Градостроительного </w:t>
      </w:r>
      <w:hyperlink r:id="rId7" w:tgtFrame="_self" w:history="1">
        <w:r w:rsidRPr="00244511">
          <w:rPr>
            <w:rStyle w:val="a5"/>
            <w:rFonts w:ascii="Arial" w:hAnsi="Arial" w:cs="Arial"/>
            <w:color w:val="auto"/>
            <w:sz w:val="24"/>
            <w:szCs w:val="24"/>
            <w:lang w:eastAsia="ru-RU"/>
          </w:rPr>
          <w:t>кодекса</w:t>
        </w:r>
      </w:hyperlink>
      <w:r w:rsidRPr="00244511">
        <w:rPr>
          <w:rFonts w:ascii="Arial" w:hAnsi="Arial" w:cs="Arial"/>
          <w:color w:val="auto"/>
          <w:sz w:val="24"/>
          <w:szCs w:val="24"/>
          <w:lang w:eastAsia="ru-RU"/>
        </w:rPr>
        <w:t xml:space="preserve"> </w:t>
      </w:r>
      <w:hyperlink r:id="rId8" w:tgtFrame="_self" w:history="1">
        <w:r w:rsidRPr="00244511">
          <w:rPr>
            <w:rStyle w:val="a5"/>
            <w:rFonts w:ascii="Arial" w:hAnsi="Arial" w:cs="Arial"/>
            <w:color w:val="auto"/>
            <w:sz w:val="24"/>
            <w:szCs w:val="24"/>
            <w:lang w:eastAsia="ru-RU"/>
          </w:rPr>
          <w:t>Российской Федерации</w:t>
        </w:r>
      </w:hyperlink>
      <w:r w:rsidRPr="00244511">
        <w:rPr>
          <w:rFonts w:ascii="Arial" w:hAnsi="Arial" w:cs="Arial"/>
          <w:color w:val="auto"/>
          <w:sz w:val="24"/>
          <w:szCs w:val="24"/>
          <w:lang w:eastAsia="ru-RU"/>
        </w:rPr>
        <w:t xml:space="preserve"> законодательство о градостроительной деятельности состоит из настоящего </w:t>
      </w:r>
      <w:hyperlink r:id="rId9" w:tgtFrame="_self" w:history="1">
        <w:r w:rsidRPr="00244511">
          <w:rPr>
            <w:rStyle w:val="a5"/>
            <w:rFonts w:ascii="Arial" w:hAnsi="Arial" w:cs="Arial"/>
            <w:color w:val="auto"/>
            <w:sz w:val="24"/>
            <w:szCs w:val="24"/>
            <w:lang w:eastAsia="ru-RU"/>
          </w:rPr>
          <w:t>Кодекса</w:t>
        </w:r>
      </w:hyperlink>
      <w:r w:rsidRPr="00244511">
        <w:rPr>
          <w:rFonts w:ascii="Arial" w:hAnsi="Arial" w:cs="Arial"/>
          <w:color w:val="auto"/>
          <w:sz w:val="24"/>
          <w:szCs w:val="24"/>
          <w:lang w:eastAsia="ru-RU"/>
        </w:rPr>
        <w:t>, других федеральных законов и иных нормативных правовых актов Российской Федерации, а также законов и иных нормативных правовых актов субъектов Российской Федерации.</w:t>
      </w:r>
    </w:p>
    <w:p w:rsidR="00244511" w:rsidRPr="00244511" w:rsidRDefault="00244511" w:rsidP="00244511">
      <w:pPr>
        <w:ind w:firstLine="709"/>
        <w:jc w:val="both"/>
        <w:rPr>
          <w:rFonts w:ascii="Arial" w:hAnsi="Arial" w:cs="Arial"/>
          <w:sz w:val="24"/>
          <w:szCs w:val="24"/>
          <w:lang w:eastAsia="ru-RU"/>
        </w:rPr>
      </w:pPr>
      <w:r w:rsidRPr="00244511">
        <w:rPr>
          <w:rFonts w:ascii="Arial" w:hAnsi="Arial" w:cs="Arial"/>
          <w:color w:val="auto"/>
          <w:sz w:val="24"/>
          <w:szCs w:val="24"/>
          <w:lang w:eastAsia="ru-RU"/>
        </w:rPr>
        <w:t xml:space="preserve">На основании ч. 4 ст. 54 названного </w:t>
      </w:r>
      <w:hyperlink r:id="rId10" w:tgtFrame="_self" w:history="1">
        <w:r w:rsidRPr="00244511">
          <w:rPr>
            <w:rStyle w:val="a5"/>
            <w:rFonts w:ascii="Arial" w:hAnsi="Arial" w:cs="Arial"/>
            <w:color w:val="auto"/>
            <w:sz w:val="24"/>
            <w:szCs w:val="24"/>
            <w:lang w:eastAsia="ru-RU"/>
          </w:rPr>
          <w:t>Кодекса</w:t>
        </w:r>
      </w:hyperlink>
      <w:r w:rsidRPr="00244511">
        <w:rPr>
          <w:rFonts w:ascii="Arial" w:hAnsi="Arial" w:cs="Arial"/>
          <w:color w:val="auto"/>
          <w:sz w:val="24"/>
          <w:szCs w:val="24"/>
          <w:lang w:eastAsia="ru-RU"/>
        </w:rPr>
        <w:t xml:space="preserve"> </w:t>
      </w:r>
      <w:hyperlink r:id="rId11" w:tgtFrame="_self" w:history="1">
        <w:r w:rsidRPr="00244511">
          <w:rPr>
            <w:rStyle w:val="a5"/>
            <w:rFonts w:ascii="Arial" w:hAnsi="Arial" w:cs="Arial"/>
            <w:color w:val="auto"/>
            <w:sz w:val="24"/>
            <w:szCs w:val="24"/>
            <w:lang w:eastAsia="ru-RU"/>
          </w:rPr>
          <w:t>Российской Федерации</w:t>
        </w:r>
      </w:hyperlink>
      <w:r w:rsidRPr="00244511">
        <w:rPr>
          <w:rFonts w:ascii="Arial" w:hAnsi="Arial" w:cs="Arial"/>
          <w:sz w:val="24"/>
          <w:szCs w:val="24"/>
          <w:lang w:eastAsia="ru-RU"/>
        </w:rPr>
        <w:t xml:space="preserve"> государственный строительный надзор осуществляется органами исполнительной власти субъектов Российской Федерации, уполномоченными на осуществление регионального государственного строительного надзора, за строительством, реконструкцией иных, кроме указанных в части 3 настоящей статьи, объектов капитального строительства, если при их строительстве, реконструкции предусмотрено осуществление государственного строительного надзора.</w:t>
      </w:r>
    </w:p>
    <w:p w:rsidR="00244511" w:rsidRPr="00244511" w:rsidRDefault="00244511" w:rsidP="00244511">
      <w:pPr>
        <w:suppressAutoHyphens w:val="0"/>
        <w:autoSpaceDE w:val="0"/>
        <w:autoSpaceDN w:val="0"/>
        <w:adjustRightInd w:val="0"/>
        <w:ind w:firstLine="709"/>
        <w:jc w:val="both"/>
        <w:rPr>
          <w:rFonts w:ascii="Arial" w:hAnsi="Arial" w:cs="Arial"/>
          <w:sz w:val="24"/>
          <w:szCs w:val="24"/>
          <w:lang w:eastAsia="ru-RU"/>
        </w:rPr>
      </w:pPr>
      <w:r w:rsidRPr="00244511">
        <w:rPr>
          <w:rFonts w:ascii="Arial" w:hAnsi="Arial" w:cs="Arial"/>
          <w:sz w:val="24"/>
          <w:szCs w:val="24"/>
          <w:lang w:eastAsia="ru-RU"/>
        </w:rPr>
        <w:t xml:space="preserve">Исходя из абз. 6 п. 9 Положения о Государственном комитете Республики Башкортостан по жилищному и строительному надзору, утвержденного </w:t>
      </w:r>
      <w:r w:rsidRPr="00244511">
        <w:rPr>
          <w:rFonts w:ascii="Arial" w:hAnsi="Arial" w:cs="Arial"/>
          <w:sz w:val="24"/>
          <w:szCs w:val="24"/>
          <w:lang w:eastAsia="ru-RU"/>
        </w:rPr>
        <w:t>постановлением</w:t>
      </w:r>
      <w:r w:rsidRPr="00244511">
        <w:rPr>
          <w:rFonts w:ascii="Arial" w:hAnsi="Arial" w:cs="Arial"/>
          <w:sz w:val="24"/>
          <w:szCs w:val="24"/>
          <w:lang w:eastAsia="ru-RU"/>
        </w:rPr>
        <w:t xml:space="preserve"> </w:t>
      </w:r>
      <w:r w:rsidRPr="00244511">
        <w:rPr>
          <w:rFonts w:ascii="Arial" w:hAnsi="Arial" w:cs="Arial"/>
          <w:sz w:val="24"/>
          <w:szCs w:val="24"/>
          <w:lang w:eastAsia="ru-RU"/>
        </w:rPr>
        <w:t>Правительства Республики Башкортостан от 24 декабря 2014 года № 616</w:t>
      </w:r>
      <w:r w:rsidRPr="00244511">
        <w:rPr>
          <w:rFonts w:ascii="Arial" w:hAnsi="Arial" w:cs="Arial"/>
          <w:sz w:val="24"/>
          <w:szCs w:val="24"/>
          <w:lang w:eastAsia="ru-RU"/>
        </w:rPr>
        <w:t xml:space="preserve"> «Об утверждении Положения о Государственном комитете Республики Башкортостан по жилищному и строительному надзору» (в редакции </w:t>
      </w:r>
      <w:r w:rsidRPr="00244511">
        <w:rPr>
          <w:rFonts w:ascii="Arial" w:hAnsi="Arial" w:cs="Arial"/>
          <w:sz w:val="24"/>
          <w:szCs w:val="24"/>
        </w:rPr>
        <w:t>от 25 октября 2019 года № 657</w:t>
      </w:r>
      <w:r w:rsidRPr="00244511">
        <w:rPr>
          <w:rFonts w:ascii="Arial" w:hAnsi="Arial" w:cs="Arial"/>
          <w:sz w:val="24"/>
          <w:szCs w:val="24"/>
          <w:lang w:eastAsia="ru-RU"/>
        </w:rPr>
        <w:t>), председатель Госкомитета издает в пределах своей компетенции приказы, а в случаях, предусмотренных законодательством, - распоряжения и постановления.</w:t>
      </w:r>
    </w:p>
    <w:p w:rsidR="00244511" w:rsidRPr="00244511" w:rsidRDefault="00244511" w:rsidP="00244511">
      <w:pPr>
        <w:pStyle w:val="a6"/>
        <w:ind w:firstLine="709"/>
        <w:jc w:val="both"/>
        <w:rPr>
          <w:rFonts w:ascii="Arial" w:hAnsi="Arial" w:cs="Arial"/>
        </w:rPr>
      </w:pPr>
      <w:r w:rsidRPr="00244511">
        <w:rPr>
          <w:rFonts w:ascii="Arial" w:hAnsi="Arial" w:cs="Arial"/>
        </w:rPr>
        <w:t>Предмет правового регулирования приказа соответствует сфере совместного ведения Российской Федерации и субъекта Российской Федерации.</w:t>
      </w:r>
    </w:p>
    <w:p w:rsidR="00244511" w:rsidRPr="00244511" w:rsidRDefault="00244511" w:rsidP="00244511">
      <w:pPr>
        <w:pStyle w:val="a6"/>
        <w:ind w:firstLine="709"/>
        <w:jc w:val="both"/>
        <w:rPr>
          <w:rFonts w:ascii="Arial" w:hAnsi="Arial" w:cs="Arial"/>
        </w:rPr>
      </w:pPr>
      <w:r w:rsidRPr="00244511">
        <w:rPr>
          <w:rFonts w:ascii="Arial" w:hAnsi="Arial" w:cs="Arial"/>
        </w:rPr>
        <w:t xml:space="preserve">Таким образом, </w:t>
      </w:r>
      <w:r w:rsidRPr="00244511">
        <w:rPr>
          <w:rFonts w:ascii="Arial" w:hAnsi="Arial" w:cs="Arial"/>
          <w:lang w:eastAsia="ru-RU"/>
        </w:rPr>
        <w:t>Государственный комитет Республики Башкортостан по жилищному и строительному надзору</w:t>
      </w:r>
      <w:r w:rsidRPr="00244511">
        <w:rPr>
          <w:rFonts w:ascii="Arial" w:hAnsi="Arial" w:cs="Arial"/>
        </w:rPr>
        <w:t xml:space="preserve"> вправе принимать нормативный правовой акт, регулирующий указанные общественные отношения, на основе и в соответствии с федеральным законодательством.</w:t>
      </w:r>
    </w:p>
    <w:p w:rsidR="00244511" w:rsidRPr="00244511" w:rsidRDefault="00244511" w:rsidP="00244511">
      <w:pPr>
        <w:ind w:firstLine="709"/>
        <w:jc w:val="both"/>
        <w:rPr>
          <w:rFonts w:ascii="Arial" w:hAnsi="Arial" w:cs="Arial"/>
          <w:sz w:val="24"/>
          <w:szCs w:val="24"/>
          <w:lang w:eastAsia="ru-RU"/>
        </w:rPr>
      </w:pPr>
      <w:r w:rsidRPr="00244511">
        <w:rPr>
          <w:rFonts w:ascii="Arial" w:hAnsi="Arial" w:cs="Arial"/>
          <w:sz w:val="24"/>
          <w:szCs w:val="24"/>
          <w:lang w:eastAsia="ru-RU"/>
        </w:rPr>
        <w:t xml:space="preserve">По результатам проведенной антикоррупционной экспертизы в соответствии с ч. 3 ст. 3 </w:t>
      </w:r>
      <w:r w:rsidRPr="00244511">
        <w:rPr>
          <w:rFonts w:ascii="Arial" w:hAnsi="Arial" w:cs="Arial"/>
          <w:sz w:val="24"/>
          <w:szCs w:val="24"/>
          <w:lang w:eastAsia="ru-RU"/>
        </w:rPr>
        <w:t>Федерального закона от 17 июля 2009 года № 172-ФЗ</w:t>
      </w:r>
      <w:r w:rsidRPr="00244511">
        <w:rPr>
          <w:rFonts w:ascii="Arial" w:hAnsi="Arial" w:cs="Arial"/>
          <w:sz w:val="24"/>
          <w:szCs w:val="24"/>
          <w:lang w:eastAsia="ru-RU"/>
        </w:rPr>
        <w:t xml:space="preserve"> «Об антикоррупционной экспертизе нормативных правовых актов и проектов нормативных правовых актов», ст. 6 </w:t>
      </w:r>
      <w:r w:rsidRPr="00244511">
        <w:rPr>
          <w:rFonts w:ascii="Arial" w:hAnsi="Arial" w:cs="Arial"/>
          <w:sz w:val="24"/>
          <w:szCs w:val="24"/>
          <w:lang w:eastAsia="ru-RU"/>
        </w:rPr>
        <w:t>Федерального закона от 25 декабря 2008 года № 273-ФЗ</w:t>
      </w:r>
      <w:r w:rsidRPr="00244511">
        <w:rPr>
          <w:rFonts w:ascii="Arial" w:hAnsi="Arial" w:cs="Arial"/>
          <w:sz w:val="24"/>
          <w:szCs w:val="24"/>
          <w:lang w:eastAsia="ru-RU"/>
        </w:rPr>
        <w:t xml:space="preserve"> «О противодействии коррупции» и п. 2 Правил проведения антикоррупционной экспертизы нормативных правовых актов и проектов нормативных правовых актов, утвержденных </w:t>
      </w:r>
      <w:r w:rsidRPr="00244511">
        <w:rPr>
          <w:rFonts w:ascii="Arial" w:hAnsi="Arial" w:cs="Arial"/>
          <w:sz w:val="24"/>
          <w:szCs w:val="24"/>
          <w:lang w:eastAsia="ru-RU"/>
        </w:rPr>
        <w:t>постановлением Правительства Российской Федерации от 26 февраля 2010 года № 96</w:t>
      </w:r>
      <w:r w:rsidRPr="00244511">
        <w:rPr>
          <w:rFonts w:ascii="Arial" w:hAnsi="Arial" w:cs="Arial"/>
          <w:sz w:val="24"/>
          <w:szCs w:val="24"/>
          <w:lang w:eastAsia="ru-RU"/>
        </w:rPr>
        <w:t>, выявлен коррупциогенный фактор.</w:t>
      </w:r>
    </w:p>
    <w:p w:rsidR="00244511" w:rsidRPr="00244511" w:rsidRDefault="00244511" w:rsidP="00244511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244511">
        <w:rPr>
          <w:rFonts w:ascii="Arial" w:hAnsi="Arial" w:cs="Arial"/>
          <w:sz w:val="24"/>
          <w:szCs w:val="24"/>
        </w:rPr>
        <w:lastRenderedPageBreak/>
        <w:t xml:space="preserve">Исходя из п. 5.6 Регламента в случае если в жалобе содержится вопрос, на который </w:t>
      </w:r>
      <w:r w:rsidRPr="00244511">
        <w:rPr>
          <w:rFonts w:ascii="Arial" w:hAnsi="Arial" w:cs="Arial"/>
          <w:b/>
          <w:sz w:val="24"/>
          <w:szCs w:val="24"/>
        </w:rPr>
        <w:t>многократно</w:t>
      </w:r>
      <w:r w:rsidRPr="00244511">
        <w:rPr>
          <w:rFonts w:ascii="Arial" w:hAnsi="Arial" w:cs="Arial"/>
          <w:sz w:val="24"/>
          <w:szCs w:val="24"/>
        </w:rPr>
        <w:t xml:space="preserve"> давались письменные ответы по существу в связи с ранее направляемыми жалобами, и при этом в жалобе не приводятся новые доводы или обстоятельства, жалоба может быть признана безосновательной и переписка с заявителем по данному вопросу прекращена. </w:t>
      </w:r>
    </w:p>
    <w:p w:rsidR="00244511" w:rsidRPr="00244511" w:rsidRDefault="00244511" w:rsidP="00244511">
      <w:pPr>
        <w:ind w:firstLine="709"/>
        <w:jc w:val="both"/>
        <w:rPr>
          <w:rFonts w:ascii="Arial" w:hAnsi="Arial" w:cs="Arial"/>
          <w:sz w:val="24"/>
          <w:szCs w:val="24"/>
          <w:lang w:eastAsia="ru-RU"/>
        </w:rPr>
      </w:pPr>
      <w:r w:rsidRPr="00244511">
        <w:rPr>
          <w:rFonts w:ascii="Arial" w:hAnsi="Arial" w:cs="Arial"/>
          <w:sz w:val="24"/>
          <w:szCs w:val="24"/>
          <w:lang w:eastAsia="ru-RU"/>
        </w:rPr>
        <w:t xml:space="preserve">Вместе с тем, </w:t>
      </w:r>
      <w:r w:rsidRPr="00244511">
        <w:rPr>
          <w:rFonts w:ascii="Arial" w:hAnsi="Arial" w:cs="Arial"/>
          <w:sz w:val="24"/>
          <w:szCs w:val="24"/>
          <w:lang w:eastAsia="ru-RU"/>
        </w:rPr>
        <w:t>Федеральным законом</w:t>
      </w:r>
      <w:r w:rsidRPr="00244511">
        <w:rPr>
          <w:rFonts w:ascii="Arial" w:hAnsi="Arial" w:cs="Arial"/>
          <w:sz w:val="24"/>
          <w:szCs w:val="24"/>
          <w:lang w:eastAsia="ru-RU"/>
        </w:rPr>
        <w:t xml:space="preserve"> «О порядке рассмотрения обращений граждан Российской Федерации» в данном случае вместо носящего оценочный характер термина «многократно» применяется более конкретный термин «неоднократно», то есть два и более раза.</w:t>
      </w:r>
    </w:p>
    <w:p w:rsidR="00244511" w:rsidRPr="00244511" w:rsidRDefault="00244511" w:rsidP="00244511">
      <w:pPr>
        <w:ind w:firstLine="709"/>
        <w:jc w:val="both"/>
        <w:rPr>
          <w:rFonts w:ascii="Arial" w:hAnsi="Arial" w:cs="Arial"/>
          <w:sz w:val="24"/>
          <w:szCs w:val="24"/>
          <w:lang w:eastAsia="ru-RU"/>
        </w:rPr>
      </w:pPr>
      <w:r w:rsidRPr="00244511">
        <w:rPr>
          <w:rFonts w:ascii="Arial" w:hAnsi="Arial" w:cs="Arial"/>
          <w:sz w:val="24"/>
          <w:szCs w:val="24"/>
          <w:lang w:eastAsia="ru-RU"/>
        </w:rPr>
        <w:t xml:space="preserve">В соответствии с подп. «в» п. 4 Методики проведения антикоррупционной экспертизы нормативных правовых актов и проектов нормативных правовых актов, утвержденной </w:t>
      </w:r>
      <w:r w:rsidRPr="00244511">
        <w:rPr>
          <w:rFonts w:ascii="Arial" w:hAnsi="Arial" w:cs="Arial"/>
          <w:sz w:val="24"/>
          <w:szCs w:val="24"/>
          <w:lang w:eastAsia="ru-RU"/>
        </w:rPr>
        <w:t>постановлением Правительства Российской Федерации от 26 февраля 2010 года № 96</w:t>
      </w:r>
      <w:r w:rsidRPr="00244511">
        <w:rPr>
          <w:rFonts w:ascii="Arial" w:hAnsi="Arial" w:cs="Arial"/>
          <w:sz w:val="24"/>
          <w:szCs w:val="24"/>
          <w:lang w:eastAsia="ru-RU"/>
        </w:rPr>
        <w:t xml:space="preserve"> «Об антикоррупционной экспертизе нормативных правовых актов и проектов нормативных правовых актов» (в редакции от 10 июля 2017 года № 813), коррупциогенным фактором, содержащими неопределенные, трудновыполнимые и (или) обременительные требования к гражданам и организациям, является юридико-лингвистическая неопределенность.</w:t>
      </w:r>
    </w:p>
    <w:p w:rsidR="00244511" w:rsidRPr="00244511" w:rsidRDefault="00244511" w:rsidP="00244511">
      <w:pPr>
        <w:adjustRightInd w:val="0"/>
        <w:ind w:firstLine="709"/>
        <w:jc w:val="both"/>
        <w:rPr>
          <w:rFonts w:ascii="Arial" w:hAnsi="Arial" w:cs="Arial"/>
          <w:sz w:val="24"/>
          <w:szCs w:val="24"/>
        </w:rPr>
      </w:pPr>
      <w:r w:rsidRPr="00244511">
        <w:rPr>
          <w:rFonts w:ascii="Arial" w:hAnsi="Arial" w:cs="Arial"/>
          <w:sz w:val="24"/>
          <w:szCs w:val="24"/>
        </w:rPr>
        <w:t xml:space="preserve">Приказ размещен (опубликован) на Официальном Интернет-портале правовой информации Республики Башкортостан </w:t>
      </w:r>
      <w:r w:rsidRPr="00244511">
        <w:rPr>
          <w:rFonts w:ascii="Arial" w:hAnsi="Arial" w:cs="Arial"/>
          <w:sz w:val="24"/>
          <w:szCs w:val="24"/>
          <w:lang w:val="en-US"/>
        </w:rPr>
        <w:t>www</w:t>
      </w:r>
      <w:r w:rsidRPr="00244511">
        <w:rPr>
          <w:rFonts w:ascii="Arial" w:hAnsi="Arial" w:cs="Arial"/>
          <w:sz w:val="24"/>
          <w:szCs w:val="24"/>
        </w:rPr>
        <w:t>.</w:t>
      </w:r>
      <w:r w:rsidRPr="00244511">
        <w:rPr>
          <w:rFonts w:ascii="Arial" w:hAnsi="Arial" w:cs="Arial"/>
          <w:sz w:val="24"/>
          <w:szCs w:val="24"/>
          <w:lang w:val="en-US"/>
        </w:rPr>
        <w:t>npa</w:t>
      </w:r>
      <w:r w:rsidRPr="00244511">
        <w:rPr>
          <w:rFonts w:ascii="Arial" w:hAnsi="Arial" w:cs="Arial"/>
          <w:sz w:val="24"/>
          <w:szCs w:val="24"/>
        </w:rPr>
        <w:t>.</w:t>
      </w:r>
      <w:r w:rsidRPr="00244511">
        <w:rPr>
          <w:rFonts w:ascii="Arial" w:hAnsi="Arial" w:cs="Arial"/>
          <w:sz w:val="24"/>
          <w:szCs w:val="24"/>
          <w:lang w:val="en-US"/>
        </w:rPr>
        <w:t>bashkortostan</w:t>
      </w:r>
      <w:r w:rsidRPr="00244511">
        <w:rPr>
          <w:rFonts w:ascii="Arial" w:hAnsi="Arial" w:cs="Arial"/>
          <w:sz w:val="24"/>
          <w:szCs w:val="24"/>
        </w:rPr>
        <w:t>.</w:t>
      </w:r>
      <w:r w:rsidRPr="00244511">
        <w:rPr>
          <w:rFonts w:ascii="Arial" w:hAnsi="Arial" w:cs="Arial"/>
          <w:sz w:val="24"/>
          <w:szCs w:val="24"/>
          <w:lang w:val="en-US"/>
        </w:rPr>
        <w:t>ru</w:t>
      </w:r>
      <w:r w:rsidRPr="00244511">
        <w:rPr>
          <w:rFonts w:ascii="Arial" w:hAnsi="Arial" w:cs="Arial"/>
          <w:sz w:val="24"/>
          <w:szCs w:val="24"/>
        </w:rPr>
        <w:t xml:space="preserve"> </w:t>
      </w:r>
      <w:r w:rsidRPr="00244511">
        <w:rPr>
          <w:rFonts w:ascii="Arial" w:hAnsi="Arial" w:cs="Arial"/>
          <w:sz w:val="24"/>
          <w:szCs w:val="24"/>
          <w:lang w:eastAsia="ru-RU"/>
        </w:rPr>
        <w:t>23 июня 2015 года, № опубликования 201506230003</w:t>
      </w:r>
      <w:r w:rsidRPr="00244511">
        <w:rPr>
          <w:rFonts w:ascii="Arial" w:hAnsi="Arial" w:cs="Arial"/>
          <w:sz w:val="24"/>
          <w:szCs w:val="24"/>
        </w:rPr>
        <w:t xml:space="preserve">. Изменения, внесенные приказом </w:t>
      </w:r>
      <w:r w:rsidRPr="00244511">
        <w:rPr>
          <w:rFonts w:ascii="Arial" w:hAnsi="Arial" w:cs="Arial"/>
          <w:sz w:val="24"/>
          <w:szCs w:val="24"/>
          <w:lang w:eastAsia="ru-RU"/>
        </w:rPr>
        <w:t xml:space="preserve">Государственного комитета Республики Башкортостан по жилищному и строительному надзору от 18 ноября 2019 года № 1865 </w:t>
      </w:r>
      <w:r w:rsidRPr="00244511">
        <w:rPr>
          <w:rFonts w:ascii="Arial" w:hAnsi="Arial" w:cs="Arial"/>
          <w:sz w:val="24"/>
          <w:szCs w:val="24"/>
        </w:rPr>
        <w:t xml:space="preserve">размещены (опубликованы) на Официальном Интернет-портале правовой информации Республики Башкортостан </w:t>
      </w:r>
      <w:r w:rsidRPr="00244511">
        <w:rPr>
          <w:rFonts w:ascii="Arial" w:hAnsi="Arial" w:cs="Arial"/>
          <w:sz w:val="24"/>
          <w:szCs w:val="24"/>
          <w:lang w:val="en-US"/>
        </w:rPr>
        <w:t>www</w:t>
      </w:r>
      <w:r w:rsidRPr="00244511">
        <w:rPr>
          <w:rFonts w:ascii="Arial" w:hAnsi="Arial" w:cs="Arial"/>
          <w:sz w:val="24"/>
          <w:szCs w:val="24"/>
        </w:rPr>
        <w:t>.</w:t>
      </w:r>
      <w:r w:rsidRPr="00244511">
        <w:rPr>
          <w:rFonts w:ascii="Arial" w:hAnsi="Arial" w:cs="Arial"/>
          <w:sz w:val="24"/>
          <w:szCs w:val="24"/>
          <w:lang w:val="en-US"/>
        </w:rPr>
        <w:t>npa</w:t>
      </w:r>
      <w:r w:rsidRPr="00244511">
        <w:rPr>
          <w:rFonts w:ascii="Arial" w:hAnsi="Arial" w:cs="Arial"/>
          <w:sz w:val="24"/>
          <w:szCs w:val="24"/>
        </w:rPr>
        <w:t>.</w:t>
      </w:r>
      <w:r w:rsidRPr="00244511">
        <w:rPr>
          <w:rFonts w:ascii="Arial" w:hAnsi="Arial" w:cs="Arial"/>
          <w:sz w:val="24"/>
          <w:szCs w:val="24"/>
          <w:lang w:val="en-US"/>
        </w:rPr>
        <w:t>bashkortostan</w:t>
      </w:r>
      <w:r w:rsidRPr="00244511">
        <w:rPr>
          <w:rFonts w:ascii="Arial" w:hAnsi="Arial" w:cs="Arial"/>
          <w:sz w:val="24"/>
          <w:szCs w:val="24"/>
        </w:rPr>
        <w:t>.</w:t>
      </w:r>
      <w:r w:rsidRPr="00244511">
        <w:rPr>
          <w:rFonts w:ascii="Arial" w:hAnsi="Arial" w:cs="Arial"/>
          <w:sz w:val="24"/>
          <w:szCs w:val="24"/>
          <w:lang w:val="en-US"/>
        </w:rPr>
        <w:t>ru</w:t>
      </w:r>
      <w:r w:rsidRPr="00244511">
        <w:rPr>
          <w:rFonts w:ascii="Arial" w:hAnsi="Arial" w:cs="Arial"/>
          <w:sz w:val="24"/>
          <w:szCs w:val="24"/>
        </w:rPr>
        <w:t xml:space="preserve"> </w:t>
      </w:r>
      <w:r w:rsidRPr="00244511">
        <w:rPr>
          <w:rFonts w:ascii="Arial" w:hAnsi="Arial" w:cs="Arial"/>
          <w:sz w:val="24"/>
          <w:szCs w:val="24"/>
          <w:lang w:eastAsia="ru-RU"/>
        </w:rPr>
        <w:t>2 декабря 2019 года, № опубликования 201912020006.</w:t>
      </w:r>
    </w:p>
    <w:p w:rsidR="00244511" w:rsidRPr="00244511" w:rsidRDefault="00244511" w:rsidP="00244511">
      <w:pPr>
        <w:pStyle w:val="a6"/>
        <w:ind w:firstLine="709"/>
        <w:jc w:val="both"/>
        <w:rPr>
          <w:rFonts w:ascii="Arial" w:hAnsi="Arial" w:cs="Arial"/>
        </w:rPr>
      </w:pPr>
      <w:r w:rsidRPr="00244511">
        <w:rPr>
          <w:rFonts w:ascii="Arial" w:hAnsi="Arial" w:cs="Arial"/>
        </w:rPr>
        <w:t>Приказ необходим и достаточен для урегулирования указанных общественных отношений.</w:t>
      </w:r>
    </w:p>
    <w:p w:rsidR="00244511" w:rsidRPr="00244511" w:rsidRDefault="00244511" w:rsidP="00244511">
      <w:pPr>
        <w:pStyle w:val="a6"/>
        <w:ind w:firstLine="709"/>
        <w:jc w:val="both"/>
        <w:rPr>
          <w:rFonts w:ascii="Arial" w:hAnsi="Arial" w:cs="Arial"/>
        </w:rPr>
      </w:pPr>
      <w:r w:rsidRPr="00244511">
        <w:rPr>
          <w:rFonts w:ascii="Arial" w:hAnsi="Arial" w:cs="Arial"/>
        </w:rPr>
        <w:t>Вместе с тем, отдельные нормы Регламента, утвержденного приказом, не согласуются с федеральным законодательством.</w:t>
      </w:r>
    </w:p>
    <w:p w:rsidR="00244511" w:rsidRPr="00244511" w:rsidRDefault="00244511" w:rsidP="00244511">
      <w:pPr>
        <w:suppressAutoHyphens w:val="0"/>
        <w:autoSpaceDE w:val="0"/>
        <w:autoSpaceDN w:val="0"/>
        <w:adjustRightInd w:val="0"/>
        <w:ind w:firstLine="709"/>
        <w:jc w:val="both"/>
        <w:rPr>
          <w:rFonts w:ascii="Arial" w:hAnsi="Arial" w:cs="Arial"/>
          <w:color w:val="auto"/>
          <w:sz w:val="24"/>
          <w:szCs w:val="24"/>
          <w:lang w:eastAsia="ru-RU"/>
        </w:rPr>
      </w:pPr>
      <w:r w:rsidRPr="00244511">
        <w:rPr>
          <w:rFonts w:ascii="Arial" w:hAnsi="Arial" w:cs="Arial"/>
          <w:sz w:val="24"/>
          <w:szCs w:val="24"/>
          <w:lang w:eastAsia="ru-RU"/>
        </w:rPr>
        <w:t xml:space="preserve">В соответствии с п. </w:t>
      </w:r>
      <w:r w:rsidRPr="00244511">
        <w:rPr>
          <w:rFonts w:ascii="Arial" w:hAnsi="Arial" w:cs="Arial"/>
          <w:color w:val="auto"/>
          <w:sz w:val="24"/>
          <w:szCs w:val="24"/>
          <w:lang w:eastAsia="ru-RU"/>
        </w:rPr>
        <w:t xml:space="preserve">3.4.62 Регламента ответ на обращение, поступившее в форме электронного документа, направляется в форме электронного документа по адресу электронной почты, указанному в обращении, </w:t>
      </w:r>
      <w:r w:rsidRPr="00244511">
        <w:rPr>
          <w:rFonts w:ascii="Arial" w:hAnsi="Arial" w:cs="Arial"/>
          <w:b/>
          <w:color w:val="auto"/>
          <w:sz w:val="24"/>
          <w:szCs w:val="24"/>
          <w:lang w:eastAsia="ru-RU"/>
        </w:rPr>
        <w:t>или в письменной форме по почтовому адресу, указанному в обращении</w:t>
      </w:r>
      <w:r w:rsidRPr="00244511">
        <w:rPr>
          <w:rFonts w:ascii="Arial" w:hAnsi="Arial" w:cs="Arial"/>
          <w:color w:val="auto"/>
          <w:sz w:val="24"/>
          <w:szCs w:val="24"/>
          <w:lang w:eastAsia="ru-RU"/>
        </w:rPr>
        <w:t>.</w:t>
      </w:r>
    </w:p>
    <w:p w:rsidR="00244511" w:rsidRPr="00244511" w:rsidRDefault="00244511" w:rsidP="00244511">
      <w:pPr>
        <w:ind w:firstLine="709"/>
        <w:jc w:val="both"/>
        <w:rPr>
          <w:rFonts w:ascii="Arial" w:hAnsi="Arial" w:cs="Arial"/>
          <w:sz w:val="24"/>
          <w:szCs w:val="24"/>
          <w:lang w:eastAsia="ru-RU"/>
        </w:rPr>
      </w:pPr>
      <w:r w:rsidRPr="00244511">
        <w:rPr>
          <w:rFonts w:ascii="Arial" w:hAnsi="Arial" w:cs="Arial"/>
          <w:sz w:val="24"/>
          <w:szCs w:val="24"/>
          <w:lang w:eastAsia="ru-RU"/>
        </w:rPr>
        <w:t xml:space="preserve">Между тем, в ч. 4 ст. 10 </w:t>
      </w:r>
      <w:r w:rsidRPr="00244511">
        <w:rPr>
          <w:rFonts w:ascii="Arial" w:hAnsi="Arial" w:cs="Arial"/>
          <w:sz w:val="24"/>
          <w:szCs w:val="24"/>
          <w:lang w:eastAsia="ru-RU"/>
        </w:rPr>
        <w:t>Федерального закона</w:t>
      </w:r>
      <w:r w:rsidRPr="00244511">
        <w:rPr>
          <w:rFonts w:ascii="Arial" w:hAnsi="Arial" w:cs="Arial"/>
          <w:sz w:val="24"/>
          <w:szCs w:val="24"/>
          <w:lang w:eastAsia="ru-RU"/>
        </w:rPr>
        <w:t xml:space="preserve"> «О порядке рассмотрения обращений граждан Российской Федерации» установлено, что ответ на обращение направляется в форме электронного документа по адресу электронной почты, указанному в обращении, поступившем в государственный орган, орган местного самоуправления или должностному лицу в форме электронного документа, </w:t>
      </w:r>
      <w:r w:rsidRPr="00244511">
        <w:rPr>
          <w:rFonts w:ascii="Arial" w:hAnsi="Arial" w:cs="Arial"/>
          <w:bCs/>
          <w:sz w:val="24"/>
          <w:szCs w:val="24"/>
          <w:lang w:eastAsia="ru-RU"/>
        </w:rPr>
        <w:t>и</w:t>
      </w:r>
      <w:r w:rsidRPr="00244511">
        <w:rPr>
          <w:rFonts w:ascii="Arial" w:hAnsi="Arial" w:cs="Arial"/>
          <w:sz w:val="24"/>
          <w:szCs w:val="24"/>
          <w:lang w:eastAsia="ru-RU"/>
        </w:rPr>
        <w:t xml:space="preserve"> </w:t>
      </w:r>
      <w:r w:rsidRPr="00244511">
        <w:rPr>
          <w:rFonts w:ascii="Arial" w:hAnsi="Arial" w:cs="Arial"/>
          <w:bCs/>
          <w:sz w:val="24"/>
          <w:szCs w:val="24"/>
          <w:lang w:eastAsia="ru-RU"/>
        </w:rPr>
        <w:t>в письменной форме по почтовому адресу</w:t>
      </w:r>
      <w:r w:rsidRPr="00244511">
        <w:rPr>
          <w:rFonts w:ascii="Arial" w:hAnsi="Arial" w:cs="Arial"/>
          <w:sz w:val="24"/>
          <w:szCs w:val="24"/>
          <w:lang w:eastAsia="ru-RU"/>
        </w:rPr>
        <w:t xml:space="preserve">, </w:t>
      </w:r>
      <w:r w:rsidRPr="00244511">
        <w:rPr>
          <w:rFonts w:ascii="Arial" w:hAnsi="Arial" w:cs="Arial"/>
          <w:bCs/>
          <w:sz w:val="24"/>
          <w:szCs w:val="24"/>
          <w:lang w:eastAsia="ru-RU"/>
        </w:rPr>
        <w:t>указанному в обращении, поступившем</w:t>
      </w:r>
      <w:r w:rsidRPr="00244511">
        <w:rPr>
          <w:rFonts w:ascii="Arial" w:hAnsi="Arial" w:cs="Arial"/>
          <w:sz w:val="24"/>
          <w:szCs w:val="24"/>
          <w:lang w:eastAsia="ru-RU"/>
        </w:rPr>
        <w:t xml:space="preserve"> в государственный орган, орган местного самоуправления или должностному лицу </w:t>
      </w:r>
      <w:r w:rsidRPr="00244511">
        <w:rPr>
          <w:rFonts w:ascii="Arial" w:hAnsi="Arial" w:cs="Arial"/>
          <w:bCs/>
          <w:sz w:val="24"/>
          <w:szCs w:val="24"/>
          <w:lang w:eastAsia="ru-RU"/>
        </w:rPr>
        <w:t>в письменной форме</w:t>
      </w:r>
      <w:r w:rsidRPr="00244511">
        <w:rPr>
          <w:rFonts w:ascii="Arial" w:hAnsi="Arial" w:cs="Arial"/>
          <w:sz w:val="24"/>
          <w:szCs w:val="24"/>
          <w:lang w:eastAsia="ru-RU"/>
        </w:rPr>
        <w:t xml:space="preserve">. Кроме того, на поступившее в государственный орган, орган местного самоуправления или должностному лицу обращение, содержащее предложение, заявление или жалобу, которые затрагивают интересы неопределенного круга лиц, в частности на обращение, в котором обжалуется судебное решение, вынесенное в отношении неопределенного круга лиц, ответ, в том числе с разъяснением порядка обжалования судебного решения, может быть размещен с соблюдением требований части 2 статьи 6 настоящего </w:t>
      </w:r>
      <w:r w:rsidRPr="00244511">
        <w:rPr>
          <w:rFonts w:ascii="Arial" w:hAnsi="Arial" w:cs="Arial"/>
          <w:sz w:val="24"/>
          <w:szCs w:val="24"/>
          <w:lang w:eastAsia="ru-RU"/>
        </w:rPr>
        <w:t>Федерального закона</w:t>
      </w:r>
      <w:r w:rsidRPr="00244511">
        <w:rPr>
          <w:rFonts w:ascii="Arial" w:hAnsi="Arial" w:cs="Arial"/>
          <w:sz w:val="24"/>
          <w:szCs w:val="24"/>
          <w:lang w:eastAsia="ru-RU"/>
        </w:rPr>
        <w:t xml:space="preserve"> на официальном сайте данных государственного органа или органа местного самоуправления в информационно-телекоммуникационной сети «Интернет».</w:t>
      </w:r>
    </w:p>
    <w:p w:rsidR="00244511" w:rsidRPr="00244511" w:rsidRDefault="00244511" w:rsidP="00244511">
      <w:pPr>
        <w:ind w:firstLine="709"/>
        <w:jc w:val="both"/>
        <w:rPr>
          <w:rFonts w:ascii="Arial" w:hAnsi="Arial" w:cs="Arial"/>
          <w:sz w:val="24"/>
          <w:szCs w:val="24"/>
          <w:lang w:eastAsia="ru-RU"/>
        </w:rPr>
      </w:pPr>
      <w:r w:rsidRPr="00244511">
        <w:rPr>
          <w:rFonts w:ascii="Arial" w:hAnsi="Arial" w:cs="Arial"/>
          <w:sz w:val="24"/>
          <w:szCs w:val="24"/>
          <w:lang w:eastAsia="ru-RU"/>
        </w:rPr>
        <w:t xml:space="preserve">Кроме того, в </w:t>
      </w:r>
      <w:r w:rsidRPr="00244511">
        <w:rPr>
          <w:rFonts w:ascii="Arial" w:hAnsi="Arial" w:cs="Arial"/>
          <w:color w:val="auto"/>
          <w:sz w:val="24"/>
          <w:szCs w:val="24"/>
          <w:lang w:eastAsia="ru-RU"/>
        </w:rPr>
        <w:t>приказе и</w:t>
      </w:r>
      <w:r w:rsidRPr="00244511">
        <w:rPr>
          <w:rFonts w:ascii="Arial" w:hAnsi="Arial" w:cs="Arial"/>
          <w:sz w:val="24"/>
          <w:szCs w:val="24"/>
          <w:lang w:eastAsia="ru-RU"/>
        </w:rPr>
        <w:t>меется нарушение правил юридической техники – название приказа не соответствует названию Регламента, утвержденного приказом.</w:t>
      </w:r>
    </w:p>
    <w:p w:rsidR="00244511" w:rsidRPr="00244511" w:rsidRDefault="00244511" w:rsidP="00244511">
      <w:pPr>
        <w:shd w:val="clear" w:color="auto" w:fill="FFFFFF"/>
        <w:suppressAutoHyphens w:val="0"/>
        <w:ind w:firstLine="709"/>
        <w:jc w:val="both"/>
        <w:rPr>
          <w:rFonts w:ascii="Arial" w:hAnsi="Arial" w:cs="Arial"/>
          <w:sz w:val="24"/>
          <w:szCs w:val="24"/>
        </w:rPr>
      </w:pPr>
      <w:r w:rsidRPr="00244511">
        <w:rPr>
          <w:rFonts w:ascii="Arial" w:hAnsi="Arial" w:cs="Arial"/>
          <w:sz w:val="24"/>
          <w:szCs w:val="24"/>
        </w:rPr>
        <w:t xml:space="preserve">На основании изложенного, предлагаем привести приказ </w:t>
      </w:r>
      <w:r w:rsidRPr="00244511">
        <w:rPr>
          <w:rFonts w:ascii="Arial" w:hAnsi="Arial" w:cs="Arial"/>
          <w:color w:val="auto"/>
          <w:sz w:val="24"/>
          <w:szCs w:val="24"/>
          <w:lang w:eastAsia="ru-RU"/>
        </w:rPr>
        <w:t>Государственного комитета Республики Башкортостан по жилищному и строительному надзору от 18 мая 2015 года № 369</w:t>
      </w:r>
      <w:r w:rsidRPr="00244511">
        <w:rPr>
          <w:rFonts w:ascii="Arial" w:hAnsi="Arial" w:cs="Arial"/>
          <w:sz w:val="24"/>
          <w:szCs w:val="24"/>
          <w:lang w:eastAsia="ru-RU"/>
        </w:rPr>
        <w:t xml:space="preserve"> «</w:t>
      </w:r>
      <w:r w:rsidRPr="00244511">
        <w:rPr>
          <w:rFonts w:ascii="Arial" w:hAnsi="Arial" w:cs="Arial"/>
          <w:bCs/>
          <w:kern w:val="28"/>
          <w:sz w:val="24"/>
          <w:szCs w:val="24"/>
          <w:lang w:eastAsia="ru-RU"/>
        </w:rPr>
        <w:t xml:space="preserve">Об утверждении Административного регламента исполнения </w:t>
      </w:r>
      <w:r w:rsidRPr="00244511">
        <w:rPr>
          <w:rFonts w:ascii="Arial" w:hAnsi="Arial" w:cs="Arial"/>
          <w:bCs/>
          <w:kern w:val="28"/>
          <w:sz w:val="24"/>
          <w:szCs w:val="24"/>
          <w:lang w:eastAsia="ru-RU"/>
        </w:rPr>
        <w:lastRenderedPageBreak/>
        <w:t>Государственным комитетом Республики Башкортостан по жилищному и строительному надзору государственной функции по осуществлению регионального государственного строительного надзора при строительстве, реконструкции объектов капитального строительства на территории Республики Башкортостан</w:t>
      </w:r>
      <w:r w:rsidRPr="00244511">
        <w:rPr>
          <w:rFonts w:ascii="Arial" w:hAnsi="Arial" w:cs="Arial"/>
          <w:bCs/>
          <w:sz w:val="24"/>
          <w:szCs w:val="24"/>
          <w:lang w:eastAsia="ru-RU"/>
        </w:rPr>
        <w:t>»</w:t>
      </w:r>
      <w:r w:rsidRPr="00244511">
        <w:rPr>
          <w:rFonts w:ascii="Arial" w:hAnsi="Arial" w:cs="Arial"/>
          <w:sz w:val="24"/>
          <w:szCs w:val="24"/>
        </w:rPr>
        <w:t xml:space="preserve"> в соответствие с федеральным законодательством.</w:t>
      </w:r>
    </w:p>
    <w:p w:rsidR="00244511" w:rsidRPr="00244511" w:rsidRDefault="00244511" w:rsidP="00244511">
      <w:pPr>
        <w:pStyle w:val="a6"/>
        <w:ind w:firstLine="709"/>
        <w:jc w:val="both"/>
        <w:rPr>
          <w:rFonts w:ascii="Arial" w:hAnsi="Arial" w:cs="Arial"/>
        </w:rPr>
      </w:pPr>
      <w:r w:rsidRPr="00244511">
        <w:rPr>
          <w:rFonts w:ascii="Arial" w:hAnsi="Arial" w:cs="Arial"/>
        </w:rPr>
        <w:t>Просим сообщить о результатах рассмотрения настоящего экспертного заключения.</w:t>
      </w:r>
    </w:p>
    <w:p w:rsidR="00244511" w:rsidRPr="00244511" w:rsidRDefault="00244511" w:rsidP="00244511">
      <w:pPr>
        <w:pStyle w:val="text"/>
        <w:ind w:firstLine="709"/>
      </w:pPr>
    </w:p>
    <w:p w:rsidR="00244511" w:rsidRPr="00244511" w:rsidRDefault="00244511" w:rsidP="00244511">
      <w:pPr>
        <w:pStyle w:val="text"/>
        <w:ind w:firstLine="709"/>
      </w:pPr>
    </w:p>
    <w:p w:rsidR="00244511" w:rsidRPr="00244511" w:rsidRDefault="00244511" w:rsidP="00244511">
      <w:pPr>
        <w:pStyle w:val="text"/>
        <w:ind w:firstLine="709"/>
      </w:pPr>
    </w:p>
    <w:tbl>
      <w:tblPr>
        <w:tblW w:w="10500" w:type="dxa"/>
        <w:tblInd w:w="104" w:type="dxa"/>
        <w:tblLayout w:type="fixed"/>
        <w:tblLook w:val="04A0" w:firstRow="1" w:lastRow="0" w:firstColumn="1" w:lastColumn="0" w:noHBand="0" w:noVBand="1"/>
      </w:tblPr>
      <w:tblGrid>
        <w:gridCol w:w="5553"/>
        <w:gridCol w:w="881"/>
        <w:gridCol w:w="4066"/>
      </w:tblGrid>
      <w:tr w:rsidR="00244511" w:rsidRPr="00244511" w:rsidTr="00244511">
        <w:trPr>
          <w:cantSplit/>
          <w:trHeight w:val="995"/>
        </w:trPr>
        <w:tc>
          <w:tcPr>
            <w:tcW w:w="5550" w:type="dxa"/>
            <w:vMerge w:val="restart"/>
            <w:hideMark/>
          </w:tcPr>
          <w:p w:rsidR="00244511" w:rsidRPr="00244511" w:rsidRDefault="00244511">
            <w:pPr>
              <w:ind w:left="-10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44511">
              <w:rPr>
                <w:rFonts w:ascii="Arial" w:hAnsi="Arial" w:cs="Arial"/>
                <w:sz w:val="24"/>
                <w:szCs w:val="24"/>
              </w:rPr>
              <w:t>Начальник Управления</w:t>
            </w:r>
          </w:p>
          <w:p w:rsidR="00244511" w:rsidRPr="00244511" w:rsidRDefault="00244511">
            <w:pPr>
              <w:ind w:left="-10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44511">
              <w:rPr>
                <w:rFonts w:ascii="Arial" w:hAnsi="Arial" w:cs="Arial"/>
                <w:sz w:val="24"/>
                <w:szCs w:val="24"/>
              </w:rPr>
              <w:t>Министерства юстиции</w:t>
            </w:r>
          </w:p>
          <w:p w:rsidR="00244511" w:rsidRPr="00244511" w:rsidRDefault="00244511">
            <w:pPr>
              <w:ind w:left="-10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44511">
              <w:rPr>
                <w:rFonts w:ascii="Arial" w:hAnsi="Arial" w:cs="Arial"/>
                <w:sz w:val="24"/>
                <w:szCs w:val="24"/>
              </w:rPr>
              <w:t>Российской Федерации</w:t>
            </w:r>
          </w:p>
          <w:p w:rsidR="00244511" w:rsidRPr="00244511" w:rsidRDefault="00244511">
            <w:pPr>
              <w:ind w:left="-10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44511">
              <w:rPr>
                <w:rFonts w:ascii="Arial" w:hAnsi="Arial" w:cs="Arial"/>
                <w:sz w:val="24"/>
                <w:szCs w:val="24"/>
              </w:rPr>
              <w:t>по Республике Башкортостан</w:t>
            </w:r>
          </w:p>
          <w:p w:rsidR="00244511" w:rsidRPr="00244511" w:rsidRDefault="00244511">
            <w:pPr>
              <w:ind w:left="-10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44511">
              <w:rPr>
                <w:rFonts w:ascii="Arial" w:hAnsi="Arial" w:cs="Arial"/>
                <w:sz w:val="24"/>
                <w:szCs w:val="24"/>
              </w:rPr>
              <w:t>государственный советник юстиции</w:t>
            </w:r>
          </w:p>
          <w:p w:rsidR="00244511" w:rsidRPr="00244511" w:rsidRDefault="00244511">
            <w:pPr>
              <w:ind w:left="-10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44511">
              <w:rPr>
                <w:rFonts w:ascii="Arial" w:hAnsi="Arial" w:cs="Arial"/>
                <w:sz w:val="24"/>
                <w:szCs w:val="24"/>
              </w:rPr>
              <w:t>Российской Федерации 3 класса</w:t>
            </w:r>
          </w:p>
        </w:tc>
        <w:tc>
          <w:tcPr>
            <w:tcW w:w="880" w:type="dxa"/>
            <w:vMerge w:val="restart"/>
          </w:tcPr>
          <w:p w:rsidR="00244511" w:rsidRPr="00244511" w:rsidRDefault="00244511">
            <w:pPr>
              <w:snapToGrid w:val="0"/>
              <w:ind w:firstLine="709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64" w:type="dxa"/>
          </w:tcPr>
          <w:p w:rsidR="00244511" w:rsidRPr="00244511" w:rsidRDefault="00244511">
            <w:pPr>
              <w:snapToGrid w:val="0"/>
              <w:ind w:firstLine="709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44511" w:rsidRPr="00244511" w:rsidTr="00244511">
        <w:trPr>
          <w:cantSplit/>
          <w:trHeight w:val="270"/>
        </w:trPr>
        <w:tc>
          <w:tcPr>
            <w:tcW w:w="5550" w:type="dxa"/>
            <w:vMerge/>
            <w:vAlign w:val="center"/>
            <w:hideMark/>
          </w:tcPr>
          <w:p w:rsidR="00244511" w:rsidRPr="00244511" w:rsidRDefault="00244511">
            <w:pPr>
              <w:suppressAutoHyphens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0" w:type="dxa"/>
            <w:vMerge/>
            <w:vAlign w:val="center"/>
            <w:hideMark/>
          </w:tcPr>
          <w:p w:rsidR="00244511" w:rsidRPr="00244511" w:rsidRDefault="00244511">
            <w:pPr>
              <w:suppressAutoHyphens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64" w:type="dxa"/>
            <w:vAlign w:val="bottom"/>
            <w:hideMark/>
          </w:tcPr>
          <w:p w:rsidR="00244511" w:rsidRPr="00244511" w:rsidRDefault="00244511">
            <w:pPr>
              <w:ind w:right="176" w:firstLine="709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244511">
              <w:rPr>
                <w:rFonts w:ascii="Arial" w:hAnsi="Arial" w:cs="Arial"/>
                <w:iCs/>
                <w:sz w:val="24"/>
                <w:szCs w:val="24"/>
              </w:rPr>
              <w:t>С.Д. Яндурин</w:t>
            </w:r>
          </w:p>
        </w:tc>
      </w:tr>
    </w:tbl>
    <w:p w:rsidR="005017E6" w:rsidRPr="00244511" w:rsidRDefault="005017E6" w:rsidP="00244511">
      <w:pPr>
        <w:ind w:firstLine="709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5017E6" w:rsidRPr="00244511" w:rsidSect="00244511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ttachedTemplate r:id="rId1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C04D5"/>
    <w:rsid w:val="000D4BDE"/>
    <w:rsid w:val="000F2FE7"/>
    <w:rsid w:val="0013204F"/>
    <w:rsid w:val="00244511"/>
    <w:rsid w:val="0032284B"/>
    <w:rsid w:val="005017E6"/>
    <w:rsid w:val="005C04D5"/>
    <w:rsid w:val="005C54DA"/>
    <w:rsid w:val="00704D15"/>
    <w:rsid w:val="0090615B"/>
    <w:rsid w:val="00927111"/>
    <w:rsid w:val="009673EF"/>
    <w:rsid w:val="00977B5E"/>
    <w:rsid w:val="009E1D22"/>
    <w:rsid w:val="00A53073"/>
    <w:rsid w:val="00A6141B"/>
    <w:rsid w:val="00AF3FE9"/>
    <w:rsid w:val="00B35D16"/>
    <w:rsid w:val="00BC0051"/>
    <w:rsid w:val="00C11416"/>
    <w:rsid w:val="00C33F8C"/>
    <w:rsid w:val="00CA79B2"/>
    <w:rsid w:val="00CB3B8E"/>
    <w:rsid w:val="00CE29D4"/>
    <w:rsid w:val="00E43647"/>
    <w:rsid w:val="00E84383"/>
    <w:rsid w:val="00F235E8"/>
    <w:rsid w:val="00FF2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244511"/>
    <w:pPr>
      <w:suppressAutoHyphens/>
    </w:pPr>
    <w:rPr>
      <w:rFonts w:ascii="Times New Roman" w:eastAsia="Times New Roman" w:hAnsi="Times New Roman"/>
      <w:color w:val="000000"/>
      <w:sz w:val="28"/>
      <w:lang w:eastAsia="zh-CN"/>
    </w:rPr>
  </w:style>
  <w:style w:type="paragraph" w:styleId="1">
    <w:name w:val="heading 1"/>
    <w:aliases w:val="!Части документа"/>
    <w:basedOn w:val="a"/>
    <w:next w:val="a"/>
    <w:link w:val="10"/>
    <w:qFormat/>
    <w:rsid w:val="00244511"/>
    <w:pPr>
      <w:suppressAutoHyphens w:val="0"/>
      <w:ind w:firstLine="567"/>
      <w:jc w:val="center"/>
      <w:outlineLvl w:val="0"/>
    </w:pPr>
    <w:rPr>
      <w:rFonts w:ascii="Arial" w:hAnsi="Arial" w:cs="Arial"/>
      <w:b/>
      <w:bCs/>
      <w:color w:val="auto"/>
      <w:kern w:val="32"/>
      <w:sz w:val="32"/>
      <w:szCs w:val="32"/>
      <w:lang w:eastAsia="ru-RU"/>
    </w:rPr>
  </w:style>
  <w:style w:type="paragraph" w:styleId="2">
    <w:name w:val="heading 2"/>
    <w:aliases w:val="!Разделы документа"/>
    <w:basedOn w:val="a"/>
    <w:link w:val="20"/>
    <w:qFormat/>
    <w:rsid w:val="00244511"/>
    <w:pPr>
      <w:suppressAutoHyphens w:val="0"/>
      <w:ind w:firstLine="567"/>
      <w:jc w:val="center"/>
      <w:outlineLvl w:val="1"/>
    </w:pPr>
    <w:rPr>
      <w:rFonts w:ascii="Arial" w:hAnsi="Arial" w:cs="Arial"/>
      <w:b/>
      <w:bCs/>
      <w:iCs/>
      <w:color w:val="auto"/>
      <w:sz w:val="30"/>
      <w:szCs w:val="28"/>
      <w:lang w:eastAsia="ru-RU"/>
    </w:rPr>
  </w:style>
  <w:style w:type="paragraph" w:styleId="3">
    <w:name w:val="heading 3"/>
    <w:aliases w:val="!Главы документа"/>
    <w:basedOn w:val="a"/>
    <w:link w:val="30"/>
    <w:qFormat/>
    <w:rsid w:val="00244511"/>
    <w:pPr>
      <w:suppressAutoHyphens w:val="0"/>
      <w:ind w:firstLine="567"/>
      <w:jc w:val="both"/>
      <w:outlineLvl w:val="2"/>
    </w:pPr>
    <w:rPr>
      <w:rFonts w:ascii="Arial" w:hAnsi="Arial" w:cs="Arial"/>
      <w:b/>
      <w:bCs/>
      <w:color w:val="auto"/>
      <w:szCs w:val="26"/>
      <w:lang w:eastAsia="ru-RU"/>
    </w:rPr>
  </w:style>
  <w:style w:type="paragraph" w:styleId="4">
    <w:name w:val="heading 4"/>
    <w:aliases w:val="!Параграфы/Статьи документа"/>
    <w:basedOn w:val="a"/>
    <w:link w:val="40"/>
    <w:qFormat/>
    <w:rsid w:val="00244511"/>
    <w:pPr>
      <w:suppressAutoHyphens w:val="0"/>
      <w:ind w:firstLine="567"/>
      <w:jc w:val="both"/>
      <w:outlineLvl w:val="3"/>
    </w:pPr>
    <w:rPr>
      <w:rFonts w:ascii="Arial" w:hAnsi="Arial"/>
      <w:b/>
      <w:bCs/>
      <w:color w:val="auto"/>
      <w:sz w:val="26"/>
      <w:szCs w:val="28"/>
      <w:lang w:eastAsia="ru-RU"/>
    </w:rPr>
  </w:style>
  <w:style w:type="character" w:default="1" w:styleId="a0">
    <w:name w:val="Default Paragraph Font"/>
    <w:semiHidden/>
    <w:rsid w:val="00244511"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244511"/>
  </w:style>
  <w:style w:type="paragraph" w:customStyle="1" w:styleId="ConsPlusNonformat">
    <w:name w:val="ConsPlusNonformat"/>
    <w:uiPriority w:val="99"/>
    <w:rsid w:val="005C04D5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character" w:customStyle="1" w:styleId="10">
    <w:name w:val="Заголовок 1 Знак"/>
    <w:basedOn w:val="a0"/>
    <w:link w:val="1"/>
    <w:rsid w:val="00244511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rsid w:val="00244511"/>
    <w:rPr>
      <w:rFonts w:ascii="Arial" w:eastAsia="Times New Roman" w:hAnsi="Arial" w:cs="Arial"/>
      <w:b/>
      <w:bCs/>
      <w:iCs/>
      <w:sz w:val="30"/>
      <w:szCs w:val="28"/>
    </w:rPr>
  </w:style>
  <w:style w:type="character" w:customStyle="1" w:styleId="30">
    <w:name w:val="Заголовок 3 Знак"/>
    <w:basedOn w:val="a0"/>
    <w:link w:val="3"/>
    <w:rsid w:val="00244511"/>
    <w:rPr>
      <w:rFonts w:ascii="Arial" w:eastAsia="Times New Roman" w:hAnsi="Arial" w:cs="Arial"/>
      <w:b/>
      <w:bCs/>
      <w:sz w:val="28"/>
      <w:szCs w:val="26"/>
    </w:rPr>
  </w:style>
  <w:style w:type="character" w:customStyle="1" w:styleId="40">
    <w:name w:val="Заголовок 4 Знак"/>
    <w:basedOn w:val="a0"/>
    <w:link w:val="4"/>
    <w:rsid w:val="00244511"/>
    <w:rPr>
      <w:rFonts w:ascii="Arial" w:eastAsia="Times New Roman" w:hAnsi="Arial"/>
      <w:b/>
      <w:bCs/>
      <w:sz w:val="26"/>
      <w:szCs w:val="28"/>
    </w:rPr>
  </w:style>
  <w:style w:type="character" w:styleId="HTML">
    <w:name w:val="HTML Variable"/>
    <w:aliases w:val="!Ссылки в документе"/>
    <w:basedOn w:val="a0"/>
    <w:rsid w:val="00244511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link w:val="a4"/>
    <w:semiHidden/>
    <w:rsid w:val="00244511"/>
    <w:pPr>
      <w:suppressAutoHyphens w:val="0"/>
      <w:ind w:firstLine="567"/>
      <w:jc w:val="both"/>
    </w:pPr>
    <w:rPr>
      <w:rFonts w:ascii="Courier" w:hAnsi="Courier"/>
      <w:color w:val="auto"/>
      <w:sz w:val="22"/>
      <w:lang w:eastAsia="ru-RU"/>
    </w:rPr>
  </w:style>
  <w:style w:type="character" w:customStyle="1" w:styleId="a4">
    <w:name w:val="Текст примечания Знак"/>
    <w:basedOn w:val="a0"/>
    <w:link w:val="a3"/>
    <w:semiHidden/>
    <w:rsid w:val="00244511"/>
    <w:rPr>
      <w:rFonts w:ascii="Courier" w:eastAsia="Times New Roman" w:hAnsi="Courier"/>
      <w:sz w:val="22"/>
    </w:rPr>
  </w:style>
  <w:style w:type="paragraph" w:customStyle="1" w:styleId="Title">
    <w:name w:val="Title!Название НПА"/>
    <w:basedOn w:val="a"/>
    <w:rsid w:val="00244511"/>
    <w:pPr>
      <w:suppressAutoHyphens w:val="0"/>
      <w:spacing w:before="240" w:after="60"/>
      <w:ind w:firstLine="567"/>
      <w:jc w:val="center"/>
      <w:outlineLvl w:val="0"/>
    </w:pPr>
    <w:rPr>
      <w:rFonts w:ascii="Arial" w:hAnsi="Arial" w:cs="Arial"/>
      <w:b/>
      <w:bCs/>
      <w:color w:val="auto"/>
      <w:kern w:val="28"/>
      <w:sz w:val="32"/>
      <w:szCs w:val="32"/>
      <w:lang w:eastAsia="ru-RU"/>
    </w:rPr>
  </w:style>
  <w:style w:type="character" w:styleId="a5">
    <w:name w:val="Hyperlink"/>
    <w:basedOn w:val="a0"/>
    <w:rsid w:val="00244511"/>
    <w:rPr>
      <w:color w:val="0000FF"/>
      <w:u w:val="none"/>
    </w:rPr>
  </w:style>
  <w:style w:type="paragraph" w:customStyle="1" w:styleId="Application">
    <w:name w:val="Application!Приложение"/>
    <w:rsid w:val="00244511"/>
    <w:pPr>
      <w:spacing w:before="120" w:after="120"/>
      <w:jc w:val="right"/>
    </w:pPr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244511"/>
    <w:rPr>
      <w:rFonts w:ascii="Arial" w:eastAsia="Times New Roman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244511"/>
    <w:pPr>
      <w:jc w:val="center"/>
    </w:pPr>
    <w:rPr>
      <w:rFonts w:ascii="Arial" w:eastAsia="Times New Roman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244511"/>
    <w:pPr>
      <w:jc w:val="center"/>
    </w:pPr>
    <w:rPr>
      <w:rFonts w:ascii="Arial" w:eastAsia="Times New Roman" w:hAnsi="Arial" w:cs="Arial"/>
      <w:bCs/>
      <w:kern w:val="28"/>
      <w:sz w:val="24"/>
      <w:szCs w:val="32"/>
    </w:rPr>
  </w:style>
  <w:style w:type="paragraph" w:customStyle="1" w:styleId="Institution">
    <w:name w:val="Institution!Орган принятия"/>
    <w:basedOn w:val="NumberAndDate"/>
    <w:next w:val="a"/>
    <w:rsid w:val="00244511"/>
    <w:rPr>
      <w:sz w:val="28"/>
    </w:rPr>
  </w:style>
  <w:style w:type="paragraph" w:styleId="a6">
    <w:name w:val="No Spacing"/>
    <w:uiPriority w:val="1"/>
    <w:qFormat/>
    <w:rsid w:val="00244511"/>
    <w:pPr>
      <w:widowControl w:val="0"/>
      <w:suppressAutoHyphens/>
    </w:pPr>
    <w:rPr>
      <w:rFonts w:ascii="Arial Unicode MS" w:eastAsia="Times New Roman" w:hAnsi="Arial Unicode MS"/>
      <w:color w:val="000000"/>
      <w:sz w:val="24"/>
      <w:szCs w:val="24"/>
      <w:lang w:eastAsia="zh-CN" w:bidi="ru-RU"/>
    </w:rPr>
  </w:style>
  <w:style w:type="paragraph" w:customStyle="1" w:styleId="text">
    <w:name w:val="text"/>
    <w:basedOn w:val="a"/>
    <w:rsid w:val="00244511"/>
    <w:pPr>
      <w:ind w:firstLine="567"/>
      <w:jc w:val="both"/>
    </w:pPr>
    <w:rPr>
      <w:rFonts w:ascii="Arial" w:hAnsi="Arial" w:cs="Arial"/>
      <w:color w:val="auto"/>
      <w:sz w:val="24"/>
      <w:szCs w:val="24"/>
    </w:rPr>
  </w:style>
  <w:style w:type="paragraph" w:styleId="a7">
    <w:name w:val="Body Text"/>
    <w:basedOn w:val="a"/>
    <w:link w:val="a8"/>
    <w:semiHidden/>
    <w:unhideWhenUsed/>
    <w:rsid w:val="00244511"/>
    <w:rPr>
      <w:color w:val="auto"/>
    </w:rPr>
  </w:style>
  <w:style w:type="character" w:customStyle="1" w:styleId="a8">
    <w:name w:val="Основной текст Знак"/>
    <w:basedOn w:val="a0"/>
    <w:link w:val="a7"/>
    <w:semiHidden/>
    <w:rsid w:val="00244511"/>
    <w:rPr>
      <w:rFonts w:ascii="Times New Roman" w:eastAsia="Times New Roman" w:hAnsi="Times New Roman"/>
      <w:sz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36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srv065-app10.ru99-loc.minjust.ru/content/act/387507c3-b80d-4c0d-9291-8cdc81673f2b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vsrv065-app10.ru99-loc.minjust.ru/content/act/387507c3-b80d-4c0d-9291-8cdc81673f2b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vsrv065-app10.ru99-loc.minjust.ru/content/act/387507c3-b80d-4c0d-9291-8cdc81673f2b.html" TargetMode="External"/><Relationship Id="rId11" Type="http://schemas.openxmlformats.org/officeDocument/2006/relationships/hyperlink" Target="http://vsrv065-app10.ru99-loc.minjust.ru/content/act/387507c3-b80d-4c0d-9291-8cdc81673f2b.html" TargetMode="External"/><Relationship Id="rId5" Type="http://schemas.openxmlformats.org/officeDocument/2006/relationships/hyperlink" Target="http://vsrv065-app10.ru99-loc.minjust.ru/content/act/387507c3-b80d-4c0d-9291-8cdc81673f2b.html" TargetMode="External"/><Relationship Id="rId10" Type="http://schemas.openxmlformats.org/officeDocument/2006/relationships/hyperlink" Target="http://vsrv065-app10.ru99-loc.minjust.ru/content/act/387507c3-b80d-4c0d-9291-8cdc81673f2b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vsrv065-app10.ru99-loc.minjust.ru/content/act/387507c3-b80d-4c0d-9291-8cdc81673f2b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99-LOC%20File%20Server\AppDirectory\Production\RNLA%20Desktop%20Clients\2.19.02.21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0559DBE-8AF3-4548-ACE7-29F4E5AB6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4</TotalTime>
  <Pages>4</Pages>
  <Words>1705</Words>
  <Characters>9719</Characters>
  <Application>Microsoft Office Word</Application>
  <DocSecurity>0</DocSecurity>
  <Lines>80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Armada</Company>
  <LinksUpToDate>false</LinksUpToDate>
  <CharactersWithSpaces>11402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Искужина Эльвира Ражаповна</dc:creator>
  <cp:keywords/>
  <cp:lastModifiedBy>Искужина Эльвира Ражаповна</cp:lastModifiedBy>
  <cp:revision>1</cp:revision>
  <dcterms:created xsi:type="dcterms:W3CDTF">2020-01-23T11:21:00Z</dcterms:created>
  <dcterms:modified xsi:type="dcterms:W3CDTF">2020-01-23T11:26:00Z</dcterms:modified>
</cp:coreProperties>
</file>