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B0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М</w:t>
      </w:r>
      <w:r w:rsidR="00EB20B0" w:rsidRPr="0075335E">
        <w:rPr>
          <w:rFonts w:cs="Arial"/>
          <w:b/>
          <w:bCs/>
          <w:kern w:val="28"/>
          <w:sz w:val="32"/>
          <w:szCs w:val="32"/>
        </w:rPr>
        <w:t>ИНИСТЕРСТВО АВТОМОБИЛЬНЫХ ДОРОГ</w:t>
      </w:r>
    </w:p>
    <w:p w:rsidR="001F5247" w:rsidRPr="001F5247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ЧЕЧЕНСКОЙ РЕСПУБЛИКИ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75335E">
      <w:pPr>
        <w:ind w:firstLine="709"/>
        <w:jc w:val="center"/>
        <w:rPr>
          <w:rFonts w:ascii="Times New Roman" w:hAnsi="Times New Roman"/>
        </w:rPr>
      </w:pPr>
      <w:r w:rsidRPr="0075335E">
        <w:rPr>
          <w:rFonts w:cs="Arial"/>
          <w:b/>
          <w:bCs/>
          <w:kern w:val="28"/>
          <w:sz w:val="32"/>
          <w:szCs w:val="32"/>
        </w:rPr>
        <w:t>ПРИКАЗ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EB20B0" w:rsidP="00966592">
      <w:pPr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  <w:r w:rsidR="001F5247">
        <w:rPr>
          <w:rFonts w:ascii="Times New Roman" w:hAnsi="Times New Roman"/>
        </w:rPr>
        <w:t>18.01.2012г.</w:t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  <w:t>г. Грозный</w:t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</w:r>
      <w:r w:rsidR="001F5247">
        <w:rPr>
          <w:rFonts w:ascii="Times New Roman" w:hAnsi="Times New Roman"/>
        </w:rPr>
        <w:tab/>
        <w:t>№07/10</w:t>
      </w:r>
      <w:r>
        <w:rPr>
          <w:rFonts w:ascii="Times New Roman" w:hAnsi="Times New Roman"/>
        </w:rPr>
        <w:t>-П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2B35AE">
      <w:pPr>
        <w:ind w:firstLine="709"/>
        <w:jc w:val="center"/>
        <w:rPr>
          <w:rFonts w:ascii="Times New Roman" w:hAnsi="Times New Roman"/>
        </w:rPr>
      </w:pPr>
      <w:r w:rsidRPr="002B35AE">
        <w:rPr>
          <w:rFonts w:cs="Arial"/>
          <w:b/>
          <w:bCs/>
          <w:kern w:val="28"/>
          <w:sz w:val="32"/>
          <w:szCs w:val="32"/>
        </w:rPr>
        <w:t>Об утвержден</w:t>
      </w:r>
      <w:r w:rsidR="002B35AE" w:rsidRPr="002B35AE">
        <w:rPr>
          <w:rFonts w:cs="Arial"/>
          <w:b/>
          <w:bCs/>
          <w:kern w:val="28"/>
          <w:sz w:val="32"/>
          <w:szCs w:val="32"/>
        </w:rPr>
        <w:t>ии административного регламента</w:t>
      </w:r>
    </w:p>
    <w:p w:rsidR="002E502E" w:rsidRPr="002E502E" w:rsidRDefault="002E502E" w:rsidP="002E502E">
      <w:pPr>
        <w:ind w:firstLine="709"/>
        <w:rPr>
          <w:rFonts w:ascii="Times New Roman" w:hAnsi="Times New Roman"/>
        </w:rPr>
      </w:pPr>
      <w:r w:rsidRPr="002E502E">
        <w:rPr>
          <w:rFonts w:ascii="Times New Roman" w:hAnsi="Times New Roman"/>
        </w:rPr>
        <w:t>{Изменения и дополнения:</w:t>
      </w:r>
    </w:p>
    <w:p w:rsidR="00511AD8" w:rsidRDefault="002E502E" w:rsidP="002E502E">
      <w:pPr>
        <w:ind w:firstLine="709"/>
        <w:rPr>
          <w:rStyle w:val="a4"/>
          <w:rFonts w:ascii="Times New Roman" w:hAnsi="Times New Roman"/>
        </w:rPr>
      </w:pPr>
      <w:r w:rsidRPr="002E502E">
        <w:rPr>
          <w:rFonts w:ascii="Times New Roman" w:hAnsi="Times New Roman"/>
        </w:rPr>
        <w:t xml:space="preserve">приказа Министерства </w:t>
      </w:r>
      <w:r>
        <w:rPr>
          <w:rFonts w:ascii="Times New Roman" w:hAnsi="Times New Roman"/>
        </w:rPr>
        <w:t>автомобильных дорог Чеченской Республики от 04.05.2016г. №</w:t>
      </w:r>
      <w:r w:rsidR="004C3D00">
        <w:rPr>
          <w:rFonts w:ascii="Times New Roman" w:hAnsi="Times New Roman"/>
        </w:rPr>
        <w:t>07/</w:t>
      </w:r>
      <w:r>
        <w:rPr>
          <w:rFonts w:ascii="Times New Roman" w:hAnsi="Times New Roman"/>
        </w:rPr>
        <w:t>55</w:t>
      </w:r>
      <w:r w:rsidRPr="002E502E">
        <w:rPr>
          <w:rFonts w:ascii="Times New Roman" w:hAnsi="Times New Roman"/>
        </w:rPr>
        <w:t xml:space="preserve">-П </w:t>
      </w:r>
      <w:hyperlink r:id="rId5" w:tgtFrame="ChangingDocument" w:history="1">
        <w:r w:rsidR="003B242B" w:rsidRPr="003B242B">
          <w:rPr>
            <w:rStyle w:val="a4"/>
            <w:rFonts w:ascii="Times New Roman" w:hAnsi="Times New Roman"/>
          </w:rPr>
          <w:t>НГР: ru20000201600167</w:t>
        </w:r>
      </w:hyperlink>
      <w:r w:rsidR="00511AD8">
        <w:rPr>
          <w:rStyle w:val="a4"/>
          <w:rFonts w:ascii="Times New Roman" w:hAnsi="Times New Roman"/>
        </w:rPr>
        <w:t>;</w:t>
      </w:r>
    </w:p>
    <w:p w:rsidR="00EB20B0" w:rsidRDefault="00511AD8" w:rsidP="002E502E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приказа Министерства автомобильных дорог Чеченской Республики от </w:t>
      </w:r>
      <w:r>
        <w:rPr>
          <w:rFonts w:ascii="Times New Roman" w:hAnsi="Times New Roman"/>
        </w:rPr>
        <w:t xml:space="preserve">30.12.2016г. №07/185-П </w:t>
      </w:r>
      <w:hyperlink r:id="rId6" w:tgtFrame="ChangingDocument" w:history="1">
        <w:r w:rsidRPr="00511AD8">
          <w:rPr>
            <w:rStyle w:val="a4"/>
            <w:rFonts w:ascii="Times New Roman" w:hAnsi="Times New Roman"/>
          </w:rPr>
          <w:t>НГР: ru20000201600471</w:t>
        </w:r>
      </w:hyperlink>
      <w:r w:rsidR="002E502E" w:rsidRPr="002E502E">
        <w:rPr>
          <w:rFonts w:ascii="Times New Roman" w:hAnsi="Times New Roman"/>
        </w:rPr>
        <w:t>}</w:t>
      </w:r>
    </w:p>
    <w:p w:rsidR="002E502E" w:rsidRDefault="002E502E" w:rsidP="001F5247">
      <w:pPr>
        <w:ind w:firstLine="709"/>
        <w:rPr>
          <w:rFonts w:ascii="Times New Roman" w:hAnsi="Times New Roman"/>
        </w:rPr>
      </w:pP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Во исполнение п. 4 Постановления Правительства Чеченско</w:t>
      </w:r>
      <w:r w:rsidR="002B35AE">
        <w:rPr>
          <w:rFonts w:ascii="Times New Roman" w:hAnsi="Times New Roman"/>
        </w:rPr>
        <w:t xml:space="preserve">й Республики </w:t>
      </w:r>
      <w:hyperlink r:id="rId7" w:tgtFrame="Logical" w:history="1">
        <w:r w:rsidR="002B35AE" w:rsidRPr="00B05015">
          <w:rPr>
            <w:rStyle w:val="a4"/>
            <w:rFonts w:ascii="Times New Roman" w:hAnsi="Times New Roman"/>
          </w:rPr>
          <w:t xml:space="preserve">от </w:t>
        </w:r>
        <w:r w:rsidR="00EB20B0" w:rsidRPr="00B05015">
          <w:rPr>
            <w:rStyle w:val="a4"/>
            <w:rFonts w:ascii="Times New Roman" w:hAnsi="Times New Roman"/>
          </w:rPr>
          <w:t>31.01.2012г. №</w:t>
        </w:r>
        <w:r w:rsidRPr="00B05015">
          <w:rPr>
            <w:rStyle w:val="a4"/>
            <w:rFonts w:ascii="Times New Roman" w:hAnsi="Times New Roman"/>
          </w:rPr>
          <w:t>16</w:t>
        </w:r>
      </w:hyperlink>
      <w:r w:rsidRPr="001F5247">
        <w:rPr>
          <w:rFonts w:ascii="Times New Roman" w:hAnsi="Times New Roman"/>
        </w:rPr>
        <w:t xml:space="preserve"> «О разработке и утверждении административных регламентов предоставления государственных услуг и исполнения государственных функций».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Приказываю:</w:t>
      </w:r>
    </w:p>
    <w:p w:rsidR="001F5247" w:rsidRDefault="003B242B" w:rsidP="001F5247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B242B">
        <w:rPr>
          <w:rFonts w:ascii="Times New Roman" w:hAnsi="Times New Roman"/>
        </w:rPr>
        <w:t>. Утвердить прилагаемый 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согласование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 в новой редакции</w:t>
      </w:r>
      <w:r w:rsidR="001F5247" w:rsidRPr="001F5247">
        <w:rPr>
          <w:rFonts w:ascii="Times New Roman" w:hAnsi="Times New Roman"/>
        </w:rPr>
        <w:t>.</w:t>
      </w:r>
    </w:p>
    <w:p w:rsidR="003B242B" w:rsidRPr="003B242B" w:rsidRDefault="003B242B" w:rsidP="003B242B">
      <w:pPr>
        <w:ind w:firstLine="709"/>
        <w:rPr>
          <w:rFonts w:ascii="Times New Roman" w:hAnsi="Times New Roman"/>
        </w:rPr>
      </w:pPr>
      <w:r w:rsidRPr="003B242B">
        <w:rPr>
          <w:rFonts w:ascii="Times New Roman" w:hAnsi="Times New Roman"/>
        </w:rPr>
        <w:t>{</w:t>
      </w:r>
      <w:r>
        <w:rPr>
          <w:rFonts w:ascii="Times New Roman" w:hAnsi="Times New Roman"/>
        </w:rPr>
        <w:t xml:space="preserve">в ред. </w:t>
      </w:r>
      <w:r w:rsidRPr="003B242B">
        <w:rPr>
          <w:rFonts w:ascii="Times New Roman" w:hAnsi="Times New Roman"/>
        </w:rPr>
        <w:t xml:space="preserve">приказа Министерства автомобильных дорог Чеченской Республики от 04.05.2016г. №55-П </w:t>
      </w:r>
      <w:hyperlink r:id="rId8" w:tgtFrame="ChangingDocument" w:history="1">
        <w:r w:rsidRPr="003B242B">
          <w:rPr>
            <w:rStyle w:val="a4"/>
            <w:rFonts w:ascii="Times New Roman" w:hAnsi="Times New Roman"/>
          </w:rPr>
          <w:t>НГР: ru20000201600167</w:t>
        </w:r>
      </w:hyperlink>
      <w:r w:rsidRPr="003B242B">
        <w:rPr>
          <w:rFonts w:ascii="Times New Roman" w:hAnsi="Times New Roman"/>
        </w:rPr>
        <w:t>}</w:t>
      </w:r>
    </w:p>
    <w:p w:rsidR="001F5247" w:rsidRPr="001F5247" w:rsidRDefault="001F5247" w:rsidP="001F5247">
      <w:pPr>
        <w:ind w:firstLine="709"/>
        <w:rPr>
          <w:rFonts w:ascii="Times New Roman" w:hAnsi="Times New Roman"/>
        </w:rPr>
      </w:pPr>
      <w:r w:rsidRPr="001F5247">
        <w:rPr>
          <w:rFonts w:ascii="Times New Roman" w:hAnsi="Times New Roman"/>
        </w:rPr>
        <w:t>2.</w:t>
      </w:r>
      <w:r w:rsidR="00EB20B0" w:rsidRPr="001F5247">
        <w:rPr>
          <w:rFonts w:ascii="Times New Roman" w:hAnsi="Times New Roman"/>
        </w:rPr>
        <w:t xml:space="preserve"> </w:t>
      </w:r>
      <w:r w:rsidRPr="001F5247">
        <w:rPr>
          <w:rFonts w:ascii="Times New Roman" w:hAnsi="Times New Roman"/>
        </w:rPr>
        <w:t>Контроль за исполнением настоящего приказа возложить на заместителя министра автомобильных дорог А. А. Темирсултанова.</w:t>
      </w:r>
    </w:p>
    <w:p w:rsidR="00EB20B0" w:rsidRDefault="00EB20B0" w:rsidP="001F5247">
      <w:pPr>
        <w:ind w:firstLine="709"/>
        <w:rPr>
          <w:rFonts w:ascii="Times New Roman" w:hAnsi="Times New Roman"/>
        </w:rPr>
      </w:pPr>
    </w:p>
    <w:p w:rsidR="00EB20B0" w:rsidRDefault="00EB20B0" w:rsidP="001F5247">
      <w:pPr>
        <w:ind w:firstLine="709"/>
        <w:rPr>
          <w:rFonts w:ascii="Times New Roman" w:hAnsi="Times New Roman"/>
        </w:rPr>
      </w:pPr>
    </w:p>
    <w:p w:rsidR="002B35AE" w:rsidRDefault="002B35AE" w:rsidP="001F5247">
      <w:pPr>
        <w:ind w:firstLine="709"/>
        <w:rPr>
          <w:rFonts w:ascii="Times New Roman" w:hAnsi="Times New Roman"/>
        </w:rPr>
      </w:pPr>
    </w:p>
    <w:p w:rsidR="00EB20B0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Замести</w:t>
      </w:r>
      <w:r w:rsidR="00EB20B0">
        <w:rPr>
          <w:rFonts w:ascii="Times New Roman" w:hAnsi="Times New Roman"/>
        </w:rPr>
        <w:t>тель Председателя Правительства</w:t>
      </w:r>
    </w:p>
    <w:p w:rsidR="002B35AE" w:rsidRDefault="002B35AE" w:rsidP="00B651F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– министр</w:t>
      </w:r>
    </w:p>
    <w:p w:rsidR="001F5247" w:rsidRPr="001F5247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автомобильных дорог Чеченской Республики</w:t>
      </w:r>
    </w:p>
    <w:p w:rsidR="00F20CEB" w:rsidRDefault="001F5247" w:rsidP="00B651F0">
      <w:pPr>
        <w:ind w:firstLine="0"/>
        <w:rPr>
          <w:rFonts w:ascii="Times New Roman" w:hAnsi="Times New Roman"/>
        </w:rPr>
      </w:pPr>
      <w:r w:rsidRPr="001F5247">
        <w:rPr>
          <w:rFonts w:ascii="Times New Roman" w:hAnsi="Times New Roman"/>
        </w:rPr>
        <w:t>А.Б.</w:t>
      </w:r>
      <w:r w:rsidR="00AD5BC9">
        <w:rPr>
          <w:rFonts w:ascii="Times New Roman" w:hAnsi="Times New Roman"/>
        </w:rPr>
        <w:t xml:space="preserve"> </w:t>
      </w:r>
      <w:r w:rsidRPr="001F5247">
        <w:rPr>
          <w:rFonts w:ascii="Times New Roman" w:hAnsi="Times New Roman"/>
        </w:rPr>
        <w:t>Тумхаджиев</w:t>
      </w:r>
    </w:p>
    <w:p w:rsidR="00CC0BD2" w:rsidRDefault="00CC0BD2" w:rsidP="001F5247">
      <w:pPr>
        <w:ind w:firstLine="709"/>
        <w:rPr>
          <w:rFonts w:ascii="Times New Roman" w:hAnsi="Times New Roman"/>
        </w:rPr>
      </w:pP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Утвержден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Приказом Министерства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автомобильных дорог</w:t>
      </w:r>
    </w:p>
    <w:p w:rsidR="00CC0BD2" w:rsidRP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Чеченской Республики</w:t>
      </w:r>
    </w:p>
    <w:p w:rsidR="00CC0BD2" w:rsidRDefault="00CC0BD2" w:rsidP="002E46C7">
      <w:pPr>
        <w:ind w:firstLine="709"/>
        <w:jc w:val="right"/>
        <w:rPr>
          <w:rFonts w:ascii="Times New Roman" w:hAnsi="Times New Roman"/>
        </w:rPr>
      </w:pPr>
      <w:r w:rsidRPr="00CC0BD2">
        <w:rPr>
          <w:rFonts w:ascii="Times New Roman" w:hAnsi="Times New Roman"/>
        </w:rPr>
        <w:t>от 18.01.2012 г.  № 07/10-П</w:t>
      </w:r>
    </w:p>
    <w:p w:rsidR="007B6D2B" w:rsidRDefault="007B6D2B" w:rsidP="007B6D2B">
      <w:pPr>
        <w:ind w:firstLine="709"/>
        <w:jc w:val="right"/>
        <w:rPr>
          <w:rFonts w:ascii="Times New Roman" w:hAnsi="Times New Roman"/>
        </w:rPr>
      </w:pPr>
      <w:r w:rsidRPr="007B6D2B">
        <w:rPr>
          <w:rFonts w:ascii="Times New Roman" w:hAnsi="Times New Roman"/>
        </w:rPr>
        <w:t>{в ред. приказа М</w:t>
      </w:r>
      <w:r>
        <w:rPr>
          <w:rFonts w:ascii="Times New Roman" w:hAnsi="Times New Roman"/>
        </w:rPr>
        <w:t>инистерства автомобильных дорог</w:t>
      </w:r>
    </w:p>
    <w:p w:rsidR="00511AD8" w:rsidRDefault="007B6D2B" w:rsidP="00511AD8">
      <w:pPr>
        <w:ind w:firstLine="709"/>
        <w:jc w:val="right"/>
        <w:rPr>
          <w:rFonts w:ascii="Times New Roman" w:hAnsi="Times New Roman"/>
        </w:rPr>
      </w:pPr>
      <w:r w:rsidRPr="007B6D2B">
        <w:rPr>
          <w:rFonts w:ascii="Times New Roman" w:hAnsi="Times New Roman"/>
        </w:rPr>
        <w:t xml:space="preserve">Чеченской Республики </w:t>
      </w:r>
      <w:r w:rsidR="00511AD8" w:rsidRPr="00511AD8">
        <w:rPr>
          <w:rFonts w:ascii="Times New Roman" w:hAnsi="Times New Roman"/>
        </w:rPr>
        <w:t xml:space="preserve">от </w:t>
      </w:r>
      <w:r w:rsidR="00511AD8">
        <w:rPr>
          <w:rFonts w:ascii="Times New Roman" w:hAnsi="Times New Roman"/>
        </w:rPr>
        <w:t>30.12.2016г. №07/185-П</w:t>
      </w:r>
    </w:p>
    <w:p w:rsidR="007B6D2B" w:rsidRPr="007B6D2B" w:rsidRDefault="00102459" w:rsidP="00511AD8">
      <w:pPr>
        <w:ind w:firstLine="709"/>
        <w:jc w:val="right"/>
        <w:rPr>
          <w:rFonts w:ascii="Times New Roman" w:hAnsi="Times New Roman"/>
        </w:rPr>
      </w:pPr>
      <w:hyperlink r:id="rId9" w:tgtFrame="ChangingDocument" w:history="1">
        <w:r w:rsidR="00511AD8" w:rsidRPr="00511AD8">
          <w:rPr>
            <w:rStyle w:val="a4"/>
            <w:rFonts w:ascii="Times New Roman" w:hAnsi="Times New Roman"/>
          </w:rPr>
          <w:t>НГР: ru20000201600471</w:t>
        </w:r>
      </w:hyperlink>
      <w:r w:rsidR="007B6D2B" w:rsidRPr="007B6D2B">
        <w:rPr>
          <w:rFonts w:ascii="Times New Roman" w:hAnsi="Times New Roman"/>
        </w:rPr>
        <w:t>}</w:t>
      </w:r>
    </w:p>
    <w:p w:rsidR="007B6D2B" w:rsidRPr="00CC0BD2" w:rsidRDefault="007B6D2B" w:rsidP="002E46C7">
      <w:pPr>
        <w:ind w:firstLine="709"/>
        <w:jc w:val="right"/>
        <w:rPr>
          <w:rFonts w:ascii="Times New Roman" w:hAnsi="Times New Roman"/>
        </w:rPr>
      </w:pP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АДМИНИСТРАТИВНЫЙ РЕГЛАМЕНТ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I. Общие положения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1.1. Предмет регулирования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 в автомобильных тоннелях, по мостам, эстакадам и другим искусственным сооружениям по автомобильной дороге общего пользования регионального и межмуниципального значения, объектов дорожного сервиса, размещаемых в границах полосы отвода автомобильных дорог общего пользования регионального или межмуниципального значения (далее – Административный регламент) определяет сроки и последовательность действий (административных процедур) предоставления государственной услуги, а также порядок взаимодействия с юридическими и физическими лицами, индивидуальными предпринимателями при предоставлении государственной услуги.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1.2. Круг заявителей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В качестве заявителей при предоставлении государственной услуги могут выступать юридические и физические лица, в том числе индивидуальные предприниматели, или их представители, действующие на основании доверенности, оформленной в соответствии с действующим законодательством Российской Федерации (далее - Заявитель).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1.3. Требования к порядку информирования о предоставлении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1.3.1. Предоставление государственной услуги осуществляется Министерством автомобильных дорог Чеченской Республики (далее – Министерство).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Место нахождения Министерства: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364015, Чеченская Республика, г. Грозный, ул. Сайханова, д. 1.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Почтовый адрес для направления в Министерство документов и обращений по вопросам исполнения государственной услуги: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364015, Чеченская Республика, г. Грозный, ул. Сайханова, д. 1.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Телефон: (8712) 29-53-43, (8712) 29-54-01, факс : (8712) 29-53-43;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Электронный адрес для направления обращений: madchr@mail.ru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Время работы Министерства: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Понедельник – пятница – с 9.00 до 18.00 часов;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Обеденный перерыв с 13.00 до 14.00 часов;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Выходные дни - суббота, воскресенье.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Консультации по телефону (8712) 29-54-01, (8712) 29-53-43.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Информация о местонахождении и графике работы Министерства, о порядке предоставления государственной услуги и перечне документов, о порядке получения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информации и консультирования размещается: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 информационно-телекоммуникационной сети Интернет на официальном сайте Министерства (minavtodorchr.ru);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в федеральной государственной информационной системе «Единый портал государственных и муниципальных услуг (функций)» (www.gosuslugi.ru) (далее – Единый портал);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в государственной информационной системе Чеченской Республики «Портал государственных и муниципальных услуг (функций)» (www.pgu.gov-chr.ru) (далее – Региональный портал);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на информационных стендах Министерства на 3 этаже.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Для получения информации по вопросам предоставления государственной услуги, сведений о ходе ее предоставления (далее – информация) Заявитель обращается: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1) лично в Министерство по адресу: Чеченская Республика, г. Грозный, ул. Сайханова, д. 1. в отдел сохранности дорожной сети (далее – отдел сохранности);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устно по телефону 8 (8712) 29-53-43 или 29-54-01;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3) в письменной форме путем направления почтовых отправлений в Министерство по адресу: 364015, Чеченская Республика, г. Грозный, ул. Сайханова, д. 1;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4) посредством направления письменных обращений в Министерство по факсу на номер: 8 (8712) 29-53-43;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5) в форме электронного документа на эл. адрес: madchr@mail.ru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Письменное обращение заявителя регистрируется в журнале. Ответ на обращение направляется в адрес Заявителя в срок, не превышающий 30 дней с момента поступления обращения.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1.3.2.3. Личный прием Заявителей проводит начальник или сотрудники отдела сохранности в часы приема, указанные в подпункте 1.3.1 пункта 1.3 данного раздела Административного регламента.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1.3.3. Прием документов для получения государственной услуги осуществляется в отделе организационной работы и делопроизводства Министерства на 3 (третьем) этаже.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1.3.4. В любое время, указанное в п.1.3.1. настоящего Административного регламента, с момента приема документов, Заявитель имеет право на получение сведений о прохождении процедуры исполнения услуги при помощи телефонной связи, средств Интернета, электронной почты или посредством личного посещения Министерства.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Информация о предоставлении государственной услуги или получении консультации также вывешены на информационных стендах на третьем этаже Министерства.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II. Стандарт предоставления государственной услуги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2.1. Наименование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Административный регламент Министерства автомобильных дорог Чеченской Республики по предоставлению государственной услуги по выдаче технических условий и согласованию прокладки инженерных коммуникаций, на присоединение объектов дорожного сервиса, размещаемых в границах полосы отвода и придорожной полосы автомобильных дорог общего пользования регионального или межмуниципального значения.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2.2. Наименование органа, предоставляющего государственную услугу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2.2.1. Предоставление государственной услуги осуществляется Министерством автомобильных дорог Чеченской Республики, расположенное по адресу: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364015, Чеченская Республика, г. Грозный, ул. Сайханова, д. 1.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2.2.2. Непосредственное предоставление государственной услуги осуществляется должностными лицами отдела сохранности дорожной сети Министерства.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2.2.3. Должностным лицам Министерства 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услуг, которые являются необходимыми и обязательными для предоставления данной государственной услуги.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2.3. Результат предоставления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Результатом предоставления государственной услуги является: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выдача технических условий и согласование размещения инженерных коммуникаций через автомобильную дорогу, в автомобильных тоннелях, по мостам, эстакадам, другим искусственным сооружениям в полосе отвода или в придорожной полосе автомобильной дороги, с приложением схемы;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выдача технических условий на присоединение объектов сервиса к автомобильной дороге, размещаемых в полосе отвода или в придорожной полосе автомобильной дороги, с приложением схемы;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отказ в выдаче технических условий, с матированным обоснованием отказа;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отказ в рассмотрении заявления, с матированным обоснованием отказа.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2.4. Срок предоставления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2.4.1. Срок предоставления государственной услуги составляет тридцать календарных дней со дня регистрации заявления и прилагаемых к нему документов (в соответствии c Федеральным законом </w:t>
      </w:r>
      <w:hyperlink r:id="rId10" w:tgtFrame="Logical" w:history="1">
        <w:r w:rsidRPr="00511AD8">
          <w:rPr>
            <w:rFonts w:ascii="Times New Roman" w:hAnsi="Times New Roman"/>
            <w:color w:val="0000FF"/>
          </w:rPr>
          <w:t>от 2 мая 2006 года №59-ФЗ</w:t>
        </w:r>
      </w:hyperlink>
      <w:r w:rsidRPr="00511AD8">
        <w:rPr>
          <w:rFonts w:ascii="Times New Roman" w:hAnsi="Times New Roman"/>
        </w:rPr>
        <w:t xml:space="preserve"> «О порядке рассмотрения обращений граждан Российской </w:t>
      </w:r>
      <w:r w:rsidRPr="00511AD8">
        <w:rPr>
          <w:rFonts w:ascii="Times New Roman" w:hAnsi="Times New Roman"/>
        </w:rPr>
        <w:lastRenderedPageBreak/>
        <w:t xml:space="preserve">Федерации», Законом Чеченской Республики </w:t>
      </w:r>
      <w:hyperlink r:id="rId11" w:tgtFrame="Logical" w:history="1">
        <w:r w:rsidRPr="00511AD8">
          <w:rPr>
            <w:rFonts w:ascii="Times New Roman" w:hAnsi="Times New Roman"/>
            <w:color w:val="0000FF"/>
          </w:rPr>
          <w:t>от 5 июля 2006 года №12-РЗ</w:t>
        </w:r>
      </w:hyperlink>
      <w:r w:rsidRPr="00511AD8">
        <w:rPr>
          <w:rFonts w:ascii="Times New Roman" w:hAnsi="Times New Roman"/>
        </w:rPr>
        <w:t xml:space="preserve"> «О порядке рассмотрения обращений граждан в Чеченской Республике».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2.4.2. В случае если обращение написано на иностранном языке или точечно- рельефным шрифтом для слепых, срок рассмотрения обращения увеличивается на время необходимое для перевода.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2.4.3. Руководитель министерства, заместители, вправе установить сокращенный срок рассмотрения обращений юридических и физических лиц.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2.4.5. Срок исправления технических ошибок, допущенных при оформлении технических условий и согласования, не должен превышать трех дней с момента обнаружения ошибки или получения от заинтересованного лица в письменной форме заявления об ошибке в записях.</w:t>
      </w:r>
      <w:r w:rsidRPr="00511AD8">
        <w:rPr>
          <w:rFonts w:ascii="Times New Roman" w:hAnsi="Times New Roman"/>
        </w:rPr>
        <w:cr/>
        <w:t xml:space="preserve">2.4.6. Информация о сроке завершения оформления документов и возможности их получения сообщается заявителю при подаче документов, а в случае сокращения срока – по указанному в заявлении адресу письмом, телефону и/или электронной почте. 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2.5. Правовые основания для предоставления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Перечень нормативных правовых актов, непосредственно регулирующих предоставление государственной услуги: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</w:t>
      </w:r>
      <w:hyperlink r:id="rId12" w:tgtFrame="Logical" w:history="1">
        <w:r w:rsidRPr="00511AD8">
          <w:rPr>
            <w:rFonts w:ascii="Times New Roman" w:hAnsi="Times New Roman"/>
            <w:color w:val="0000FF"/>
          </w:rPr>
          <w:t>Градостроительный кодекс Российской Федерации</w:t>
        </w:r>
      </w:hyperlink>
      <w:r w:rsidRPr="00511AD8">
        <w:rPr>
          <w:rFonts w:ascii="Times New Roman" w:hAnsi="Times New Roman"/>
        </w:rPr>
        <w:t xml:space="preserve"> (с изменениями и дополнениями); (Собрание законодательства Российской Федерации, 2005, N 1 (ч. I), ст. 16; N 30 (ч. II), ст. 3128; 2006, N 1, ст. 10, 21; N 23, ст. 2380; N 31 (ч. I), ст. 3442; N 50, ст. 5279; N 52 (ч. I), ст. 549);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Федеральный закон </w:t>
      </w:r>
      <w:hyperlink r:id="rId13" w:tgtFrame="Logical" w:history="1">
        <w:r w:rsidRPr="00511AD8">
          <w:rPr>
            <w:rFonts w:ascii="Times New Roman" w:hAnsi="Times New Roman"/>
            <w:color w:val="0000FF"/>
          </w:rPr>
          <w:t>от 8 ноября 2007 года № 257-ФЗ</w:t>
        </w:r>
      </w:hyperlink>
      <w:r w:rsidRPr="00511AD8">
        <w:rPr>
          <w:rFonts w:ascii="Times New Roman" w:hAnsi="Times New Roman"/>
        </w:rPr>
        <w:t xml:space="preserve">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 (с изменениями и дополнениями), (Собрание законодательства РФ, 12.11.2007г. № 46, ст. 5553, «Парламентская газета» 14 ноября 2007 г. № 156-157, «Российская газета», 14.11.2007г., № 254);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Земельный кодекс Российской Федерации </w:t>
      </w:r>
      <w:hyperlink r:id="rId14" w:tgtFrame="Logical" w:history="1">
        <w:r w:rsidRPr="00511AD8">
          <w:rPr>
            <w:rFonts w:ascii="Times New Roman" w:hAnsi="Times New Roman"/>
            <w:color w:val="0000FF"/>
          </w:rPr>
          <w:t>от 25 октября 2001 г. № 136-ФЗ</w:t>
        </w:r>
      </w:hyperlink>
      <w:r w:rsidRPr="00511AD8">
        <w:rPr>
          <w:rFonts w:ascii="Times New Roman" w:hAnsi="Times New Roman"/>
        </w:rPr>
        <w:t xml:space="preserve"> (Собрание законодательства РФ, 29.10.2001, №44, ст. 4147);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Федеральный закон </w:t>
      </w:r>
      <w:hyperlink r:id="rId15" w:tgtFrame="Logical" w:history="1">
        <w:r w:rsidRPr="00511AD8">
          <w:rPr>
            <w:rFonts w:ascii="Times New Roman" w:hAnsi="Times New Roman"/>
            <w:color w:val="0000FF"/>
          </w:rPr>
          <w:t>от 2 мая 2006 года N 59-ФЗ</w:t>
        </w:r>
      </w:hyperlink>
      <w:r w:rsidRPr="00511AD8">
        <w:rPr>
          <w:rFonts w:ascii="Times New Roman" w:hAnsi="Times New Roman"/>
        </w:rPr>
        <w:t xml:space="preserve"> "О порядке рассмотрения обращений граждан Российской Федерации" (с изменениями и дополнениями); (Российская газета от 05.05.2006 N 95);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Федеральный закон </w:t>
      </w:r>
      <w:hyperlink r:id="rId16" w:tgtFrame="Logical" w:history="1">
        <w:r w:rsidRPr="00511AD8">
          <w:rPr>
            <w:rFonts w:ascii="Times New Roman" w:hAnsi="Times New Roman"/>
            <w:color w:val="0000FF"/>
          </w:rPr>
          <w:t>от 27 июля 2010 года № 210-ФЗ</w:t>
        </w:r>
      </w:hyperlink>
      <w:r w:rsidRPr="00511AD8">
        <w:rPr>
          <w:rFonts w:ascii="Times New Roman" w:hAnsi="Times New Roman"/>
        </w:rPr>
        <w:t xml:space="preserve"> «Об организации предоставления государственных и муниципальных услуг», (с изменениями и дополнениями), («Российская газета» № 168, 30.07.2010);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Постановление Правительства Российской Федерации от 2 сентября 2009 года N717 "О нормах отвода земель для размещения автомобильных дорог и (или) объектов дорожного сервиса", (с изменениями и дополнениями), (Собрание законодательства Российской Федерации, 2009, N 37, ст. 4414);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Закон Чеченской Республики </w:t>
      </w:r>
      <w:hyperlink r:id="rId17" w:tgtFrame="Logical" w:history="1">
        <w:r w:rsidRPr="00511AD8">
          <w:rPr>
            <w:rFonts w:ascii="Times New Roman" w:hAnsi="Times New Roman"/>
            <w:color w:val="0000FF"/>
          </w:rPr>
          <w:t>от 5 июля 2006 года №12-РЗ</w:t>
        </w:r>
      </w:hyperlink>
      <w:r w:rsidRPr="00511AD8">
        <w:rPr>
          <w:rFonts w:ascii="Times New Roman" w:hAnsi="Times New Roman"/>
        </w:rPr>
        <w:t xml:space="preserve"> «О порядке рассмотрения обращений граждан в Чеченской Республике», (с изменениями и дополнениями), (газета «Вести республики» 2006 год 14.07.; 2007 год от 10.04; 2013 год 11.01 и 16.07.; 2014 год 01.05.);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Постановление Правительства Чеченской Республики </w:t>
      </w:r>
      <w:hyperlink r:id="rId18" w:tgtFrame="Logical" w:history="1">
        <w:r w:rsidRPr="00511AD8">
          <w:rPr>
            <w:rFonts w:ascii="Times New Roman" w:hAnsi="Times New Roman"/>
            <w:color w:val="0000FF"/>
          </w:rPr>
          <w:t>от 4 марта 2008 года №26</w:t>
        </w:r>
      </w:hyperlink>
      <w:r w:rsidRPr="00511AD8">
        <w:rPr>
          <w:rFonts w:ascii="Times New Roman" w:hAnsi="Times New Roman"/>
        </w:rPr>
        <w:t xml:space="preserve"> «Об утверждении Положения о Министерстве автомобильных дорог Чеченской Республики», (с изменениями и дополнениями), (газета «Вести Республики» от 28.03.2008 г. № 57 и от 17.07.2008 г. № 134);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Постановление Правительства Чеченской Республики </w:t>
      </w:r>
      <w:hyperlink r:id="rId19" w:tgtFrame="Logical" w:history="1">
        <w:r w:rsidRPr="00511AD8">
          <w:rPr>
            <w:rFonts w:ascii="Times New Roman" w:hAnsi="Times New Roman"/>
            <w:color w:val="0000FF"/>
          </w:rPr>
          <w:t>от 11 июля 2013 года № 171</w:t>
        </w:r>
      </w:hyperlink>
      <w:r w:rsidRPr="00511AD8">
        <w:rPr>
          <w:rFonts w:ascii="Times New Roman" w:hAnsi="Times New Roman"/>
        </w:rPr>
        <w:t xml:space="preserve"> «Об утверждении Правил подачи и рассмотрения жалоб на решения и действия (бездействия) органов исполнительной власти Чеченской Республики и их должностных лиц, государственных гражданских служащих Чеченской Республики», (с изменениями и дополнениями), (газета («Вести Республики» от 17.02.2012 г. № 31);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2.6. Перечень документов, необходимых для предоставления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2.6.1. Основанием для предоставления государственной услуги является заявление о выдаче технических условий и согласования на прокладку инженерных коммуникаций (оформленное в соответствии с образцом заявления в приложении № 1). Заявитель лично, или почтовым </w:t>
      </w:r>
      <w:r w:rsidRPr="00511AD8">
        <w:rPr>
          <w:rFonts w:ascii="Times New Roman" w:hAnsi="Times New Roman"/>
        </w:rPr>
        <w:lastRenderedPageBreak/>
        <w:t>отправлением, направляет заявление в адрес Министерства автомобильных дорог Чеченской Республики.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В заявлении должно быть указано: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для юридических лиц или индивидуальных предпринимателей - наименование, организационно-правовая форма, идентификационный номер налогоплательщика (далее - ИНН); юридический и почтовый адреса с индексом; фамилия, имя, отчество руководителя; телефон; банковские реквизиты (наименование банка, расчетный счет, корреспондентский счет, банковский индивидуальный код (далее - р/с, к/с, БИК) (банковские реквизиты – при предоставлении платной услуги);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для физических лиц - Ф.И.О, почтовый адрес с индексом, копия документа, удостоверяющего личность.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 заявлении о выдаче технических условий и согласования также указывается: наименование и адрес объекта, вид планируемых работ на объекте (строительство, реконструкция), перечень документов, прилагаемых к заявлению (приложение 1) подпись, дата, Ф.И.О. и должность лица, представляющего Заявителя.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2.6.2. К заявлению о выдаче технических условий и согласования прилагаются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следующие документы (копии):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Ситуационный план (схема) с привязкой к автомобильной дороге;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Технические характеристики инженерных коммуникаций;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Копия паспорта Заявителя (для физических лиц и ИП);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Документы, которые Заявитель может предоставить самостоятельно, по своему усмотрению: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Свидетельство о государственной регистрации;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5) Свидетельство о постановке на налоговый учет;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6) Выписка из Единого государственного реестра юридических лиц;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Все указанные документы могут быть представлены в форме электронного документа.</w:t>
      </w:r>
      <w:r w:rsidRPr="00511AD8">
        <w:rPr>
          <w:rFonts w:ascii="Times New Roman" w:hAnsi="Times New Roman"/>
        </w:rPr>
        <w:tab/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2.6.3. Не допускается требовать у заявителя дополнительных документов, за исключением указанных в пунктах 2.6.1. и 2.6.2. пункта 2 настоящего Административного регламента.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2.6.4. Заявление может быть заполнено от руки, разборчиво (печатными буквами), чернилами черного или синего цвета или при помощи средств электронно-вычислительной техники.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Тексты представляемых документов должны быть написаны разборчиво, наименования юридических лиц - без сокращений, с указанием местонахождения, фамилия, имя и отчество физического лица, адрес местожительства написаны без сокращений.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2.6.5. Документы в электронной форме представляются заявителем в порядке, установленном постановлением Правительства Российской Федерации </w:t>
      </w:r>
      <w:hyperlink r:id="rId20" w:tgtFrame="Logical" w:history="1">
        <w:r w:rsidRPr="00511AD8">
          <w:rPr>
            <w:rFonts w:ascii="Times New Roman" w:hAnsi="Times New Roman"/>
            <w:color w:val="0000FF"/>
          </w:rPr>
          <w:t>от 7 июля 2011 г. №553</w:t>
        </w:r>
      </w:hyperlink>
      <w:r w:rsidRPr="00511AD8">
        <w:rPr>
          <w:rFonts w:ascii="Times New Roman" w:hAnsi="Times New Roman"/>
        </w:rPr>
        <w:t xml:space="preserve">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2.6.6. Заявитель имеет право представить документы: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лично в Министерство по адресу: Чеченская Республика, г. Грозный, ул. Сайханова, д. 1.;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через уполномоченного представителя (далее – представитель Заявителя) при наличии у него документа, подтверждающего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его полномочия на обращение с заявлением о предоставлении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путем направления почтовых отправлений в Министерство по адресу: 364 015, Чеченская Республика, г. Грозный, ул. Сайханова, д. 1.;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с использованием информационно-телекоммуникационной сети Интернет: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в федеральной государственной информационной системе «Единый портал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государственных и муниципальных услуг (функций)» (www.gosuslugi.ru);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в государственной информационной системе Чеченской Республики «Портал государственных и муниципальных услуг (функций)» (www.pgu.gov-chr.ru) (в личные кабинеты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пользователей);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- на официальный сайт Министерства (minavtodorchr.ru).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Ответственность за достоверность и полноту представляемых сведений и документов,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являющихся необходимыми для предоставления государственной услуги, возлагается на Заявителя.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Исчерпывающий перечень документов, необходимых в соответствии с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нормативными правовыми актами Российской Федерации и нормативными правовыми актами Чеченской Республики для предоставления государственной услуги, которые находятся в распоряжении иных организаций, участвующих в предоставлении государственной услуги, и которые Заявитель вправе представить, а также способы их получения Заявителем, в том числе в электронной форме,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порядок их представления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2.6.7. Нормативными правовыми актами Российской Федерации и нормативными правовыми актами Чеченской Республики не предусмотрено предоставление Заявителем документов, которые находятся в распоряжении иных организаций, участвующих в предоставлении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2.6.8. В соответствии с требованиями пунктов 1 и 2 статьи 7 Федерального закона «Об организации предоставления государственных и муниципальных услуг» установлен запрет требовать от заявителя: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представление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представление документов и информации, в том числе об оплате государственной пошлины, взимаемой за предоставление государственной услуги, которые находятся в распоряжении органов, предоставляющих государственную услугу, иных государственных органов, органов местного самоуправления либо подведомственных государственным органам или органам местного самоуправления организаций, участвующих в предоставлении государственных услуг в соответствии с нормативными правовыми актами Российской Федерации, нормативными правовыми актами Чеченской Республики, за исключением документов, указанных в части 6 статьи 7 Федерального закона «Об организации предоставления государственных и муниципальных услуг».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2.7. Перечень оснований для отказа в приеме документов, необходимых для предоставления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Должностное лицо Министерства, осуществляющее прием заявлений, вправе отказать заявителю в приеме заявления и прилагаемых к нему документов в случае: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отсутствия заявления;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наличия в заявлении и прилагаемых к нему документах подчисток либо приписок, зачеркнутых слов и иных, не оговоренных в них исправлений, не заверенных надлежащим способом, документов, исполненных карандашом, а также документов с серьезными повреждениями, не позволяющими однозначно истолковать их содержание;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отсутствия документа, удостоверяющего личность Заявителя или его уполномоченного представителя;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отсутствия документа, подтверждающего полномочия представителя Заявителя;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в случае запроса в электронной форме, если заявление подписано с использованием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электронной подписи, не принадлежащей Заявителю.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2.8. Перечень оснований для приостановления и (или) отказа в предоставлении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Основанием для приостановления в выдаче технических условий является: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отсутствие документов, согласно перечню в пункте 2.6.2. раздела 2.6. настоящего Регламента;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несоответствие заявления требованиям пункта 2.6.4 раздела 2.6. настоящего Регламента.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Государственная услуга приостанавливается до поступления в Министерство недостающих документов, при этом срок предоставления государственной услуги исчисляется с момента поступления недостающих документов.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Основанием для отказа в выдаче технических условий является: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размещение инженерных коммуникаций в дальнейшем потребует оформление дополнительных документов (допусков) при проведении эксплуатационных работ на автомобильных дорогах общего пользования регионального или межмуниципального значения Чеченской Республики;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2) инженерные коммуникации согласовываются в границе полос отвода или в границах придорожных полос автомобильных дорог, не относящихся к автомобильным дорогам общего пользования регионального или межмуниципального значения Чеченской Республики;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в случае планируемой реконструкции автомобильной дороги общего пользования регионального или межмуниципального значения Чеченской Республики.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2.9. Перечень услуг, необходимых и обязательных для предоставления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Услуг, необходимых и обязательных для предоставления государственной услуги, в том числе сведения о документе (документах), выдаваемом (выдаваемых) иными организациями, участвующими в предоставлении государственной услуги, не предусмотрено.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2.10. Порядок, размер и основания взимания государственной пошлины или  иной платы, взимаемое за предоставление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Государственная пошлина или иная плата взимается согласно утвержденным расчетам. При отсутствии утвержденных расчетов, государственная услуга оказывается на бесплатной основе.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2.11. Размер платы, взимаемой с Заявителя при предоставлении государственной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услуги и способы ее взимания в случаях, предусмотренных федеральными законами, принимаемыми в соответствии с ними иными нормативными правовыми актами Российской Федерации, нормативными правовыми актами Чеченской Республики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Государственная услуга предоставляется Заявителю на платной основе, согласно утвержденным расчетам.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При отсутствии утвержденных расчетов, государственная услуга оказывается на бесплатной основе.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2.12. Максимальный срок ожидания в очереди при подаче запроса о предоставлении государственной услуги и при получении результата предоставления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Максимальное время ожидания в очереди при подаче документов о предоставлении государственной услуги и при получении результата предоставления государственной услуги не должно превышать 15 мин.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2.13. Срок и порядок регистрации запроса заявителя о предоставлении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2.13.1. Регистрация полученного заявления осуществляется должностным лицом Министерства, ответственным за прием и регистрацию документов, в специальных журналах регистрации заявлений (с присвоением входящего номера), при поступлении заявления в течение одного рабочего дня.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2.13.2. Регистрация полученного по почте, факсимильной связью, либо его электронного вида с использованием телекоммуникационных каналов связи, осуществляется в течение одного рабочего дня с момента получения заявления.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 Требования к помещениям, в которых предоставляются государственные услуги, к залу ожидания, местам для заполнения запросов о предоставлении государственной услуги, информационным стендам с образцами их заполнения и перечнем документов, необходимых для предоставления каждой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2.14.1. При входе в здание устанавливается вывеска с наименованием уполномоченного органа, предоставляющего государственную услугу.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2.14.2. Помещения обозначаются соответствующими табличками с указанием номера кабинета в Министерстве автомобильных дорог.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2.14.3. В указанных помещениях или в коридоре, рядом с кабинетом, размещаются стенды с информацией о порядке выдачи технических условий и согласований, а также образцами документов, представляемых для получения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2.14.4. Для ожидания приема заявителям отводятся места, оснащенные стульями, столами (стойками) для возможности оформления документов с наличием писчей бумаги, ручек, бланков документов для заполнения заявлений о предоставлении государственной услуги и производству вспомогательных записей (памяток, пояснений), в том числе местами для свободного доступа инвалидов в соответствии с законодательством Российской Федерации о социальной защите инвалидов.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Вход в помещения Министерства оборудуется пандусом, расширенным переходом, позволяющим обеспечить беспрепятственный вход инвалидов (инвалидов-колясочников).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2.14.5. В местах исполнения государственных услуг предусматривается оборудование доступных мест общественного пользования (туалетов) и хранения верхней одежды.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2.14.6. Рабочее место специалиста, предоставляющего государственную услугу, оборудуется телефоном, факсом, копировальным аппаратом, компьютером и другой оргтехникой.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2.15. Показатели доступности и качества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2.15.1. К показателям доступности государственной услуги относятся: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условия ожидания приема;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доступность по времени и месту приема Заявителей;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порядок информирования о государственной услуге;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исчерпывающая информация о государственной услуге.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2.15.2. К показателям качества государственной услуги относятся: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обоснованность отказов в предоставлении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отсутствие жалоб со стороны Заявителей;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удельный вес рассмотренных в установленный срок заявлений на предоставление государственной услуги в общем количестве заявлений на предоставление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удельный вес обоснованного количества жалоб в общем количестве заявлений на предоставление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- выполнение требований, установленных законодательством, в том числе, отсутствие избыточных административных действий;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возможность установления персональной ответственности должностных лиц за соблюдением требований настоящего Административного регламента по каждому действию или административной процедуре при предоставлении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ресурсное обеспечение исполнений настоящего Административного регламента.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2.15.3. Количество взаимодействий Заявителя с должностными лицами при предоставлении государственной услуги и их продолжительность – 3 раза: 2 раза по 15 минут (подача заявления и получение результата предоставления государственной услуги, при личном обращении) и не менее одного раза с выездом на автодорогу для определения места размещения объекта.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2.16. Иные требования, учитывающие особенности по предоставлению государственной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Иные требования, учитывающие особенности по предоставлению государственной услуги законодательными актами не предусмотрены.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</w:rPr>
      </w:pPr>
      <w:r w:rsidRPr="00511AD8">
        <w:rPr>
          <w:rFonts w:ascii="Times New Roman" w:hAnsi="Times New Roman"/>
          <w:b/>
        </w:rPr>
        <w:t>III. Состав и последовательность выполнения административных процедур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Предоставление государственной услуги Министерством включает следующие административные процедуры: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 прием и регистрация заявления;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 рассмотрение заявления;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 принятие решения;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 xml:space="preserve">4. уведомление Заявителя о принятом решении (выдача технических условий или отказ с обоснованием мотива).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Блок-схема, наглядно отображающая алгоритм прохождения административных процедур, приводится в приложении 2 к настоящему Административному регламенту.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3.1.Прием и регистрация заявления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3.1.1. Основанием для начала предоставления государственной услуги является письменное обращение Заявителя в Министерство с комплектом документов, необходимых для выдачи технических условий и согласования.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3.1.2. Должностное лицо Министерства, ответственное за прием документов, вносит в программу электронного учета входящих документов запись о приеме документов в соответствии с правилами ведения учета документов (осуществляет присвоение входящего номера заявлению, регистрацию заявления).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3.1.3. Регистрация полученного по почте заявления осуществляется должностным лицом Министерства, ответственным за делопроизводство, не позднее дня, следующего за днем получения.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3.1.4. Направление заявления с приложением представленных документов на рассмотрение должностному лицу Министерства, ответственному за предоставление государственной услуги, осуществляется в течение дня, после наложения визы.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3.1.5. Должностное лицо Министерства, ответственное за прием документов, отказывает в приеме документов с направлением уведомления Заявителю в случае установления оснований для отказа в приеме документов в соответствии с пунктом 2.7 настоящего Административного регламента.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 Рассмотрение документов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Основанием для начала административной процедуры является поступление начальнику отдела сохранности дорожной сети (далее – начальник отдела сохранности) зарегистрированного заявления и прилагаемых к нему документов. Срок процедуры - 30 дней (со дня регистрации заявления в Министерстве).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3.2.1. Начальник отдела сохранности в течение 1 дня определяет ответственного исполнителя по подготовке проекта акта согласования (далее - ответственный исполнитель), передает ему заявление и прилагаемые документы. Основанием для начала административной процедуры является прием и регистрация документов, необходимых для предоставления государственной услуги, в журнале регистрации по выдаче технических условий в отделе сохранности.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3.2.2. Ответственный исполнитель устанавливает: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имеются или не имеются основания для приема документов в соответствии с пунктом 2.7 настоящего Административного регламента;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имеются или не имеются основания для отказа в предоставлении государственной услуги, предусмотренные пунктом 2.8. настоящего Административного регламента;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имеются или не имеются основания для приостановления предоставления государственной услуги, предусмотренные пунктом 2.8. настоящего Административного регламента;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все документы принадлежат одному Заявителю.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3.2.3. По результатам проверки ответственный исполнитель: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 случае установления оснований для отказа в приеме документов в соответствии с пунктом 2.7. настоящего Административного регламента, осуществляет подготовку на бумажном носителе уведомления об отказе в приеме документов, с указанием причин отказа, и направляет его Заявителю за подписью заместителя министра.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Уведомление направляется Заявителю в срок не позднее 10-ти рабочих дней с момента регистрации заявления в Министерстве.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в случае установления оснований для отказа в предоставлении государственной услуги, предусмотренных пунктом 2.8. настоящего Административного регламента, осуществляет подготовку на бумажном носителе уведомления (письмо) об отказе в предоставлении </w:t>
      </w:r>
      <w:r w:rsidRPr="00511AD8">
        <w:rPr>
          <w:rFonts w:ascii="Times New Roman" w:hAnsi="Times New Roman"/>
        </w:rPr>
        <w:lastRenderedPageBreak/>
        <w:t>государственной услуги с указанием причин отказа и направляет его на подпись заместителю министра.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 случае отсутствия оснований для отказа в предоставлении государственной услуги, предусмотренных пунктом 2.8. настоящего Административного регламента, принимает решение о выдаче технических условий и согласования схемы;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 случае установления оснований для приостановления предоставления государственной услуги, предусмотренных пунктом 2.8. настоящего Административного регламента, подготавливает в двух экземплярах уведомление (письмо) о приостановлении предоставления государственной услуги, с указанием оснований для приостановления.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Отказ в предоставлении государственной услуги не препятствует обращению Заявителя за предоставлением государственной услуги вновь.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Максимальное время выполнения административной процедуры по рассмотрению документов составляет 30 календарных дней.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3.2.4. Результатом выполнения административной процедуры является: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уведомление Заявителя об отказе в предоставлении государственной услуги с указанием причин отказа;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уведомление о приостановлении предоставления государственной услуги с указанием оснований для приостановления;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принятие решения о выдаче технических условий и согласования схемы.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3.2.5. Способом фиксации результата административной процедуры является оформление на бумажном носителе: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уведомления об отказе в предоставлении государственной услуги с указанием причин отказа;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уведомления о приостановлении предоставления государственной услуги с указанием оснований для приостановления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выдача технических условий и согласование схемы.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3.3. Выдача технических условий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3.3.1. Основанием для начала административной процедуры является рассмотрение документов и установление отсутствия оснований для отказа в предоставлении государственной услуги и отсутствия оснований в приостановлении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3.3.2. Ответственный исполнитель: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- с выездом на автодорогу определяет точное место размещения объекта с привязкой к километровому знаку, возможность присоединения данного объекта на данный участок автомобильной дороги, указанным в заявлении.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осуществляет подготовку на бумажном носителе технических условий размещения инженерных коммуникаций, объекта сервиса и иных сооружений (далее - согласование) и направляет его на подпись начальнику отдела сохранности и на утверждение заместителю министра;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подписанные технические условия регистрирует в специальном журнале регистрации технических условий отдела сохранности;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выдает технические условия Заявителю лично или отправляет на почтовый адрес, указанный Заявителем.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Максимальное время выполнения административной процедуры по выдаче технических условий составляет 1 рабочий день.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3.3.3. Результатом выполнения административной процедуры является выдача или направление, подписанного заместителем министра технических условий в адрес Заявителя.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3.3.4. Способом фиксации результата административной процедуры является оформление на бумажном носителе технических условий, а также внесение записи выдачи технических условий в журнал регистрации в отделе сохранности.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3.4. Особенности выполнения административных процедур (действий)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 электронной форме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3.4.1. Основанием для начала административной процедуры является поступление документов, предусмотренных подпунктами 2.6.1. и 2.6.2. настоящего Административного регламента, в форме электронного документа с электронной подписью с использованием информационно-телекоммуникационной сети Интернет в федеральной государственной информационной системе «Единый портал государственных и муниципальных услуг (функций)» (www.gosuslugi.ru) или государственной информационной системе Чеченской Республики «Портал государственных и муниципальных услуг (функций)» (www.pgu.gov-chr.ru) в порядке, установленном постановлением Правительства Российской Федерации от 7 июля 2011 г. № 553 «О порядке оформления и представления заявлений и иных документов, необходимых для  предоставления государственных и (или) муниципальных услуг, в форме электронных документов».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3.4.2. Документы, необходимые для предоставления государственной услуги, в форме электронного документа принимаются должностным лицом отдела, ответственным за прием документов. Должностное лицо отдела, ответственное за прием документов, распечатывает документы, необходимые для предоставления государственной услуги, на бумажный носитель.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3.4.3. Документы, необходимые для предоставления государственной услуги и поступившие в форме электронного документа, подлежат регистрации в журнале регистрации входящей корреспонденции Министерства в порядке и сроки, установленные настоящим  разделом Административного регламента и передачи их в отдел сохранности.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3.4.4. В случае если в обращении Заявитель указал на предоставление ему информации о ходе предоставления государственной услуги и результатах предоставления государственной услуги в электронной форме, ответственный исполнитель обеспечивает направление такой информации в электронном виде по адресу электронной почты, указанному Заявителем в обращении.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 Требования к порядку предоставления государственных услуг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3.5.1. При ответах на телефонные звонки и устные обращения граждан, должностные лица Министерства подробно и в вежливой (корректной) форме информируют обратившихся по интересующим их вопросам. Ответ на телефонный звонок должен начинаться с информации о наименовании органа, в который позвонил гражданин и фамилии специалиста, принявшего телефонный звонок.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При невозможности должностного лица, принявшего звонок, самостоятельно ответить на поставленные вопросы обратившемуся гражданину должен быть сообщен номер телефона, по которому можно получить необходимую информацию.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3.5.2. Консультации предоставляются по следующим вопросам: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перечень документов, необходимых для выдачи технических условий и согласования, комплектности (достаточности) представленных документов;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источник получения документов, необходимых для выдачи технических условий и согласования (орган, организация и их местонахождение);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время приема и выдачи документов;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уведомление Заявителя о платности (бесплатности) оказываемой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срок предоставления Заявителю результатов исполнения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3.5.3. Консультации предоставляются при личном обращении, посредством Интернет-сайта, телефона, электронной почты или по письменному обращению.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3.5.4. При консультировании по телефону должностные лица Министерства, в соответствии с поступившим запросом, предоставляют информацию по следующим вопросам: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 входящих номерах заявлений (обращений) по вопросам выдачи технических условий и согласования, зарегистрированных в системе делопроизводства Министерства;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о принятии решения по конкретному заявлению (обращению) по вопросам выдачи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технических условий и согласования;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о предоставлении Заявителю результатов исполнения государственной услуги (наименование, номер, дата);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о перечне необходимых документов для получения технических условий и согласования;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 необходимости надлежаще заверять документы, прилагаемые к заявлению;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 местах размещения на официальном сайте Министерства информации о выданных технических условиях и согласованиях на строительство. Официальный Интернет-сайт Министерства: minavtodorchr.ru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3.5.5. Заявители, представившие в Министерство документы для выдачи технических условий и согласования, в обязательном порядке информируются специалистами: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 сроке завершения оформления документов и возможности их получения;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об отказе в выдаче технических условий и согласования.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3.5.6. Уведомление об отказе в выдаче технических условий и согласования на строительство или реконструкцию, направляется Заявителю в письменном форме.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VI. Порядок и форма контроля предоставления государственных услуг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Контроль предоставления государственных услуг настоящего Административного регламента осуществляется посредством проведения текущего контроля, плановых и внеплановых проверок.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4.1. Текущий контроль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Текущий контроль осуществляется путем проведения начальником отдела сохранности Министерства, ответственным за организацию работы по предоставлению государственной услуги, проверок соблюдения и исполнения специалистами подразделения, ответственными за предоставление государственных услуг, требований настоящего Административного регламента, иных нормативных правовых актов Российской Федерации и Чеченской Республики.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4.2. Плановые и внеплановые проверки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1. Плановые проверки организации работы по предоставлению государственной услуги по настоящему Административному регламенту осуществляются на основании полугодовых или годовых планов работы Министерства.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2. Внеплановые проверки могут проводиться по конкретному обращению Заявителей или иных заинтересованных лиц.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3. При проверке могут рассматриваться вопросы, связанные с предоставлением государственных услуг или с исполнением той или иной административной процедуры.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4.3. Ответственность лиц, предоставляющих государственные услуги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4.3.1. Специалист отдела организационной работы, ответственное за прием документов, несет персональную ответственность за соблюдение сроков и порядка приема и регистрации документов.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Начальник и специалисты отдела сохранности дорожной сети несут персональную ответственность за: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соблюдение сроков и порядка предоставления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правильностью проверки документов;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правильностью оформления технических условий;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правомерностью в приостановлении или отказе предоставления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достоверность выданной информации, правомерность предоставления информации.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Персональная ответственность должностных лиц и специалистов закрепляются в их должностных регламентах в соответствии с требованиями законодательства.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4.4. Требования к порядку и формам контроля за предоставлением государственных услуг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4.4.1. Контроль полноты и качества предоставления государственной услуги включает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 Министерства.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4.4.2. Заместителем министра, курирующим данное направление, осуществляются ежеквартальные комплексные проверки соблюдения порядка предоставления государственной </w:t>
      </w:r>
      <w:r w:rsidRPr="00511AD8">
        <w:rPr>
          <w:rFonts w:ascii="Times New Roman" w:hAnsi="Times New Roman"/>
        </w:rPr>
        <w:lastRenderedPageBreak/>
        <w:t xml:space="preserve">услуги, а также внеплановые проверки в случае поступления жалоб (претензий) граждан в рамках досудебного обжалования.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По результатам проверок заместитель министра, курирующее данное направление, дает указания по устранению выявленных нарушений, организует контроль за их исполнением, виновные лица в случае выявления нарушений привлекаются к ответственности в соответствии с законодательством Российской Федерации.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</w:rPr>
      </w:pPr>
      <w:r w:rsidRPr="00511AD8">
        <w:rPr>
          <w:rFonts w:ascii="Times New Roman" w:hAnsi="Times New Roman"/>
          <w:b/>
        </w:rPr>
        <w:t>V. Досудебный (внесудебный) порядок обжалования решений и действий (бездействия) Министерства, а также должностных лиц, ¬ государственных гражданских служащих Министерства</w:t>
      </w:r>
    </w:p>
    <w:p w:rsidR="00511AD8" w:rsidRPr="00511AD8" w:rsidRDefault="00511AD8" w:rsidP="00511AD8">
      <w:pPr>
        <w:ind w:firstLine="709"/>
        <w:jc w:val="center"/>
        <w:rPr>
          <w:rFonts w:ascii="Times New Roman" w:hAnsi="Times New Roman"/>
          <w:b/>
        </w:rPr>
      </w:pPr>
      <w:r w:rsidRPr="00511AD8">
        <w:rPr>
          <w:rFonts w:ascii="Times New Roman" w:hAnsi="Times New Roman"/>
          <w:b/>
        </w:rPr>
        <w:t>5.1. Общие положения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5.1.1. Порядок обжалования действий (бездействия) и решений, принятых в ходе предоставления государственных услуг, устанавливается в соответствии с постановлением Правительства Чеченской Республики от 11 июля 2013 г. № 171 «Об утверждении Правил подачи и рассмотрения жалоб на решения и действия (бездействия) органов исполнительной власти Чеченской Республики и их должностных лиц, государственных гражданских служащих Чеченской Республики» (далее - Правила).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5.1.2. Правила определяют порядок подачи и рассмотрения жалоб на нарушение порядка предоставления государственных услуг, выразившееся в неправомерных решениях и действиях (бездействии) Министерства, должностного лица либо государственного гражданского служащего Министерства при предоставлении государственной услуги (далее – жалоба).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5.1.3. Заявитель имеет право на досудебное (внесудебное) обжалование решений и действий (бездействия), принятых (осуществляемых) Министерством, должностными лицами, государственными служащими Министерства, в ходе предоставления государственной услуги.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 Порядок подачи жалобы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5.2.1. Жалоба, направленная Заявителем на нарушение порядка предоставления государственной услуги, выразившееся в неправомерных решениях и действиях (бездействии) государственных гражданских служащих Министерства, подается непосредственно в Министерство в письменной форме, в том числе при личном приеме или в форме электронного документа.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Жалоба в письменной форме может быть направлена также по почте.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В случае подачи жалобы при личном приеме, заявитель представляет документ, удостоверяющий его личность, в соответствии с законодательством Российской Федерации.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5.2.2. Подача жалобы осуществляется бесплатно.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5.2.3. Жалоба должна содержать: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наименование Министерства, предоставляющего государственную услугу, должностного лица Министерства либо государственного гражданского служащего Министерства, решения и действия (бездействия) которых обжалуются;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фамилию, имя, отчество (при наличии), место жительства заявителя – физического лица, либо наименование, сведения о месте нахождения заявителя – юридического лица, номер (номера) контактного телефона, почтовый адрес (адреса) электронной почты (при наличии) и почтовый адрес, по которым должен быть направлен ответ Заявителю (за исключением случая, когда жалоба направляется способом, указанным в подпункте 5 пункта 5.2.6.);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3) сведения об обжалуемых решениях и действиях (бездействии) Министерства, должностного лица Министерства, либо государственного гражданского служащего Министерства;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доводы, на основании которых Заявитель не согласен с решением и действием (бездействием) Министерства, должностного лица Министерства либо государственного гражданского служащего Министерства. Заявителем могут быть представлены документы (при наличии), подтверждающие доводы заявителя либо их копии.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5.2.4. При подаче жалобы через представителя Заявителя также представляется документ, подтверждающий полномочия на осуществление действий от имени Заявителя. В качестве </w:t>
      </w:r>
      <w:r w:rsidRPr="00511AD8">
        <w:rPr>
          <w:rFonts w:ascii="Times New Roman" w:hAnsi="Times New Roman"/>
        </w:rPr>
        <w:lastRenderedPageBreak/>
        <w:t>документов, подтверждающих полномочия на осуществление действий от имени Заявителя, могут быть представлены: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оформленная в соответствии с законодательством Российской Федерации доверенность (для физических лиц);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3) копия решения о назначении или об избрании, либо приказ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5.2.5 Жалоба, поступившая в письменной форме на бумажном носителе в Министерство, подлежит регистрации в журнале учета жалоб на решения и действия (бездействие) Министерства, должностных лиц и государственных гражданских служащих Министерства (далее – журнал) не позднее следующего рабочего дня со дня ее поступления.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Форма и порядок ведения журнала определяются Министерством.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5.2.6. В электронном виде жалоба может быть подана заявителем посредством: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официального сайта Министерства в информационно-телекоммуникационной сети Интернет;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федеральной государственной информационной системы «Единый портал государственных и муниципальных услуг (функций)» (далее – Единый портал);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государственной информационной системы Чеченской Республики «Портал государственных и муниципальных услуг (функций)» (далее – Региональный портал);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электронной почты Министерства;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5) портала федеральной государственной информационной системы, обеспечивающей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процесс досудебного (внесудебного) обжалования решений и действий (бездействия), совершенных при предоставлении государственных и муниципальных услуг органами, предоставляющими государственные и муниципальные услуги, их должностными лицами, государственными и муниципальными служащими (далее – система досудебного обжалования), с использованием информационно-телекоммуникационной сети Интернет».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5.2.7. При подаче жалобы в электронном виде документы, указанные в пункте 5.2.3. настоящего Административного регламента, могут быть представлены в форме электронных документов, подписанных электронной цифровой подписью, вид которой предусмотрен законодательством Российской Федерации, при этом документ, удостоверяющий личность заявителя, не требуется.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5.2.8. Порядок регистрации жалоб, направленных в электронной форме на адрес электронной почты Министерства в информационно-телекоммуникационной сети Интерне, определяется Министерством.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5.2.9. В случае если жалоба подана Заявителем в Министерство, в компетенцию которого не входит принятие решения по жалобе в соответствии с требованиями пункта 5.2.1. настоящего Административного регламента, в течение 3-х рабочих дней со дня ее регистрации Министерство направляет жалобу в уполномоченный на ее рассмотрение орган исполнительной власти Чеченской Республики и в письменной форме информирует Заявителя о перенаправлении жалобы.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При этом срок рассмотрения жалобы исчисляется со дня регистрации жалобы в уполномоченном на ее рассмотрение органе исполнительной власти Чеченской Республики.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При этом срок рассмотрения жалобы исчисляется со дня регистрации жалобы в Министерстве.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5.2.10. Заявитель может обратиться с жалобой в следующих случаях: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нарушения срока регистрации запроса Заявителя о предоставлении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нарушения срока предоставления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>3) требования предоставления заявителем документов, не предусмотренных нормативными правовыми актами Российской Федерации и Чеченской Республики для предоставления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отказа в приеме документов, предоставление которых предусмотрено нормативными правовыми актами Российской Федерации и Чеченской Республики для предоставления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5) отказа в предоставлении государственной услуги, если основания отказа не предусмотрены нормативными правовыми актами Российской Федерации и Чеченской Республики;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6) требования внесения Заявителем при предоставлении государственной услуги платы, не предусмотренной нормативными правовыми актами Российской Федерации и Чеченской Республики;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7) отказа Министерства, его должностного лица или ответственных специалистов в исправлении допущенных опечатков и ошибок в выданных в результате предоставления государственной услуги документах, либо нарушения установленного срока таких исправлений.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 Порядок рассмотрения жалобы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5.3.1. Жалоба на решения, действия (бездействия) Министерства рассматривается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Заместителем министра, курирующим данное направление, который обеспечивает: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прием и рассмотрение жалобы в соответствии с требованиями настоящего Административного регламента;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направление жалоб в уполномоченный на их рассмотрение орган в соответствии с пунктом 5.2.9. настоящего Административного регламента. В случае если обжалуются решения руководителя органа, предоставляющего государственную услугу, жалоба подается в вышестоящий орган (в порядке подчиненности) и рассматривается в порядке, предусмотренном Правилами.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5.3.2. В случае установления в ходе или по результатам жалобы признаков состава административного правонарушения или преступления, должностные лица Министерства, наделенные полномочиями по рассмотрению жалоб, незамедлительно направляют имеющиеся материалы в органы прокуратуры Чеченской Республики.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5.3.3. Министерство обеспечивает: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оснащение мест приема жалоб;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информирование Заявителей о порядке обжалования решений и действий (бездействий) Министерства, должностных лиц либо государственных гражданских служащих Министерства посредством размещения информации на стендах в местах предоставления государственной услуги в Министерстве, на официальном сайте Министерства, на Едином портале и Региональном портале;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консультирование Заявителей о порядке обжалования решений и действий (бездействия) Министерства, должностных лиц либо государственных гражданских служащих Министерства, в том числе по телефону, электронной почте, при личном приеме;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формирование и предоставление ежеквартально в вышестоящий орган отчетности полученных и рассмотренных жалоб (в том числе о количестве удовлетворенных и неудовлетворенных жалоб).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5.3.4. Жалоба, поступившая в Министерство, подлежит регистрации не позднее следующего рабочего дня со дня ее поступления и рассмотрению должностным лицом Министерства, уполномоченным на ее рассмотрение, в течение 15 рабочих дней со дня ее регистрации, если более короткие сроки рассмотрения жалобы не установлены Министерством.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В случае обжалования отказа Министерства, должностного лица Министерства в приеме документов у заявителя либо в исправлении допущенных опечаток и ошибок, или в случае обжалования заявителем нарушения установленного срока таких исправлений – жалоба рассматривается в течение 5 рабочих дней со дня ее регистрации.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lastRenderedPageBreak/>
        <w:t xml:space="preserve">5.3.5. По результатам рассмотрения жалобы в соответствии с частью 7 статьи 11.2 Федерального закона </w:t>
      </w:r>
      <w:hyperlink r:id="rId21" w:tgtFrame="Logical" w:history="1">
        <w:r w:rsidRPr="00511AD8">
          <w:rPr>
            <w:rFonts w:ascii="Times New Roman" w:hAnsi="Times New Roman"/>
            <w:color w:val="0000FF"/>
          </w:rPr>
          <w:t>от 27 июля 2010 года № 210-ФЗ</w:t>
        </w:r>
      </w:hyperlink>
      <w:r w:rsidRPr="00511AD8">
        <w:rPr>
          <w:rFonts w:ascii="Times New Roman" w:hAnsi="Times New Roman"/>
        </w:rPr>
        <w:t xml:space="preserve"> «Об организации предоставления государственных и муниципальных услуг» Министерство принимает решение: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об удовлетворении жалобы;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- об отказе в удовлетворении жалобы.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Указанное решение принимается в форме акта Министерства.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При удовлетворении жалобы Министерство принимает исчерпывающие меры по устранению выявленных нарушений, в том числе по выдаче заявителю результата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государственной услуги, не позднее 5 рабочих дней со дня принятия решения, если иное не установлено законодательством Российской Федерации.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5.3.6. Ответ по результатам рассмотрения жалобы направляется Заявителю не позднее дня, следующего за днем принятия решения, в письменной форме. В случае, если жалоба была направлена способом, указанным в подпункте 5 пункта 5.2.6 настоящего Административного регламента, ответ Заявителю направляется посредством системы досудебного обжалования.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5.3.7. В ответе по результатам рассмотрения жалобы указываются: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1) наименование Министерства, должность, фамилия, имя, отчество (при наличии) должностного лица Министерства, принявшего решение по жалобе;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 2) номер, дата, место принятия решения, включая сведения о должностном лице Министерства, решение или действие (бездействие) которого обжалуется;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фамилия, имя, отчество (при наличии) или наименование Заявителя;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4) основания для принятия решения по жалобе;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5) принятое по жалобе решение;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6) в случае, если жалоба признана обоснованной - сроки устранения выявленных нарушений, в том числе срок предоставления результата государственной услуги;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7) сведения о порядке обжалования принятого по жалобе решения.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5.3.8. Ответ по результатам рассмотрения жалобы подписывается Руководителем Министерства.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 xml:space="preserve">5.3.9. По желанию Заявителя ответ по результатам рассмотрения жалобы может быть представлен не позднее дня, следующего за днем принятия решение, в форме электронного документа, подписанного электронной подписью Руководителя Министерства. 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5.3.10. Руководитель Министерства отказывает в удовлетворении жалобы в следующих случаях: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наличие вступившего в законную силу решения суда, арбитражного суда по жалобе о том же предмете и по тем же основаниям;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3) наличие решения по жалобе, принятого ранее в соответствии с требованиями настоящего Административного регламента в отношении того же Заявителя и по тому же предмету жалобы.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5.3.11. Руководитель Министерства, может оставить жалобу без ответа в следующих случаях: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1) наличие в жалобе нецензурных либо оскорбительных выражений, угроз жизни, здоровью и имуществу должностного лица Министерства, а также членов его семьи;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2) отсутствие возможности прочитать какую-либо часть текста жалобы, фамилию, имя и отчество (при наличии), почтовый адрес заявителя, указанные в жалобе.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5.4. Судебный порядок обжалования решений и действий (бездействий) Министерства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Досудебный (внесудебный) порядок обжалования не исключает возможность обжалования заявителем решений и действий (бездействия), принятых (осуществляемых) в ходе предоставления государственной услуги Министерством, в судебном порядке в соответствии с законодательством Российской Федерации.</w:t>
      </w: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Приложение № 1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к Административному регламенту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кому: 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от кого: 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  <w:sz w:val="20"/>
          <w:szCs w:val="20"/>
        </w:rPr>
      </w:pPr>
      <w:r w:rsidRPr="00511AD8">
        <w:rPr>
          <w:rFonts w:ascii="Times New Roman" w:hAnsi="Times New Roman"/>
          <w:i/>
          <w:iCs/>
          <w:sz w:val="20"/>
          <w:szCs w:val="20"/>
        </w:rPr>
        <w:t xml:space="preserve">Полное наименование юридического лица /ФИО физического лица, паспортные данные/ 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  <w:sz w:val="20"/>
          <w:szCs w:val="20"/>
        </w:rPr>
      </w:pPr>
      <w:r w:rsidRPr="00511AD8">
        <w:rPr>
          <w:rFonts w:ascii="Times New Roman" w:hAnsi="Times New Roman"/>
          <w:i/>
          <w:iCs/>
          <w:sz w:val="20"/>
          <w:szCs w:val="20"/>
        </w:rPr>
        <w:t>фактический почтовый адрес с индексом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i/>
          <w:iCs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8 (_____)</w:t>
      </w:r>
      <w:r w:rsidRPr="00511AD8">
        <w:rPr>
          <w:rFonts w:ascii="Times New Roman" w:hAnsi="Times New Roman"/>
          <w:color w:val="000000"/>
        </w:rPr>
        <w:t xml:space="preserve"> 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956" w:firstLine="708"/>
        <w:rPr>
          <w:rFonts w:ascii="Times New Roman" w:hAnsi="Times New Roman"/>
          <w:i/>
          <w:iCs/>
          <w:sz w:val="20"/>
          <w:szCs w:val="20"/>
        </w:rPr>
      </w:pPr>
      <w:r w:rsidRPr="00511AD8">
        <w:rPr>
          <w:rFonts w:ascii="Times New Roman" w:hAnsi="Times New Roman"/>
          <w:i/>
          <w:iCs/>
          <w:sz w:val="20"/>
          <w:szCs w:val="20"/>
        </w:rPr>
        <w:t>Телефон (Моб. телефон)</w:t>
      </w:r>
    </w:p>
    <w:p w:rsidR="00511AD8" w:rsidRPr="00511AD8" w:rsidRDefault="00511AD8" w:rsidP="00511AD8">
      <w:pPr>
        <w:autoSpaceDE w:val="0"/>
        <w:autoSpaceDN w:val="0"/>
        <w:adjustRightInd w:val="0"/>
        <w:ind w:left="4248"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left="4956" w:firstLine="708"/>
        <w:rPr>
          <w:rFonts w:ascii="Times New Roman" w:hAnsi="Times New Roman"/>
          <w:i/>
          <w:iCs/>
          <w:sz w:val="20"/>
          <w:szCs w:val="20"/>
        </w:rPr>
      </w:pPr>
      <w:r w:rsidRPr="00511AD8">
        <w:rPr>
          <w:rFonts w:ascii="Times New Roman" w:hAnsi="Times New Roman"/>
          <w:i/>
          <w:iCs/>
          <w:sz w:val="20"/>
          <w:szCs w:val="20"/>
        </w:rPr>
        <w:t>Электронная почта (при наличии)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Заявление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ab/>
        <w:t xml:space="preserve">Прошу выдать технические условия и согласовать прокладку  (переустройство) в границах придорожной полосы автомобильной дороги 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/>
          <w:iCs/>
          <w:sz w:val="20"/>
          <w:szCs w:val="20"/>
        </w:rPr>
      </w:pPr>
      <w:r w:rsidRPr="00511AD8">
        <w:rPr>
          <w:rFonts w:ascii="Times New Roman" w:hAnsi="Times New Roman"/>
          <w:bCs/>
          <w:i/>
          <w:iCs/>
          <w:sz w:val="20"/>
          <w:szCs w:val="20"/>
        </w:rPr>
        <w:t>названия автомобильной дороги и км. + 000 м, месторасположение объекта, с указанием района Чеченской Республики, населенного пункта, инженерных коммуникаций (газопровода, канализации, водопровода и др. с указанием технических характеристик коммуникаций)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________________________________________________________________________________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Приложение к заявлению: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  <w:u w:val="single"/>
        </w:rPr>
        <w:t>1. Ситуационный план - схема с привязкой к автомобильной дороге, с указанием технических характеристик объекккттта.</w:t>
      </w:r>
      <w:r w:rsidRPr="00511AD8">
        <w:rPr>
          <w:rFonts w:ascii="Times New Roman" w:hAnsi="Times New Roman"/>
          <w:color w:val="000000"/>
        </w:rPr>
        <w:t>_________________________________  ________________________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/>
          <w:iCs/>
          <w:sz w:val="20"/>
          <w:szCs w:val="20"/>
        </w:rPr>
      </w:pPr>
      <w:r w:rsidRPr="00511AD8">
        <w:rPr>
          <w:rFonts w:ascii="Times New Roman" w:hAnsi="Times New Roman"/>
          <w:bCs/>
          <w:i/>
          <w:iCs/>
          <w:sz w:val="20"/>
          <w:szCs w:val="20"/>
        </w:rPr>
        <w:t>месторасположение объекта, с указанием района Чеченской Республики, населенного пункта, названия автомобильной дороги и км. + 000 м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iCs/>
        </w:rPr>
      </w:pPr>
      <w:r w:rsidRPr="00511AD8">
        <w:rPr>
          <w:rFonts w:ascii="Times New Roman" w:hAnsi="Times New Roman"/>
          <w:bCs/>
          <w:iCs/>
        </w:rPr>
        <w:t>2. Копия паспорта (для ИП и физических лиц);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3. Доверенность, на право получения исполненных документов (для представителя Заявителя);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4. На отдельном листе почтовый и юридический адреса с указанием индекса, банковские реквизиты, контактный телефон руководителя, ФИО руководителя и главного бухгалтера - (при предоставлении платной услуги).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bCs/>
          <w:color w:val="000000"/>
        </w:rPr>
        <w:t xml:space="preserve">Итого приложено </w:t>
      </w:r>
      <w:r w:rsidRPr="00511AD8">
        <w:rPr>
          <w:rFonts w:ascii="Times New Roman" w:hAnsi="Times New Roman"/>
          <w:color w:val="000000"/>
        </w:rPr>
        <w:t>- ________ (листов).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/___________________/___________________/________________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firstLine="708"/>
        <w:rPr>
          <w:rFonts w:ascii="Times New Roman" w:hAnsi="Times New Roman"/>
          <w:i/>
          <w:iCs/>
        </w:rPr>
      </w:pPr>
      <w:r w:rsidRPr="00511AD8">
        <w:rPr>
          <w:rFonts w:ascii="Times New Roman" w:hAnsi="Times New Roman"/>
          <w:i/>
          <w:iCs/>
        </w:rPr>
        <w:t xml:space="preserve">Должность </w:t>
      </w:r>
      <w:r w:rsidRPr="00511AD8">
        <w:rPr>
          <w:rFonts w:ascii="Times New Roman" w:hAnsi="Times New Roman"/>
          <w:i/>
          <w:iCs/>
        </w:rPr>
        <w:tab/>
      </w:r>
      <w:r w:rsidRPr="00511AD8">
        <w:rPr>
          <w:rFonts w:ascii="Times New Roman" w:hAnsi="Times New Roman"/>
          <w:i/>
          <w:iCs/>
        </w:rPr>
        <w:tab/>
      </w:r>
      <w:r w:rsidRPr="00511AD8">
        <w:rPr>
          <w:rFonts w:ascii="Times New Roman" w:hAnsi="Times New Roman"/>
          <w:i/>
          <w:iCs/>
        </w:rPr>
        <w:tab/>
        <w:t xml:space="preserve">Подпись </w:t>
      </w:r>
      <w:r w:rsidRPr="00511AD8">
        <w:rPr>
          <w:rFonts w:ascii="Times New Roman" w:hAnsi="Times New Roman"/>
          <w:i/>
          <w:iCs/>
        </w:rPr>
        <w:tab/>
      </w:r>
      <w:r w:rsidRPr="00511AD8">
        <w:rPr>
          <w:rFonts w:ascii="Times New Roman" w:hAnsi="Times New Roman"/>
          <w:i/>
          <w:iCs/>
        </w:rPr>
        <w:tab/>
      </w:r>
      <w:r w:rsidRPr="00511AD8">
        <w:rPr>
          <w:rFonts w:ascii="Times New Roman" w:hAnsi="Times New Roman"/>
          <w:i/>
          <w:iCs/>
        </w:rPr>
        <w:tab/>
        <w:t>Фамилия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708" w:firstLine="708"/>
        <w:rPr>
          <w:rFonts w:ascii="Times New Roman" w:hAnsi="Times New Roman"/>
          <w:i/>
          <w:iCs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left="708" w:firstLine="708"/>
        <w:rPr>
          <w:rFonts w:ascii="Times New Roman" w:hAnsi="Times New Roman"/>
          <w:i/>
          <w:iCs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Исполнитель __________________________тел.______________________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color w:val="000081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81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81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81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81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Приложение № 2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right"/>
        <w:rPr>
          <w:rFonts w:ascii="Times New Roman" w:hAnsi="Times New Roman"/>
        </w:rPr>
      </w:pPr>
      <w:r w:rsidRPr="00511AD8">
        <w:rPr>
          <w:rFonts w:ascii="Times New Roman" w:hAnsi="Times New Roman"/>
        </w:rPr>
        <w:t>к Административному регламенту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Блок-схема последовательности действий предоставления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 w:rsidRPr="00511AD8">
        <w:rPr>
          <w:rFonts w:ascii="Times New Roman" w:hAnsi="Times New Roman"/>
          <w:b/>
          <w:bCs/>
          <w:color w:val="000000"/>
        </w:rPr>
        <w:t>государственных услуг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Ознакомление заявителя с информацией о предоставлении государственной услуги</w:t>
      </w:r>
    </w:p>
    <w:p w:rsidR="00511AD8" w:rsidRPr="00511AD8" w:rsidRDefault="00102459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bookmarkStart w:id="0" w:name="_GoBack"/>
      <w:r>
        <w:rPr>
          <w:rFonts w:ascii="Times New Roman" w:hAnsi="Times New Roman"/>
          <w:b/>
          <w:bCs/>
          <w:noProof/>
          <w:color w:val="000000"/>
        </w:rPr>
        <w:pict>
          <v:line id="_x0000_s1031" style="position:absolute;left:0;text-align:left;z-index:251655680" from="3in,-.55pt" to="3in,26.45pt">
            <v:stroke endarrow="block"/>
          </v:line>
        </w:pic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102459" w:rsidP="00511A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2" style="position:absolute;left:0;text-align:left;z-index:251656704" from="3in,15.2pt" to="3in,42.2pt">
            <v:stroke endarrow="block"/>
          </v:line>
        </w:pict>
      </w:r>
      <w:r w:rsidR="00511AD8" w:rsidRPr="00511AD8">
        <w:rPr>
          <w:rFonts w:ascii="Times New Roman" w:hAnsi="Times New Roman"/>
          <w:color w:val="000000"/>
        </w:rPr>
        <w:t>Получение заявителем консультации по процедуре предоставлении государственной услуги.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102459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3" style="position:absolute;left:0;text-align:left;z-index:251657728" from="3in,29.65pt" to="3in,56.65pt">
            <v:stroke endarrow="block"/>
          </v:line>
        </w:pict>
      </w:r>
      <w:r w:rsidR="00511AD8" w:rsidRPr="00511AD8">
        <w:rPr>
          <w:rFonts w:ascii="Times New Roman" w:hAnsi="Times New Roman"/>
          <w:color w:val="000000"/>
        </w:rPr>
        <w:t>Подача в Министерство автомобильных дорог Чеченской Республики  заявления на предоставление государственной услуги.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102459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4" style="position:absolute;left:0;text-align:left;z-index:251658752" from="3in,42.9pt" to="3in,69.9pt">
            <v:stroke endarrow="block"/>
          </v:line>
        </w:pict>
      </w:r>
      <w:r w:rsidR="00511AD8" w:rsidRPr="00511AD8">
        <w:rPr>
          <w:rFonts w:ascii="Times New Roman" w:hAnsi="Times New Roman"/>
          <w:color w:val="000000"/>
        </w:rPr>
        <w:t>Рассмотрение Министерством автомобильных дорог Чеченской Республики  комплектности представленных документов, а также проверка их соответствия требованиям настоящего Регламента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Принятие Министерством автомобильных дорог Чеченской Республики  соответствующего решения о выдаче или отказе в выдаче технических условий и согласования.</w:t>
      </w:r>
    </w:p>
    <w:p w:rsidR="00511AD8" w:rsidRPr="00511AD8" w:rsidRDefault="00102459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pict>
          <v:line id="_x0000_s1035" style="position:absolute;left:0;text-align:left;z-index:251659776" from="3in,2.25pt" to="3in,29.25pt">
            <v:stroke endarrow="block"/>
          </v:line>
        </w:pict>
      </w:r>
      <w:bookmarkEnd w:id="0"/>
    </w:p>
    <w:p w:rsidR="00511AD8" w:rsidRPr="00511AD8" w:rsidRDefault="00511AD8" w:rsidP="00511AD8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Уведомление заявителя о принятом решении.</w:t>
      </w:r>
    </w:p>
    <w:p w:rsidR="00511AD8" w:rsidRPr="00511AD8" w:rsidRDefault="00511AD8" w:rsidP="0051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</w:rPr>
      </w:pPr>
      <w:r w:rsidRPr="00511AD8">
        <w:rPr>
          <w:rFonts w:ascii="Times New Roman" w:hAnsi="Times New Roman"/>
          <w:color w:val="000000"/>
        </w:rPr>
        <w:t>Выдача технических условий и согласования или отказ в выдаче технических условий и согласования</w:t>
      </w:r>
    </w:p>
    <w:p w:rsidR="00511AD8" w:rsidRPr="00511AD8" w:rsidRDefault="00511AD8" w:rsidP="00511AD8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</w:rPr>
      </w:pPr>
    </w:p>
    <w:p w:rsidR="00511AD8" w:rsidRPr="00511AD8" w:rsidRDefault="00511AD8" w:rsidP="00511AD8">
      <w:pPr>
        <w:ind w:firstLine="709"/>
        <w:rPr>
          <w:rFonts w:ascii="Times New Roman" w:hAnsi="Times New Roman"/>
        </w:rPr>
      </w:pPr>
    </w:p>
    <w:p w:rsidR="00CC0BD2" w:rsidRPr="001F5247" w:rsidRDefault="00CC0BD2" w:rsidP="007B6D2B">
      <w:pPr>
        <w:ind w:firstLine="709"/>
        <w:jc w:val="center"/>
        <w:rPr>
          <w:rFonts w:ascii="Times New Roman" w:hAnsi="Times New Roman"/>
        </w:rPr>
      </w:pPr>
    </w:p>
    <w:sectPr w:rsidR="00CC0BD2" w:rsidRPr="001F5247" w:rsidSect="001F524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1F5247"/>
    <w:rsid w:val="000538B7"/>
    <w:rsid w:val="000728EC"/>
    <w:rsid w:val="00102459"/>
    <w:rsid w:val="0016460C"/>
    <w:rsid w:val="001731B5"/>
    <w:rsid w:val="001F5247"/>
    <w:rsid w:val="002256E4"/>
    <w:rsid w:val="002920E4"/>
    <w:rsid w:val="002B35AE"/>
    <w:rsid w:val="002C0D97"/>
    <w:rsid w:val="002D0745"/>
    <w:rsid w:val="002E46C7"/>
    <w:rsid w:val="002E502E"/>
    <w:rsid w:val="002F0733"/>
    <w:rsid w:val="00331838"/>
    <w:rsid w:val="003659C9"/>
    <w:rsid w:val="003B242B"/>
    <w:rsid w:val="00466845"/>
    <w:rsid w:val="00473DDB"/>
    <w:rsid w:val="004C3D00"/>
    <w:rsid w:val="004E3DFC"/>
    <w:rsid w:val="004E5089"/>
    <w:rsid w:val="00511AD8"/>
    <w:rsid w:val="00525721"/>
    <w:rsid w:val="00537871"/>
    <w:rsid w:val="005A58DD"/>
    <w:rsid w:val="006163A0"/>
    <w:rsid w:val="006E0A56"/>
    <w:rsid w:val="0073387F"/>
    <w:rsid w:val="0075335E"/>
    <w:rsid w:val="007B6D2B"/>
    <w:rsid w:val="00844113"/>
    <w:rsid w:val="008C366E"/>
    <w:rsid w:val="00966592"/>
    <w:rsid w:val="00A81957"/>
    <w:rsid w:val="00A94797"/>
    <w:rsid w:val="00AD5BC9"/>
    <w:rsid w:val="00B05015"/>
    <w:rsid w:val="00B651F0"/>
    <w:rsid w:val="00BA1D47"/>
    <w:rsid w:val="00BF0FB2"/>
    <w:rsid w:val="00CC0BD2"/>
    <w:rsid w:val="00D5666D"/>
    <w:rsid w:val="00D9675C"/>
    <w:rsid w:val="00E06CE3"/>
    <w:rsid w:val="00E102FB"/>
    <w:rsid w:val="00E94754"/>
    <w:rsid w:val="00EB20B0"/>
    <w:rsid w:val="00F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73387F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73387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73387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73387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73387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73387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3387F"/>
  </w:style>
  <w:style w:type="character" w:styleId="HTML">
    <w:name w:val="HTML Variable"/>
    <w:aliases w:val="!Ссылки в документе"/>
    <w:basedOn w:val="a0"/>
    <w:rsid w:val="0073387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73387F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73387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73387F"/>
    <w:rPr>
      <w:color w:val="0000FF"/>
      <w:u w:val="none"/>
    </w:rPr>
  </w:style>
  <w:style w:type="paragraph" w:customStyle="1" w:styleId="Application">
    <w:name w:val="Application!Приложение"/>
    <w:rsid w:val="0073387F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3387F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3387F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3387F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3387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6ccad64c-c5b0-4d5f-a1af-9fec76a212d6.doc" TargetMode="External"/><Relationship Id="rId13" Type="http://schemas.openxmlformats.org/officeDocument/2006/relationships/hyperlink" Target="file:///C:\content\act\313ae05c-60d9-4f9e-8a34-d942808694a8.html" TargetMode="External"/><Relationship Id="rId18" Type="http://schemas.openxmlformats.org/officeDocument/2006/relationships/hyperlink" Target="file:///C:\content\act\ddfec1c4-77ff-48a0-97ea-1651bcb70625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bba0bfb1-06c7-4e50-a8d3-fe1045784bf1.html" TargetMode="External"/><Relationship Id="rId7" Type="http://schemas.openxmlformats.org/officeDocument/2006/relationships/hyperlink" Target="file:///C:\content\act\eb296466-c935-44f0-b535-082c8cb72fcf.doc" TargetMode="External"/><Relationship Id="rId12" Type="http://schemas.openxmlformats.org/officeDocument/2006/relationships/hyperlink" Target="file:///C:\content\act\387507c3-b80d-4c0d-9291-8cdc81673f2b.html" TargetMode="External"/><Relationship Id="rId17" Type="http://schemas.openxmlformats.org/officeDocument/2006/relationships/hyperlink" Target="file:///C:\content\act\13aeada4-3dbd-463c-91ee-9a2bca20cb11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bba0bfb1-06c7-4e50-a8d3-fe1045784bf1.html" TargetMode="External"/><Relationship Id="rId20" Type="http://schemas.openxmlformats.org/officeDocument/2006/relationships/hyperlink" Target="file:///C:\content\act\67297e9a-8e9f-49bb-afa2-4b258b1d36d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d2368696-8511-470f-87b8-c1215e67d1ff.doc" TargetMode="External"/><Relationship Id="rId11" Type="http://schemas.openxmlformats.org/officeDocument/2006/relationships/hyperlink" Target="file:///C:\content\act\13aeada4-3dbd-463c-91ee-9a2bca20cb11.doc" TargetMode="External"/><Relationship Id="rId5" Type="http://schemas.openxmlformats.org/officeDocument/2006/relationships/hyperlink" Target="file:///C:\content\act\6ccad64c-c5b0-4d5f-a1af-9fec76a212d6.doc" TargetMode="External"/><Relationship Id="rId15" Type="http://schemas.openxmlformats.org/officeDocument/2006/relationships/hyperlink" Target="file:///C:\content\act\4f48675c-2dc2-4b7b-8f43-c7d17ab9072f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content\act\4f48675c-2dc2-4b7b-8f43-c7d17ab9072f.html" TargetMode="External"/><Relationship Id="rId19" Type="http://schemas.openxmlformats.org/officeDocument/2006/relationships/hyperlink" Target="file:///C:\content\act\b946eb18-8854-445f-8002-1ff2c0cc575f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d2368696-8511-470f-87b8-c1215e67d1ff.doc" TargetMode="External"/><Relationship Id="rId14" Type="http://schemas.openxmlformats.org/officeDocument/2006/relationships/hyperlink" Target="file:///C:\content\act\9cf2f1c3-393d-4051-a52d-9923b0e51c0c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18</Pages>
  <Words>8680</Words>
  <Characters>49481</Characters>
  <Application>Microsoft Office Word</Application>
  <DocSecurity>0</DocSecurity>
  <Lines>412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ГУБЕРНАТОР КАМЧАТСКОГО КРАЯ</vt:lpstr>
      <vt:lpstr>ГУБЕРНАТОР КАМЧАТСКОГО КРАЯ</vt:lpstr>
    </vt:vector>
  </TitlesOfParts>
  <Company>БЦПИ</Company>
  <LinksUpToDate>false</LinksUpToDate>
  <CharactersWithSpaces>58045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ixpert-pc</dc:creator>
  <cp:keywords/>
  <dc:description/>
  <cp:lastModifiedBy>ixpert-pc</cp:lastModifiedBy>
  <cp:revision>2</cp:revision>
  <cp:lastPrinted>1900-12-31T21:00:00Z</cp:lastPrinted>
  <dcterms:created xsi:type="dcterms:W3CDTF">2017-04-13T07:41:00Z</dcterms:created>
  <dcterms:modified xsi:type="dcterms:W3CDTF">2017-04-13T07:41:00Z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