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C360F" w:rsidRPr="004144FD" w:rsidRDefault="002C360F" w:rsidP="002C360F">
      <w:pPr>
        <w:jc w:val="center"/>
        <w:rPr>
          <w:bCs/>
        </w:rPr>
      </w:pPr>
      <w:r w:rsidRPr="004144FD">
        <w:rPr>
          <w:bCs/>
        </w:rPr>
        <w:t xml:space="preserve">Утратил силу </w:t>
      </w:r>
      <w:hyperlink r:id="rId6" w:tgtFrame="ChangingDocument" w:history="1">
        <w:r w:rsidRPr="004144FD">
          <w:rPr>
            <w:rStyle w:val="a5"/>
            <w:bCs/>
          </w:rPr>
          <w:t>приказом департамента по труду и социальной защите населения Костромской области от 30.06.2020 № 521</w:t>
        </w:r>
      </w:hyperlink>
    </w:p>
    <w:p w:rsidR="002C360F" w:rsidRDefault="002C360F" w:rsidP="007F4CC6">
      <w:pPr>
        <w:pStyle w:val="af"/>
        <w:rPr>
          <w:rFonts w:ascii="Arial" w:hAnsi="Arial"/>
          <w:color w:val="auto"/>
          <w:sz w:val="26"/>
          <w:szCs w:val="26"/>
        </w:rPr>
      </w:pPr>
    </w:p>
    <w:p w:rsidR="003A1E0E" w:rsidRPr="007F4CC6" w:rsidRDefault="003A1E0E" w:rsidP="007F4CC6">
      <w:pPr>
        <w:pStyle w:val="af"/>
        <w:rPr>
          <w:rFonts w:ascii="Arial" w:hAnsi="Arial"/>
          <w:color w:val="auto"/>
          <w:sz w:val="26"/>
          <w:szCs w:val="26"/>
        </w:rPr>
      </w:pPr>
      <w:r w:rsidRPr="007F4CC6">
        <w:rPr>
          <w:rFonts w:ascii="Arial" w:hAnsi="Arial"/>
          <w:color w:val="auto"/>
          <w:sz w:val="26"/>
          <w:szCs w:val="26"/>
        </w:rPr>
        <w:t>ДЕПАРТАМЕНТ СОЦИАЛЬНОЙ ЗАЩИТЫ НАСЕЛЕНИЯ,</w:t>
      </w:r>
      <w:r w:rsidR="00733575" w:rsidRPr="007F4CC6">
        <w:rPr>
          <w:rFonts w:ascii="Arial" w:hAnsi="Arial"/>
          <w:color w:val="auto"/>
          <w:sz w:val="26"/>
          <w:szCs w:val="26"/>
        </w:rPr>
        <w:t xml:space="preserve"> </w:t>
      </w:r>
      <w:r w:rsidRPr="007F4CC6">
        <w:rPr>
          <w:rFonts w:ascii="Arial" w:hAnsi="Arial"/>
          <w:color w:val="auto"/>
          <w:sz w:val="26"/>
          <w:szCs w:val="26"/>
        </w:rPr>
        <w:t>ОПЕКИ И ПОПЕЧИТЕЛЬСТВА КОСТРОМСКОЙ ОБЛАСТИ</w:t>
      </w:r>
    </w:p>
    <w:p w:rsidR="003A1E0E" w:rsidRPr="007F4CC6" w:rsidRDefault="003A1E0E" w:rsidP="007F4CC6">
      <w:pPr>
        <w:pStyle w:val="af"/>
        <w:rPr>
          <w:rFonts w:ascii="Arial" w:hAnsi="Arial"/>
          <w:color w:val="auto"/>
          <w:sz w:val="26"/>
          <w:szCs w:val="26"/>
        </w:rPr>
      </w:pPr>
    </w:p>
    <w:p w:rsidR="003A1E0E" w:rsidRPr="007F4CC6" w:rsidRDefault="003A1E0E" w:rsidP="007F4CC6">
      <w:pPr>
        <w:pStyle w:val="af"/>
        <w:rPr>
          <w:rFonts w:ascii="Arial" w:hAnsi="Arial"/>
          <w:color w:val="auto"/>
          <w:sz w:val="26"/>
          <w:szCs w:val="26"/>
        </w:rPr>
      </w:pPr>
      <w:r w:rsidRPr="007F4CC6">
        <w:rPr>
          <w:rFonts w:ascii="Arial" w:hAnsi="Arial"/>
          <w:color w:val="auto"/>
          <w:sz w:val="26"/>
          <w:szCs w:val="26"/>
        </w:rPr>
        <w:t>ПРИКАЗ</w:t>
      </w:r>
    </w:p>
    <w:p w:rsidR="003A1E0E" w:rsidRPr="007F4CC6" w:rsidRDefault="003A1E0E" w:rsidP="007F4CC6">
      <w:pPr>
        <w:pStyle w:val="af"/>
        <w:rPr>
          <w:rFonts w:ascii="Arial" w:hAnsi="Arial"/>
          <w:color w:val="auto"/>
          <w:sz w:val="26"/>
          <w:szCs w:val="26"/>
        </w:rPr>
      </w:pPr>
    </w:p>
    <w:p w:rsidR="003A1E0E" w:rsidRPr="007F4CC6" w:rsidRDefault="003A1E0E" w:rsidP="007F4CC6">
      <w:pPr>
        <w:jc w:val="center"/>
        <w:rPr>
          <w:b/>
          <w:sz w:val="26"/>
          <w:szCs w:val="26"/>
        </w:rPr>
      </w:pPr>
      <w:r w:rsidRPr="007F4CC6">
        <w:rPr>
          <w:b/>
          <w:sz w:val="26"/>
          <w:szCs w:val="26"/>
        </w:rPr>
        <w:t>от  18   июня 2012 года №  371</w:t>
      </w:r>
    </w:p>
    <w:p w:rsidR="003A1E0E" w:rsidRPr="007F4CC6" w:rsidRDefault="003A1E0E" w:rsidP="007F4CC6">
      <w:pPr>
        <w:jc w:val="center"/>
        <w:rPr>
          <w:b/>
          <w:sz w:val="26"/>
          <w:szCs w:val="26"/>
        </w:rPr>
      </w:pPr>
    </w:p>
    <w:p w:rsidR="003A1E0E" w:rsidRPr="007F4CC6" w:rsidRDefault="003A1E0E" w:rsidP="007F4CC6">
      <w:pPr>
        <w:jc w:val="center"/>
        <w:rPr>
          <w:b/>
          <w:sz w:val="26"/>
          <w:szCs w:val="26"/>
        </w:rPr>
      </w:pPr>
      <w:r w:rsidRPr="007F4CC6">
        <w:rPr>
          <w:b/>
          <w:sz w:val="26"/>
          <w:szCs w:val="26"/>
        </w:rPr>
        <w:t>г. Кострома</w:t>
      </w:r>
    </w:p>
    <w:p w:rsidR="003A1E0E" w:rsidRPr="00733575" w:rsidRDefault="003A1E0E" w:rsidP="007F4CC6">
      <w:pPr>
        <w:jc w:val="center"/>
        <w:rPr>
          <w:szCs w:val="28"/>
        </w:rPr>
      </w:pPr>
    </w:p>
    <w:p w:rsidR="005C0B52" w:rsidRDefault="00312F64" w:rsidP="00312F64">
      <w:pPr>
        <w:jc w:val="center"/>
        <w:rPr>
          <w:rFonts w:cs="Arial"/>
          <w:b/>
          <w:bCs/>
          <w:kern w:val="28"/>
          <w:sz w:val="32"/>
          <w:szCs w:val="32"/>
        </w:rPr>
      </w:pPr>
      <w:r w:rsidRPr="00312F64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ДОПЛАТ</w:t>
      </w:r>
      <w:r w:rsidR="005C0B52">
        <w:rPr>
          <w:rFonts w:cs="Arial"/>
          <w:b/>
          <w:bCs/>
          <w:kern w:val="28"/>
          <w:sz w:val="32"/>
          <w:szCs w:val="32"/>
        </w:rPr>
        <w:tab/>
      </w:r>
    </w:p>
    <w:p w:rsidR="003A1E0E" w:rsidRDefault="00312F64" w:rsidP="00312F64">
      <w:pPr>
        <w:jc w:val="center"/>
        <w:rPr>
          <w:szCs w:val="28"/>
        </w:rPr>
      </w:pPr>
      <w:proofErr w:type="gramStart"/>
      <w:r w:rsidRPr="00312F64">
        <w:rPr>
          <w:rFonts w:cs="Arial"/>
          <w:b/>
          <w:bCs/>
          <w:kern w:val="28"/>
          <w:sz w:val="32"/>
          <w:szCs w:val="32"/>
        </w:rPr>
        <w:t>Ы</w:t>
      </w:r>
      <w:proofErr w:type="gramEnd"/>
      <w:r w:rsidRPr="00312F64">
        <w:rPr>
          <w:rFonts w:cs="Arial"/>
          <w:b/>
          <w:bCs/>
          <w:kern w:val="28"/>
          <w:sz w:val="32"/>
          <w:szCs w:val="32"/>
        </w:rPr>
        <w:t xml:space="preserve">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 В ХОДЕ КОНТРТЕРРОРИСТИЧЕСКИХ ОПЕРАЦИЙ НА ТЕРРИТОРИИ СЕВЕРО-КАВКАЗСКОГО РЕГИОНА</w:t>
      </w:r>
    </w:p>
    <w:p w:rsidR="008F3B70" w:rsidRPr="00B737F8" w:rsidRDefault="008F3B70" w:rsidP="008F3B70">
      <w:pPr>
        <w:tabs>
          <w:tab w:val="left" w:pos="993"/>
        </w:tabs>
        <w:jc w:val="center"/>
      </w:pPr>
      <w:r>
        <w:rPr>
          <w:szCs w:val="28"/>
        </w:rPr>
        <w:t xml:space="preserve">(наименование в новой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7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C6032C" w:rsidRDefault="00C6032C" w:rsidP="007F4CC6">
      <w:pPr>
        <w:rPr>
          <w:szCs w:val="28"/>
        </w:rPr>
      </w:pPr>
    </w:p>
    <w:p w:rsidR="00F87EFE" w:rsidRDefault="00F87EFE" w:rsidP="007F4CC6">
      <w:pPr>
        <w:rPr>
          <w:szCs w:val="28"/>
        </w:rPr>
      </w:pPr>
    </w:p>
    <w:p w:rsidR="00C6032C" w:rsidRPr="00C6032C" w:rsidRDefault="00C6032C" w:rsidP="007F4CC6">
      <w:pPr>
        <w:rPr>
          <w:b/>
          <w:szCs w:val="28"/>
        </w:rPr>
      </w:pPr>
      <w:r w:rsidRPr="00C6032C">
        <w:rPr>
          <w:b/>
          <w:szCs w:val="28"/>
        </w:rPr>
        <w:t>В редакции:</w:t>
      </w:r>
    </w:p>
    <w:p w:rsidR="00C6032C" w:rsidRDefault="00C6032C" w:rsidP="007F4CC6">
      <w:pPr>
        <w:rPr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8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</w:p>
    <w:p w:rsidR="00C6032C" w:rsidRDefault="003658FD" w:rsidP="007F4CC6">
      <w:pPr>
        <w:rPr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9" w:tgtFrame="ChangingDocument" w:history="1">
        <w:r w:rsidRPr="003658FD">
          <w:rPr>
            <w:rStyle w:val="a5"/>
          </w:rPr>
          <w:t xml:space="preserve">№ 422 от 13.08.2013 года (НГР </w:t>
        </w:r>
        <w:r w:rsidRPr="003658FD">
          <w:rPr>
            <w:rStyle w:val="a5"/>
            <w:lang w:val="en-US"/>
          </w:rPr>
          <w:t>RU</w:t>
        </w:r>
        <w:r w:rsidRPr="003658FD">
          <w:rPr>
            <w:rStyle w:val="a5"/>
          </w:rPr>
          <w:t>44000201300681)</w:t>
        </w:r>
      </w:hyperlink>
    </w:p>
    <w:p w:rsidR="003658FD" w:rsidRPr="00CF6CC8" w:rsidRDefault="00CF6CC8" w:rsidP="007F4CC6">
      <w:pPr>
        <w:rPr>
          <w:rStyle w:val="a5"/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r w:rsidR="008E73E3">
        <w:fldChar w:fldCharType="begin"/>
      </w:r>
      <w:r w:rsidR="002C360F">
        <w:instrText>HYPERLINK "http://WIN-26WS0HUMI0X:8111/content/act/e3398082-897e-491f-85bd-f6c93e41548c.doc" \t "ChangingDocument"</w:instrText>
      </w:r>
      <w:r w:rsidR="008E73E3">
        <w:fldChar w:fldCharType="separate"/>
      </w:r>
      <w:r w:rsidRPr="00CF6CC8">
        <w:rPr>
          <w:rStyle w:val="a5"/>
        </w:rPr>
        <w:t xml:space="preserve">№ 487 от 10.09.2013 года (НГР </w:t>
      </w:r>
      <w:r w:rsidRPr="00CF6CC8">
        <w:rPr>
          <w:rStyle w:val="a5"/>
          <w:lang w:val="en-US"/>
        </w:rPr>
        <w:t>RU</w:t>
      </w:r>
      <w:r w:rsidRPr="00CF6CC8">
        <w:rPr>
          <w:rStyle w:val="a5"/>
        </w:rPr>
        <w:t>44000201300768)</w:t>
      </w:r>
    </w:p>
    <w:p w:rsidR="005731CA" w:rsidRPr="0078109C" w:rsidRDefault="008E73E3" w:rsidP="005731CA">
      <w:pPr>
        <w:tabs>
          <w:tab w:val="left" w:pos="993"/>
        </w:tabs>
      </w:pPr>
      <w:r>
        <w:fldChar w:fldCharType="end"/>
      </w:r>
      <w:r w:rsidR="005731CA" w:rsidRPr="005731CA">
        <w:t xml:space="preserve"> </w:t>
      </w:r>
      <w:r w:rsidR="005731CA">
        <w:t xml:space="preserve">приказа департамента социальной защиты населения, опеки и попечительства Костромской области </w:t>
      </w:r>
      <w:hyperlink r:id="rId10" w:tgtFrame="ChangingDocument" w:history="1">
        <w:r w:rsidR="005731CA" w:rsidRPr="0078109C">
          <w:rPr>
            <w:rStyle w:val="a5"/>
          </w:rPr>
          <w:t xml:space="preserve">№ 236 от 14.05.2014 года (НГР </w:t>
        </w:r>
        <w:r w:rsidR="005731CA" w:rsidRPr="0078109C">
          <w:rPr>
            <w:rStyle w:val="a5"/>
            <w:lang w:val="en-US"/>
          </w:rPr>
          <w:t>RU</w:t>
        </w:r>
        <w:r w:rsidR="005731CA" w:rsidRPr="0078109C">
          <w:rPr>
            <w:rStyle w:val="a5"/>
          </w:rPr>
          <w:t>44000201400420)</w:t>
        </w:r>
      </w:hyperlink>
    </w:p>
    <w:p w:rsidR="00667B7F" w:rsidRPr="00B737F8" w:rsidRDefault="00B737F8" w:rsidP="007F4CC6">
      <w:pPr>
        <w:tabs>
          <w:tab w:val="left" w:pos="993"/>
        </w:tabs>
      </w:pPr>
      <w:r>
        <w:t xml:space="preserve">приказа департамента социальной защиты населения, опеки и попечительства Костромской области № </w:t>
      </w:r>
      <w:hyperlink r:id="rId11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</w:p>
    <w:p w:rsidR="00B737F8" w:rsidRDefault="00B737F8" w:rsidP="007F4CC6">
      <w:pPr>
        <w:tabs>
          <w:tab w:val="left" w:pos="993"/>
        </w:tabs>
      </w:pPr>
    </w:p>
    <w:p w:rsidR="00667B7F" w:rsidRDefault="00667B7F" w:rsidP="007F4CC6">
      <w:pPr>
        <w:tabs>
          <w:tab w:val="left" w:pos="993"/>
        </w:tabs>
      </w:pPr>
    </w:p>
    <w:p w:rsidR="003A1E0E" w:rsidRPr="00733575" w:rsidRDefault="003A1E0E" w:rsidP="007F4CC6">
      <w:pPr>
        <w:tabs>
          <w:tab w:val="left" w:pos="993"/>
        </w:tabs>
        <w:rPr>
          <w:szCs w:val="28"/>
        </w:rPr>
      </w:pPr>
      <w:proofErr w:type="gramStart"/>
      <w:r w:rsidRPr="00733575">
        <w:rPr>
          <w:szCs w:val="28"/>
        </w:rPr>
        <w:t xml:space="preserve">В целях реализации Федерального закона </w:t>
      </w:r>
      <w:hyperlink r:id="rId12" w:tgtFrame="Logical" w:history="1">
        <w:r w:rsidRPr="007F4CC6">
          <w:rPr>
            <w:rStyle w:val="a5"/>
            <w:szCs w:val="28"/>
          </w:rPr>
          <w:t>от 27 июля 2010 года № 210-ФЗ</w:t>
        </w:r>
      </w:hyperlink>
      <w:r w:rsidRPr="00733575">
        <w:rPr>
          <w:szCs w:val="28"/>
        </w:rPr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13" w:tgtFrame="Logical" w:history="1">
        <w:r w:rsidRPr="007F4CC6">
          <w:rPr>
            <w:rStyle w:val="a5"/>
            <w:szCs w:val="28"/>
          </w:rPr>
          <w:t>от 11 мая 2012 года № 175-а</w:t>
        </w:r>
      </w:hyperlink>
      <w:r w:rsidRPr="00733575">
        <w:rPr>
          <w:szCs w:val="28"/>
        </w:rPr>
        <w:t xml:space="preserve"> «О порядке разработки и утверждения административных </w:t>
      </w:r>
      <w:r w:rsidRPr="00733575">
        <w:rPr>
          <w:szCs w:val="28"/>
        </w:rPr>
        <w:lastRenderedPageBreak/>
        <w:t>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  <w:proofErr w:type="gramEnd"/>
    </w:p>
    <w:p w:rsidR="003A1E0E" w:rsidRPr="00733575" w:rsidRDefault="003A1E0E" w:rsidP="007F4CC6">
      <w:pPr>
        <w:tabs>
          <w:tab w:val="left" w:pos="993"/>
        </w:tabs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ПРИКАЗЫВАЮ:</w:t>
      </w:r>
    </w:p>
    <w:p w:rsidR="003A1E0E" w:rsidRPr="00733575" w:rsidRDefault="003A1E0E" w:rsidP="007F4CC6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 xml:space="preserve">1. </w:t>
      </w:r>
      <w:proofErr w:type="gramStart"/>
      <w:r w:rsidRPr="00733575">
        <w:rPr>
          <w:rStyle w:val="TimesNewRoman14"/>
          <w:rFonts w:ascii="Arial" w:hAnsi="Arial"/>
          <w:sz w:val="24"/>
          <w:szCs w:val="28"/>
        </w:rPr>
        <w:t xml:space="preserve">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</w:t>
      </w:r>
      <w:r w:rsidRPr="00733575">
        <w:rPr>
          <w:rFonts w:eastAsia="Arial" w:cs="Arial"/>
          <w:szCs w:val="28"/>
        </w:rPr>
        <w:t>по назначению</w:t>
      </w:r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 ежемесячной доплаты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</w:t>
      </w:r>
      <w:proofErr w:type="gramEnd"/>
      <w:r w:rsidRPr="00733575">
        <w:rPr>
          <w:rStyle w:val="TimesNewRoman14"/>
          <w:rFonts w:ascii="Arial" w:eastAsia="Arial" w:hAnsi="Arial" w:cs="Arial"/>
          <w:sz w:val="24"/>
          <w:szCs w:val="28"/>
        </w:rPr>
        <w:t>, или в ходе контртеррористических операций на территории Северо-Кавказского региона.</w:t>
      </w:r>
    </w:p>
    <w:p w:rsidR="003A1E0E" w:rsidRPr="00733575" w:rsidRDefault="003A1E0E" w:rsidP="007F4CC6">
      <w:pPr>
        <w:tabs>
          <w:tab w:val="left" w:pos="720"/>
        </w:tabs>
        <w:rPr>
          <w:szCs w:val="28"/>
        </w:rPr>
      </w:pPr>
      <w:r w:rsidRPr="00733575">
        <w:rPr>
          <w:szCs w:val="28"/>
        </w:rPr>
        <w:t xml:space="preserve">2. Признать утратившим силу приказ департамента социальной зашиты населения, опеки и попечительства Костромской области </w:t>
      </w:r>
      <w:hyperlink r:id="rId14" w:tgtFrame="Logical" w:history="1">
        <w:r w:rsidRPr="007F4CC6">
          <w:rPr>
            <w:rStyle w:val="a5"/>
            <w:szCs w:val="28"/>
          </w:rPr>
          <w:t>от 12.08.2011 № 407</w:t>
        </w:r>
      </w:hyperlink>
      <w:r w:rsidRPr="00733575">
        <w:rPr>
          <w:szCs w:val="28"/>
        </w:rPr>
        <w:t xml:space="preserve"> «Об утверждении административного регламента».</w:t>
      </w:r>
    </w:p>
    <w:p w:rsidR="003A1E0E" w:rsidRPr="00733575" w:rsidRDefault="003A1E0E" w:rsidP="007F4CC6">
      <w:pPr>
        <w:tabs>
          <w:tab w:val="left" w:pos="720"/>
        </w:tabs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3. Настоящий приказ вступает в силу со дня его официального опубликования.</w:t>
      </w:r>
    </w:p>
    <w:p w:rsidR="003A1E0E" w:rsidRPr="00733575" w:rsidRDefault="003A1E0E" w:rsidP="007F4CC6"/>
    <w:p w:rsidR="003A1E0E" w:rsidRPr="00733575" w:rsidRDefault="003A1E0E" w:rsidP="007F4CC6"/>
    <w:p w:rsidR="003A1E0E" w:rsidRPr="00733575" w:rsidRDefault="003A1E0E" w:rsidP="007F4CC6">
      <w:pPr>
        <w:rPr>
          <w:szCs w:val="28"/>
        </w:rPr>
      </w:pPr>
      <w:r w:rsidRPr="00733575">
        <w:rPr>
          <w:szCs w:val="28"/>
        </w:rPr>
        <w:t xml:space="preserve">Директор департамента                                                                    </w:t>
      </w:r>
      <w:proofErr w:type="spellStart"/>
      <w:r w:rsidRPr="00733575">
        <w:rPr>
          <w:szCs w:val="28"/>
        </w:rPr>
        <w:t>И.В.Прудников</w:t>
      </w:r>
      <w:proofErr w:type="spellEnd"/>
    </w:p>
    <w:p w:rsidR="003A1E0E" w:rsidRPr="00733575" w:rsidRDefault="003A1E0E" w:rsidP="007F4CC6">
      <w:pPr>
        <w:rPr>
          <w:szCs w:val="28"/>
        </w:rPr>
      </w:pPr>
    </w:p>
    <w:p w:rsidR="003A1E0E" w:rsidRPr="00733575" w:rsidRDefault="003A1E0E" w:rsidP="007F4CC6"/>
    <w:p w:rsidR="003A1E0E" w:rsidRPr="00733575" w:rsidRDefault="003A1E0E" w:rsidP="007F4CC6"/>
    <w:p w:rsidR="003A1E0E" w:rsidRPr="00733575" w:rsidRDefault="003A1E0E" w:rsidP="007F4CC6"/>
    <w:p w:rsidR="003A1E0E" w:rsidRPr="00733575" w:rsidRDefault="003A1E0E" w:rsidP="007F4CC6"/>
    <w:p w:rsidR="003A1E0E" w:rsidRPr="00733575" w:rsidRDefault="003A1E0E" w:rsidP="007F4CC6"/>
    <w:p w:rsidR="003A1E0E" w:rsidRPr="00733575" w:rsidRDefault="003A1E0E" w:rsidP="007F4CC6"/>
    <w:p w:rsidR="003A1E0E" w:rsidRPr="00733575" w:rsidRDefault="003A1E0E" w:rsidP="007F4CC6"/>
    <w:p w:rsidR="003A1E0E" w:rsidRPr="00733575" w:rsidRDefault="003A1E0E" w:rsidP="007F4CC6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</w:rPr>
      </w:pPr>
      <w:r w:rsidRPr="00733575">
        <w:rPr>
          <w:rStyle w:val="TimesNewRoman14"/>
          <w:rFonts w:ascii="Arial" w:hAnsi="Arial" w:cs="Times New Roman"/>
          <w:sz w:val="24"/>
        </w:rPr>
        <w:t>Приложение</w:t>
      </w:r>
    </w:p>
    <w:p w:rsidR="003A1E0E" w:rsidRPr="00733575" w:rsidRDefault="003A1E0E" w:rsidP="007F4CC6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</w:rPr>
      </w:pPr>
      <w:r w:rsidRPr="00733575">
        <w:rPr>
          <w:rStyle w:val="TimesNewRoman14"/>
          <w:rFonts w:ascii="Arial" w:hAnsi="Arial" w:cs="Times New Roman"/>
          <w:sz w:val="24"/>
        </w:rPr>
        <w:t>Утвержден приказом департамента социальной защиты населения, опеки и попечительства Костромской области от 18 июня  2012 г. № 371</w:t>
      </w:r>
    </w:p>
    <w:p w:rsidR="003A1E0E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733575" w:rsidRPr="00733575" w:rsidRDefault="00733575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F4CC6" w:rsidRDefault="003A1E0E" w:rsidP="007F4CC6">
      <w:pPr>
        <w:pStyle w:val="ConsPlusTitle"/>
        <w:widowControl/>
        <w:ind w:firstLine="567"/>
        <w:jc w:val="center"/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</w:pPr>
      <w:r w:rsidRPr="007F4CC6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Административный регламент</w:t>
      </w:r>
    </w:p>
    <w:p w:rsidR="003A1E0E" w:rsidRPr="00733575" w:rsidRDefault="003A1E0E" w:rsidP="007F4CC6">
      <w:pPr>
        <w:pStyle w:val="ConsPlusTitle"/>
        <w:widowControl/>
        <w:ind w:firstLine="567"/>
        <w:jc w:val="center"/>
        <w:rPr>
          <w:rStyle w:val="TimesNewRoman14"/>
          <w:rFonts w:ascii="Arial" w:hAnsi="Arial"/>
          <w:b w:val="0"/>
          <w:bCs w:val="0"/>
          <w:sz w:val="24"/>
          <w:szCs w:val="28"/>
        </w:rPr>
      </w:pPr>
      <w:r w:rsidRPr="007F4CC6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предоставления департаментом социальной защиты</w:t>
      </w:r>
      <w:r w:rsidR="00733575" w:rsidRPr="007F4CC6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7F4CC6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населения, опеки и попечительства Костромской области</w:t>
      </w:r>
      <w:r w:rsidR="00733575" w:rsidRPr="007F4CC6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7F4CC6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государственной услуги  по назначению ежемесячной доплаты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</w:t>
      </w:r>
      <w:proofErr w:type="gramStart"/>
      <w:r w:rsidRPr="007F4CC6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в</w:t>
      </w:r>
      <w:proofErr w:type="gramEnd"/>
      <w:r w:rsidRPr="007F4CC6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Чеченской Республике и на прилегающих к ней территориях Российской Федерации, отнесенных к зоне вооруженного конфликта, или в ходе контртеррористических операций на территории Северо-Кавказского региона</w:t>
      </w:r>
    </w:p>
    <w:p w:rsidR="003A1E0E" w:rsidRDefault="003A1E0E" w:rsidP="007F4CC6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</w:p>
    <w:p w:rsidR="00733575" w:rsidRPr="00733575" w:rsidRDefault="00733575" w:rsidP="007F4CC6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</w:p>
    <w:p w:rsidR="003A1E0E" w:rsidRPr="007F4CC6" w:rsidRDefault="003A1E0E" w:rsidP="007F4CC6">
      <w:pPr>
        <w:rPr>
          <w:rFonts w:cs="Arial"/>
          <w:b/>
          <w:bCs/>
          <w:sz w:val="28"/>
          <w:szCs w:val="26"/>
        </w:rPr>
      </w:pPr>
      <w:r w:rsidRPr="007F4CC6">
        <w:rPr>
          <w:rFonts w:cs="Arial"/>
          <w:b/>
          <w:bCs/>
          <w:sz w:val="28"/>
          <w:szCs w:val="26"/>
        </w:rPr>
        <w:t>Глава 1. Общие положения</w:t>
      </w:r>
    </w:p>
    <w:p w:rsidR="003A1E0E" w:rsidRPr="00733575" w:rsidRDefault="003A1E0E" w:rsidP="007F4CC6">
      <w:pPr>
        <w:rPr>
          <w:szCs w:val="28"/>
        </w:rPr>
      </w:pPr>
    </w:p>
    <w:p w:rsidR="003A1E0E" w:rsidRDefault="003A1E0E" w:rsidP="007F4CC6">
      <w:pPr>
        <w:tabs>
          <w:tab w:val="left" w:pos="720"/>
        </w:tabs>
        <w:rPr>
          <w:szCs w:val="28"/>
        </w:rPr>
      </w:pPr>
      <w:r w:rsidRPr="00733575">
        <w:rPr>
          <w:szCs w:val="28"/>
        </w:rPr>
        <w:t xml:space="preserve">1. </w:t>
      </w:r>
      <w:proofErr w:type="gramStart"/>
      <w:r w:rsidRPr="00733575">
        <w:rPr>
          <w:szCs w:val="28"/>
        </w:rPr>
        <w:t xml:space="preserve">Административный регламент </w:t>
      </w:r>
      <w:r w:rsidRPr="00733575">
        <w:rPr>
          <w:rStyle w:val="TimesNewRoman14"/>
          <w:rFonts w:ascii="Arial" w:hAnsi="Arial"/>
          <w:sz w:val="24"/>
          <w:szCs w:val="28"/>
        </w:rPr>
        <w:t xml:space="preserve">предоставления департаментом социальной защиты населения, опеки и попечительства Костромской области (далее – департамент) государственной услуги </w:t>
      </w:r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по назначению ежемесячной доплаты к </w:t>
      </w:r>
      <w:r w:rsidRPr="00733575">
        <w:rPr>
          <w:rStyle w:val="TimesNewRoman14"/>
          <w:rFonts w:ascii="Arial" w:eastAsia="Arial" w:hAnsi="Arial" w:cs="Arial"/>
          <w:sz w:val="24"/>
          <w:szCs w:val="28"/>
        </w:rPr>
        <w:lastRenderedPageBreak/>
        <w:t>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</w:t>
      </w:r>
      <w:proofErr w:type="gramEnd"/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, </w:t>
      </w:r>
      <w:proofErr w:type="gramStart"/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или в ходе контртеррористических операций на территории Северо-Кавказского региона </w:t>
      </w:r>
      <w:r w:rsidRPr="00733575">
        <w:rPr>
          <w:szCs w:val="28"/>
        </w:rPr>
        <w:t xml:space="preserve">(далее – административный регламент) регулирует отношения, связанные с </w:t>
      </w:r>
      <w:r w:rsidRPr="00733575">
        <w:rPr>
          <w:rFonts w:eastAsia="Arial" w:cs="Arial"/>
          <w:szCs w:val="28"/>
        </w:rPr>
        <w:t xml:space="preserve">назначением </w:t>
      </w:r>
      <w:r w:rsidRPr="00733575">
        <w:rPr>
          <w:rStyle w:val="TimesNewRoman14"/>
          <w:rFonts w:ascii="Arial" w:eastAsia="Arial" w:hAnsi="Arial" w:cs="Arial"/>
          <w:sz w:val="24"/>
          <w:szCs w:val="28"/>
        </w:rPr>
        <w:t>ежемесячной доплаты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</w:t>
      </w:r>
      <w:proofErr w:type="gramEnd"/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 </w:t>
      </w:r>
      <w:proofErr w:type="gramStart"/>
      <w:r w:rsidRPr="00733575">
        <w:rPr>
          <w:rStyle w:val="TimesNewRoman14"/>
          <w:rFonts w:ascii="Arial" w:eastAsia="Arial" w:hAnsi="Arial" w:cs="Arial"/>
          <w:sz w:val="24"/>
          <w:szCs w:val="28"/>
        </w:rPr>
        <w:t>в ходе контртеррористических операций на территории Северо-Кавказского региона</w:t>
      </w:r>
      <w:r w:rsidRPr="00733575">
        <w:rPr>
          <w:szCs w:val="28"/>
        </w:rPr>
        <w:t xml:space="preserve">, устанавливает сроки и последовательность административных процедур (действий) при осуществлении полномочий по </w:t>
      </w:r>
      <w:r w:rsidRPr="00733575">
        <w:rPr>
          <w:rStyle w:val="TimesNewRoman14"/>
          <w:rFonts w:ascii="Arial" w:eastAsia="Arial" w:hAnsi="Arial" w:cs="Arial"/>
          <w:sz w:val="24"/>
          <w:szCs w:val="28"/>
        </w:rPr>
        <w:t>назначению  ежемесячной доплаты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</w:t>
      </w:r>
      <w:proofErr w:type="gramEnd"/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 вооруженного конфликта, или в ходе контртеррористических операций на территории Северо-Кавказского региона,</w:t>
      </w:r>
      <w:r w:rsidRPr="00733575">
        <w:rPr>
          <w:szCs w:val="28"/>
        </w:rPr>
        <w:t xml:space="preserve"> порядок взаимодействия </w:t>
      </w:r>
      <w:r w:rsidRPr="00733575">
        <w:rPr>
          <w:rStyle w:val="TimesNewRoman14"/>
          <w:rFonts w:ascii="Arial" w:hAnsi="Arial"/>
          <w:sz w:val="24"/>
          <w:szCs w:val="28"/>
        </w:rPr>
        <w:t>департамента, областного государственного казенного учреждения «Центр социальных выплат» (далее - уполномоченный орган</w:t>
      </w:r>
      <w:r w:rsidR="003E5D6E">
        <w:rPr>
          <w:rStyle w:val="TimesNewRoman14"/>
          <w:rFonts w:ascii="Arial" w:hAnsi="Arial"/>
          <w:sz w:val="24"/>
          <w:szCs w:val="28"/>
        </w:rPr>
        <w:t>)</w:t>
      </w:r>
      <w:r w:rsidR="00F87EFE" w:rsidRPr="00F87EFE">
        <w:rPr>
          <w:szCs w:val="28"/>
        </w:rPr>
        <w:t>, областного государственного казенного учреждения «Многофункциональный центр предоставления государственных и муниципальных услуг населению» (далее – МФЦ)</w:t>
      </w:r>
      <w:r w:rsidRPr="00733575">
        <w:rPr>
          <w:rStyle w:val="TimesNewRoman14"/>
          <w:rFonts w:ascii="Arial" w:hAnsi="Arial"/>
          <w:sz w:val="24"/>
          <w:szCs w:val="28"/>
        </w:rPr>
        <w:t xml:space="preserve"> </w:t>
      </w:r>
      <w:r w:rsidRPr="00733575">
        <w:rPr>
          <w:szCs w:val="28"/>
        </w:rPr>
        <w:t>с заявителями, иными органами государственной власти и местного самоуправления, учреждениями и организациями.</w:t>
      </w:r>
    </w:p>
    <w:p w:rsidR="008F3B70" w:rsidRPr="00B737F8" w:rsidRDefault="008F3B70" w:rsidP="008F3B70">
      <w:pPr>
        <w:tabs>
          <w:tab w:val="left" w:pos="993"/>
        </w:tabs>
      </w:pPr>
      <w:r>
        <w:rPr>
          <w:szCs w:val="28"/>
        </w:rPr>
        <w:t xml:space="preserve">(п. 1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15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3A1E0E" w:rsidRPr="00733575" w:rsidRDefault="003A1E0E" w:rsidP="007F4CC6">
      <w:pPr>
        <w:tabs>
          <w:tab w:val="left" w:pos="720"/>
        </w:tabs>
        <w:rPr>
          <w:rStyle w:val="TimesNewRoman14"/>
          <w:rFonts w:ascii="Arial" w:hAnsi="Arial"/>
          <w:sz w:val="24"/>
          <w:szCs w:val="28"/>
        </w:rPr>
      </w:pPr>
      <w:r w:rsidRPr="00733575">
        <w:rPr>
          <w:szCs w:val="28"/>
        </w:rPr>
        <w:t xml:space="preserve">2. </w:t>
      </w:r>
      <w:proofErr w:type="gramStart"/>
      <w:r w:rsidRPr="00733575">
        <w:rPr>
          <w:rStyle w:val="TimesNewRoman14"/>
          <w:rFonts w:ascii="Arial" w:hAnsi="Arial"/>
          <w:sz w:val="24"/>
          <w:szCs w:val="28"/>
        </w:rPr>
        <w:t>Заявителями, в отношении которых предоставляется государственная услуга, являются граждане, проживающие на территории Костромской области, из числа инвалидов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 в ходе контртеррористических операций на</w:t>
      </w:r>
      <w:proofErr w:type="gramEnd"/>
      <w:r w:rsidRPr="00733575">
        <w:rPr>
          <w:rStyle w:val="TimesNewRoman14"/>
          <w:rFonts w:ascii="Arial" w:hAnsi="Arial"/>
          <w:sz w:val="24"/>
          <w:szCs w:val="28"/>
        </w:rPr>
        <w:t xml:space="preserve"> территории Северо-Кавказского региона (далее - заявители).</w:t>
      </w:r>
    </w:p>
    <w:p w:rsidR="003A1E0E" w:rsidRDefault="003A1E0E" w:rsidP="007F4CC6">
      <w:pPr>
        <w:autoSpaceDE w:val="0"/>
        <w:rPr>
          <w:szCs w:val="28"/>
        </w:rPr>
      </w:pPr>
      <w:r w:rsidRPr="00733575">
        <w:rPr>
          <w:szCs w:val="28"/>
        </w:rPr>
        <w:t xml:space="preserve">3. </w:t>
      </w:r>
      <w:r w:rsidR="00F87EFE" w:rsidRPr="001F3FDE">
        <w:rPr>
          <w:szCs w:val="28"/>
        </w:rPr>
        <w:t>От имени заявителя с заявлением о предоставлении государственной услуги может обратиться его представитель (далее - представитель заявителя) при наличии доверенности, отвечающей требованиям действующего законодательства, или иного документа, подтверждающего право на обращение от имени заявителя.</w:t>
      </w:r>
    </w:p>
    <w:p w:rsidR="008F3B70" w:rsidRPr="00B737F8" w:rsidRDefault="008F3B70" w:rsidP="008F3B70">
      <w:pPr>
        <w:tabs>
          <w:tab w:val="left" w:pos="993"/>
        </w:tabs>
      </w:pPr>
      <w:r>
        <w:rPr>
          <w:szCs w:val="28"/>
        </w:rPr>
        <w:t>(</w:t>
      </w:r>
      <w:proofErr w:type="gramStart"/>
      <w:r>
        <w:rPr>
          <w:szCs w:val="28"/>
        </w:rPr>
        <w:t>п</w:t>
      </w:r>
      <w:proofErr w:type="gramEnd"/>
      <w:r>
        <w:rPr>
          <w:szCs w:val="28"/>
        </w:rPr>
        <w:t xml:space="preserve">. 3 в новой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16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F87EFE" w:rsidRPr="001F3FDE" w:rsidRDefault="003A1E0E" w:rsidP="00F87EFE">
      <w:pPr>
        <w:tabs>
          <w:tab w:val="left" w:pos="851"/>
        </w:tabs>
        <w:rPr>
          <w:szCs w:val="28"/>
        </w:rPr>
      </w:pPr>
      <w:r w:rsidRPr="00733575">
        <w:rPr>
          <w:szCs w:val="28"/>
        </w:rPr>
        <w:t xml:space="preserve">4. </w:t>
      </w:r>
      <w:r w:rsidR="00F87EFE" w:rsidRPr="001F3FDE">
        <w:rPr>
          <w:color w:val="000000"/>
          <w:szCs w:val="28"/>
        </w:rPr>
        <w:t>И</w:t>
      </w:r>
      <w:r w:rsidR="00F87EFE" w:rsidRPr="001F3FDE">
        <w:rPr>
          <w:szCs w:val="28"/>
        </w:rPr>
        <w:t xml:space="preserve">нформация о месте нахождения, графике работы, справочных телефонах </w:t>
      </w:r>
      <w:r w:rsidR="00F87EFE" w:rsidRPr="001F3FDE">
        <w:rPr>
          <w:color w:val="000000"/>
          <w:szCs w:val="28"/>
        </w:rPr>
        <w:t>департамента</w:t>
      </w:r>
      <w:r w:rsidR="00F87EFE" w:rsidRPr="001F3FDE">
        <w:rPr>
          <w:szCs w:val="28"/>
        </w:rPr>
        <w:t>, уполномоченного органа и его филиалов, организаций, участвующих в предоставлении государственной услуги,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услуги, адреса электронной почты приведены в приложении № 1 к настоящему административному регламенту.</w:t>
      </w:r>
    </w:p>
    <w:p w:rsidR="00F87EFE" w:rsidRPr="001F3FDE" w:rsidRDefault="00F87EFE" w:rsidP="00F87EFE">
      <w:pPr>
        <w:tabs>
          <w:tab w:val="left" w:pos="567"/>
        </w:tabs>
        <w:rPr>
          <w:szCs w:val="28"/>
        </w:rPr>
      </w:pPr>
      <w:proofErr w:type="gramStart"/>
      <w:r w:rsidRPr="001F3FDE">
        <w:rPr>
          <w:szCs w:val="28"/>
        </w:rPr>
        <w:t>Информацию о месте нахождения, графиках работы, справочных телефонах,</w:t>
      </w:r>
      <w:r>
        <w:rPr>
          <w:szCs w:val="28"/>
        </w:rPr>
        <w:t xml:space="preserve"> </w:t>
      </w:r>
      <w:r w:rsidRPr="001F3FDE">
        <w:rPr>
          <w:szCs w:val="28"/>
        </w:rPr>
        <w:t xml:space="preserve">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МФЦ предоставляется по справочным телефонам, на официальном сайте </w:t>
      </w:r>
      <w:r w:rsidRPr="001F3FDE">
        <w:rPr>
          <w:color w:val="000000"/>
          <w:szCs w:val="28"/>
        </w:rPr>
        <w:t>департамента (</w:t>
      </w:r>
      <w:proofErr w:type="spellStart"/>
      <w:r w:rsidRPr="001F3FDE">
        <w:rPr>
          <w:szCs w:val="28"/>
        </w:rPr>
        <w:t>socdep</w:t>
      </w:r>
      <w:proofErr w:type="spellEnd"/>
      <w:r w:rsidRPr="001F3FDE">
        <w:rPr>
          <w:szCs w:val="28"/>
        </w:rPr>
        <w:t>.</w:t>
      </w:r>
      <w:proofErr w:type="spellStart"/>
      <w:r w:rsidRPr="001F3FDE">
        <w:rPr>
          <w:szCs w:val="28"/>
          <w:lang w:val="en-US"/>
        </w:rPr>
        <w:t>adm</w:t>
      </w:r>
      <w:proofErr w:type="spellEnd"/>
      <w:r w:rsidRPr="001F3FDE">
        <w:rPr>
          <w:szCs w:val="28"/>
        </w:rPr>
        <w:t>44.</w:t>
      </w:r>
      <w:proofErr w:type="spellStart"/>
      <w:r w:rsidRPr="001F3FDE">
        <w:rPr>
          <w:szCs w:val="28"/>
          <w:lang w:val="en-US"/>
        </w:rPr>
        <w:t>ru</w:t>
      </w:r>
      <w:proofErr w:type="spellEnd"/>
      <w:r w:rsidRPr="001F3FDE">
        <w:rPr>
          <w:szCs w:val="28"/>
        </w:rPr>
        <w:t xml:space="preserve">) в сети Интернет, непосредственно в </w:t>
      </w:r>
      <w:r w:rsidRPr="001F3FDE">
        <w:rPr>
          <w:color w:val="000000"/>
          <w:szCs w:val="28"/>
        </w:rPr>
        <w:t>департаменте</w:t>
      </w:r>
      <w:r w:rsidRPr="001F3FDE">
        <w:rPr>
          <w:szCs w:val="28"/>
        </w:rPr>
        <w:t xml:space="preserve">, </w:t>
      </w:r>
      <w:r w:rsidRPr="001F3FDE">
        <w:rPr>
          <w:szCs w:val="28"/>
        </w:rPr>
        <w:lastRenderedPageBreak/>
        <w:t>в федеральной государственной информационной системе «Единый</w:t>
      </w:r>
      <w:proofErr w:type="gramEnd"/>
      <w:r w:rsidRPr="001F3FDE">
        <w:rPr>
          <w:szCs w:val="28"/>
        </w:rPr>
        <w:t xml:space="preserve"> портал государственных и муниципальных услуг (функций)», а также размещается в региональной информационной системе «Единый портал Костромской области».</w:t>
      </w:r>
    </w:p>
    <w:p w:rsidR="00F87EFE" w:rsidRPr="001F3FDE" w:rsidRDefault="00F87EFE" w:rsidP="00F87EFE">
      <w:pPr>
        <w:tabs>
          <w:tab w:val="left" w:pos="567"/>
        </w:tabs>
        <w:rPr>
          <w:szCs w:val="28"/>
        </w:rPr>
      </w:pPr>
      <w:proofErr w:type="gramStart"/>
      <w:r w:rsidRPr="001F3FDE">
        <w:rPr>
          <w:szCs w:val="28"/>
        </w:rPr>
        <w:t>Для получения информации по вопросам предоставления государственной услуги заявитель обращается лично, письменно, по телефону, по электронной почте в департамент, уполномоченный орган и его филиалы,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 или через региональную информационную систему «Единый портал Костромской области».</w:t>
      </w:r>
      <w:proofErr w:type="gramEnd"/>
    </w:p>
    <w:p w:rsidR="00F87EFE" w:rsidRPr="001F3FDE" w:rsidRDefault="00F87EFE" w:rsidP="00F87EFE">
      <w:pPr>
        <w:tabs>
          <w:tab w:val="left" w:pos="567"/>
        </w:tabs>
        <w:rPr>
          <w:szCs w:val="28"/>
        </w:rPr>
      </w:pPr>
      <w:r w:rsidRPr="001F3FDE">
        <w:rPr>
          <w:szCs w:val="28"/>
        </w:rPr>
        <w:t xml:space="preserve">Для получения сведений о ходе предоставления государственной услуги заявитель обращается лично, письменно, по телефону, по электронной почте в </w:t>
      </w:r>
      <w:r w:rsidRPr="001F3FDE">
        <w:rPr>
          <w:color w:val="000000"/>
          <w:szCs w:val="28"/>
        </w:rPr>
        <w:t>департамент</w:t>
      </w:r>
      <w:r w:rsidRPr="001F3FDE">
        <w:rPr>
          <w:szCs w:val="28"/>
        </w:rPr>
        <w:t>, уполномоченный орган и его филиалы, или через региональную информационную систему «Единый портал Костромской области», после прохождения процедур авторизации.</w:t>
      </w:r>
    </w:p>
    <w:p w:rsidR="00F87EFE" w:rsidRPr="001F3FDE" w:rsidRDefault="00F87EFE" w:rsidP="00F87EFE">
      <w:pPr>
        <w:tabs>
          <w:tab w:val="left" w:pos="567"/>
        </w:tabs>
        <w:rPr>
          <w:szCs w:val="28"/>
        </w:rPr>
      </w:pPr>
      <w:r w:rsidRPr="001F3FDE">
        <w:rPr>
          <w:szCs w:val="28"/>
        </w:rPr>
        <w:t xml:space="preserve">Информирование (консультирование) по вопросам предоставления государственной услуги осуществляется специалистами департамента, уполномоченного органа и его филиалов, в том числе специально выделенными для предоставления консультаций. </w:t>
      </w:r>
    </w:p>
    <w:p w:rsidR="00F87EFE" w:rsidRPr="001F3FDE" w:rsidRDefault="00F87EFE" w:rsidP="00F87EFE">
      <w:pPr>
        <w:tabs>
          <w:tab w:val="left" w:pos="567"/>
        </w:tabs>
        <w:rPr>
          <w:szCs w:val="28"/>
        </w:rPr>
      </w:pPr>
      <w:r w:rsidRPr="001F3FDE">
        <w:rPr>
          <w:szCs w:val="28"/>
        </w:rPr>
        <w:t>Консультации предоставляются по следующим вопросам:</w:t>
      </w:r>
    </w:p>
    <w:p w:rsidR="00F87EFE" w:rsidRPr="001F3FDE" w:rsidRDefault="00F87EFE" w:rsidP="00F87EFE">
      <w:pPr>
        <w:tabs>
          <w:tab w:val="left" w:pos="-2127"/>
          <w:tab w:val="left" w:pos="567"/>
          <w:tab w:val="left" w:pos="851"/>
        </w:tabs>
        <w:rPr>
          <w:color w:val="000000"/>
          <w:szCs w:val="28"/>
        </w:rPr>
      </w:pPr>
      <w:r w:rsidRPr="001F3FDE">
        <w:rPr>
          <w:color w:val="000000"/>
          <w:szCs w:val="28"/>
        </w:rPr>
        <w:t>содержание и ход предоставления государственной услуги;</w:t>
      </w:r>
    </w:p>
    <w:p w:rsidR="00F87EFE" w:rsidRPr="001F3FDE" w:rsidRDefault="00F87EFE" w:rsidP="00F87EFE">
      <w:pPr>
        <w:tabs>
          <w:tab w:val="left" w:pos="-2127"/>
          <w:tab w:val="left" w:pos="567"/>
          <w:tab w:val="left" w:pos="851"/>
        </w:tabs>
        <w:rPr>
          <w:color w:val="000000"/>
          <w:szCs w:val="28"/>
        </w:rPr>
      </w:pPr>
      <w:r w:rsidRPr="001F3FDE">
        <w:rPr>
          <w:color w:val="000000"/>
          <w:szCs w:val="28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F87EFE" w:rsidRPr="001F3FDE" w:rsidRDefault="00F87EFE" w:rsidP="00F87EFE">
      <w:pPr>
        <w:tabs>
          <w:tab w:val="left" w:pos="-2127"/>
          <w:tab w:val="left" w:pos="567"/>
          <w:tab w:val="left" w:pos="851"/>
        </w:tabs>
        <w:rPr>
          <w:color w:val="000000"/>
          <w:szCs w:val="28"/>
        </w:rPr>
      </w:pPr>
      <w:r w:rsidRPr="001F3FDE">
        <w:rPr>
          <w:color w:val="000000"/>
          <w:szCs w:val="28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:rsidR="00F87EFE" w:rsidRPr="001F3FDE" w:rsidRDefault="00F87EFE" w:rsidP="00F87EFE">
      <w:pPr>
        <w:tabs>
          <w:tab w:val="left" w:pos="-2127"/>
          <w:tab w:val="left" w:pos="567"/>
          <w:tab w:val="left" w:pos="851"/>
        </w:tabs>
        <w:rPr>
          <w:color w:val="000000"/>
          <w:szCs w:val="28"/>
        </w:rPr>
      </w:pPr>
      <w:r w:rsidRPr="001F3FDE">
        <w:rPr>
          <w:color w:val="000000"/>
          <w:szCs w:val="28"/>
        </w:rPr>
        <w:t xml:space="preserve">время приема и выдачи документов специалистами департамента, МФЦ; </w:t>
      </w:r>
    </w:p>
    <w:p w:rsidR="00F87EFE" w:rsidRPr="001F3FDE" w:rsidRDefault="00F87EFE" w:rsidP="00F87EFE">
      <w:pPr>
        <w:tabs>
          <w:tab w:val="left" w:pos="-2127"/>
          <w:tab w:val="left" w:pos="567"/>
          <w:tab w:val="left" w:pos="851"/>
        </w:tabs>
        <w:rPr>
          <w:color w:val="000000"/>
          <w:szCs w:val="28"/>
        </w:rPr>
      </w:pPr>
      <w:r w:rsidRPr="001F3FDE">
        <w:rPr>
          <w:color w:val="000000"/>
          <w:szCs w:val="28"/>
        </w:rPr>
        <w:t>срок принятия департаментом решения о предоставлении государственной услуги;</w:t>
      </w:r>
    </w:p>
    <w:p w:rsidR="00F87EFE" w:rsidRPr="001F3FDE" w:rsidRDefault="00F87EFE" w:rsidP="00F87EFE">
      <w:pPr>
        <w:tabs>
          <w:tab w:val="left" w:pos="0"/>
          <w:tab w:val="left" w:pos="567"/>
          <w:tab w:val="left" w:pos="851"/>
        </w:tabs>
        <w:rPr>
          <w:color w:val="000000"/>
          <w:szCs w:val="28"/>
        </w:rPr>
      </w:pPr>
      <w:r w:rsidRPr="001F3FDE">
        <w:rPr>
          <w:color w:val="000000"/>
          <w:szCs w:val="28"/>
        </w:rPr>
        <w:t>порядок обжалования действий (бездействий) и решений, осуществляемых и принимаемых департаментом в ходе предоставления государственной услуги.</w:t>
      </w:r>
    </w:p>
    <w:p w:rsidR="00F87EFE" w:rsidRPr="001F3FDE" w:rsidRDefault="00F87EFE" w:rsidP="00F87EFE">
      <w:pPr>
        <w:tabs>
          <w:tab w:val="left" w:pos="567"/>
          <w:tab w:val="left" w:pos="851"/>
        </w:tabs>
        <w:rPr>
          <w:szCs w:val="28"/>
        </w:rPr>
      </w:pPr>
      <w:proofErr w:type="gramStart"/>
      <w:r w:rsidRPr="001F3FDE">
        <w:rPr>
          <w:szCs w:val="28"/>
        </w:rPr>
        <w:t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расписки, а при использовании региональной информационной системы «Единый портал Костромской области», после прохождения процедур авторизации.</w:t>
      </w:r>
      <w:proofErr w:type="gramEnd"/>
    </w:p>
    <w:p w:rsidR="00F87EFE" w:rsidRPr="001F3FDE" w:rsidRDefault="00F87EFE" w:rsidP="00F87EFE">
      <w:pPr>
        <w:tabs>
          <w:tab w:val="left" w:pos="0"/>
          <w:tab w:val="left" w:pos="567"/>
          <w:tab w:val="left" w:pos="851"/>
        </w:tabs>
        <w:rPr>
          <w:szCs w:val="28"/>
        </w:rPr>
      </w:pPr>
      <w:r w:rsidRPr="001F3FDE">
        <w:rPr>
          <w:szCs w:val="28"/>
        </w:rPr>
        <w:t>Информация по вопросам предоставления государственной услуги размещается:</w:t>
      </w:r>
    </w:p>
    <w:p w:rsidR="00F87EFE" w:rsidRPr="001F3FDE" w:rsidRDefault="00F87EFE" w:rsidP="00F87EFE">
      <w:pPr>
        <w:tabs>
          <w:tab w:val="left" w:pos="567"/>
          <w:tab w:val="left" w:pos="851"/>
        </w:tabs>
        <w:rPr>
          <w:szCs w:val="28"/>
        </w:rPr>
      </w:pPr>
      <w:r w:rsidRPr="001F3FDE">
        <w:rPr>
          <w:szCs w:val="28"/>
        </w:rPr>
        <w:t xml:space="preserve">на информационных стендах </w:t>
      </w:r>
      <w:r w:rsidRPr="001F3FDE">
        <w:rPr>
          <w:color w:val="000000"/>
          <w:szCs w:val="28"/>
        </w:rPr>
        <w:t>департамента</w:t>
      </w:r>
      <w:r w:rsidRPr="001F3FDE">
        <w:rPr>
          <w:szCs w:val="28"/>
        </w:rPr>
        <w:t>, уполномоченного органа и его филиалов, общественных организаций, органов территориального общественного самоуправления (по согласованию);</w:t>
      </w:r>
    </w:p>
    <w:p w:rsidR="00F87EFE" w:rsidRPr="001F3FDE" w:rsidRDefault="00F87EFE" w:rsidP="00F87EFE">
      <w:pPr>
        <w:tabs>
          <w:tab w:val="left" w:pos="567"/>
          <w:tab w:val="left" w:pos="851"/>
        </w:tabs>
        <w:rPr>
          <w:szCs w:val="28"/>
        </w:rPr>
      </w:pPr>
      <w:r w:rsidRPr="001F3FDE">
        <w:rPr>
          <w:szCs w:val="28"/>
        </w:rPr>
        <w:t xml:space="preserve">на официальном сайте </w:t>
      </w:r>
      <w:r w:rsidRPr="001F3FDE">
        <w:rPr>
          <w:color w:val="000000"/>
          <w:szCs w:val="28"/>
        </w:rPr>
        <w:t>департамента (</w:t>
      </w:r>
      <w:proofErr w:type="spellStart"/>
      <w:r w:rsidRPr="001F3FDE">
        <w:rPr>
          <w:szCs w:val="28"/>
        </w:rPr>
        <w:t>socdep</w:t>
      </w:r>
      <w:proofErr w:type="spellEnd"/>
      <w:r w:rsidRPr="001F3FDE">
        <w:rPr>
          <w:szCs w:val="28"/>
        </w:rPr>
        <w:t>.</w:t>
      </w:r>
      <w:proofErr w:type="spellStart"/>
      <w:r w:rsidRPr="001F3FDE">
        <w:rPr>
          <w:szCs w:val="28"/>
          <w:lang w:val="en-US"/>
        </w:rPr>
        <w:t>adm</w:t>
      </w:r>
      <w:proofErr w:type="spellEnd"/>
      <w:r w:rsidRPr="001F3FDE">
        <w:rPr>
          <w:szCs w:val="28"/>
        </w:rPr>
        <w:t>44.</w:t>
      </w:r>
      <w:proofErr w:type="spellStart"/>
      <w:r w:rsidRPr="001F3FDE">
        <w:rPr>
          <w:szCs w:val="28"/>
          <w:lang w:val="en-US"/>
        </w:rPr>
        <w:t>ru</w:t>
      </w:r>
      <w:proofErr w:type="spellEnd"/>
      <w:r w:rsidRPr="001F3FDE">
        <w:rPr>
          <w:szCs w:val="28"/>
        </w:rPr>
        <w:t>) в сети Интернет;</w:t>
      </w:r>
    </w:p>
    <w:p w:rsidR="00F87EFE" w:rsidRPr="001F3FDE" w:rsidRDefault="00F87EFE" w:rsidP="00F87EFE">
      <w:pPr>
        <w:tabs>
          <w:tab w:val="left" w:pos="567"/>
          <w:tab w:val="left" w:pos="851"/>
        </w:tabs>
        <w:rPr>
          <w:szCs w:val="28"/>
        </w:rPr>
      </w:pPr>
      <w:r w:rsidRPr="001F3FDE">
        <w:rPr>
          <w:szCs w:val="28"/>
        </w:rPr>
        <w:t>в федеральной государственной информационной системе «Единый портал государственных и муниципальных услуг (функций)» (</w:t>
      </w:r>
      <w:hyperlink r:id="rId17" w:history="1">
        <w:r w:rsidRPr="001F3FDE">
          <w:rPr>
            <w:szCs w:val="28"/>
          </w:rPr>
          <w:t>44.gosuslugi.ru</w:t>
        </w:r>
      </w:hyperlink>
      <w:r w:rsidRPr="001F3FDE">
        <w:rPr>
          <w:szCs w:val="28"/>
        </w:rPr>
        <w:t>);</w:t>
      </w:r>
    </w:p>
    <w:p w:rsidR="00F87EFE" w:rsidRPr="001F3FDE" w:rsidRDefault="00F87EFE" w:rsidP="00F87EFE">
      <w:pPr>
        <w:tabs>
          <w:tab w:val="left" w:pos="567"/>
          <w:tab w:val="left" w:pos="851"/>
        </w:tabs>
        <w:rPr>
          <w:szCs w:val="28"/>
        </w:rPr>
      </w:pPr>
      <w:r w:rsidRPr="001F3FDE">
        <w:rPr>
          <w:szCs w:val="28"/>
        </w:rPr>
        <w:t>в региональной информационной системе «Единый портал Костромской области» (http://44gosuslugi.ru);</w:t>
      </w:r>
    </w:p>
    <w:p w:rsidR="00F87EFE" w:rsidRPr="001F3FDE" w:rsidRDefault="00F87EFE" w:rsidP="00F87EFE">
      <w:pPr>
        <w:tabs>
          <w:tab w:val="left" w:pos="567"/>
          <w:tab w:val="left" w:pos="851"/>
        </w:tabs>
        <w:rPr>
          <w:color w:val="000000"/>
          <w:szCs w:val="28"/>
        </w:rPr>
      </w:pPr>
      <w:r w:rsidRPr="001F3FDE">
        <w:rPr>
          <w:szCs w:val="28"/>
        </w:rPr>
        <w:t>в средствах массовой информации, в информационных материалах (брошюрах, буклетах и т.д.).</w:t>
      </w:r>
    </w:p>
    <w:p w:rsidR="00F87EFE" w:rsidRPr="001F3FDE" w:rsidRDefault="00F87EFE" w:rsidP="00F87EFE">
      <w:pPr>
        <w:tabs>
          <w:tab w:val="left" w:pos="567"/>
          <w:tab w:val="left" w:pos="851"/>
        </w:tabs>
        <w:rPr>
          <w:szCs w:val="28"/>
        </w:rPr>
      </w:pPr>
      <w:r w:rsidRPr="001F3FDE">
        <w:rPr>
          <w:szCs w:val="28"/>
        </w:rPr>
        <w:t>Размещаемая информация содержит в том числе:</w:t>
      </w:r>
    </w:p>
    <w:p w:rsidR="00F87EFE" w:rsidRPr="001F3FDE" w:rsidRDefault="00F87EFE" w:rsidP="00F87EFE">
      <w:pPr>
        <w:tabs>
          <w:tab w:val="left" w:pos="567"/>
          <w:tab w:val="left" w:pos="851"/>
        </w:tabs>
        <w:rPr>
          <w:szCs w:val="28"/>
        </w:rPr>
      </w:pPr>
      <w:r w:rsidRPr="001F3FDE">
        <w:rPr>
          <w:szCs w:val="28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:rsidR="00F87EFE" w:rsidRPr="001F3FDE" w:rsidRDefault="00F87EFE" w:rsidP="00F87EFE">
      <w:pPr>
        <w:tabs>
          <w:tab w:val="left" w:pos="567"/>
          <w:tab w:val="left" w:pos="851"/>
        </w:tabs>
        <w:rPr>
          <w:szCs w:val="28"/>
        </w:rPr>
      </w:pPr>
      <w:r w:rsidRPr="001F3FDE">
        <w:rPr>
          <w:szCs w:val="28"/>
        </w:rPr>
        <w:t>текст административного регламента с приложениями;</w:t>
      </w:r>
    </w:p>
    <w:p w:rsidR="00F87EFE" w:rsidRPr="001F3FDE" w:rsidRDefault="00F87EFE" w:rsidP="00F87EFE">
      <w:pPr>
        <w:tabs>
          <w:tab w:val="left" w:pos="567"/>
          <w:tab w:val="left" w:pos="851"/>
        </w:tabs>
        <w:rPr>
          <w:szCs w:val="28"/>
        </w:rPr>
      </w:pPr>
      <w:r w:rsidRPr="001F3FDE">
        <w:rPr>
          <w:szCs w:val="28"/>
        </w:rPr>
        <w:t>блок-схему (согласно приложению № 2 к настоящему административному регламенту);</w:t>
      </w:r>
    </w:p>
    <w:p w:rsidR="00F87EFE" w:rsidRPr="001F3FDE" w:rsidRDefault="00F87EFE" w:rsidP="00F87EFE">
      <w:pPr>
        <w:tabs>
          <w:tab w:val="left" w:pos="567"/>
          <w:tab w:val="left" w:pos="851"/>
        </w:tabs>
        <w:rPr>
          <w:szCs w:val="28"/>
        </w:rPr>
      </w:pPr>
      <w:r w:rsidRPr="001F3FDE">
        <w:rPr>
          <w:szCs w:val="28"/>
        </w:rPr>
        <w:lastRenderedPageBreak/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:rsidR="00F87EFE" w:rsidRPr="001F3FDE" w:rsidRDefault="00F87EFE" w:rsidP="00F87EFE">
      <w:pPr>
        <w:tabs>
          <w:tab w:val="left" w:pos="567"/>
          <w:tab w:val="left" w:pos="851"/>
        </w:tabs>
        <w:rPr>
          <w:szCs w:val="28"/>
        </w:rPr>
      </w:pPr>
      <w:r w:rsidRPr="001F3FDE">
        <w:rPr>
          <w:szCs w:val="28"/>
        </w:rPr>
        <w:t>порядок информирования о ходе предоставления государственной услуги;</w:t>
      </w:r>
    </w:p>
    <w:p w:rsidR="003A1E0E" w:rsidRDefault="00F87EFE" w:rsidP="00F87EFE">
      <w:pPr>
        <w:rPr>
          <w:szCs w:val="28"/>
        </w:rPr>
      </w:pPr>
      <w:r w:rsidRPr="001F3FDE">
        <w:rPr>
          <w:szCs w:val="28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8F3B70" w:rsidRPr="00B737F8" w:rsidRDefault="008F3B70" w:rsidP="008F3B70">
      <w:pPr>
        <w:tabs>
          <w:tab w:val="left" w:pos="993"/>
        </w:tabs>
      </w:pPr>
      <w:r>
        <w:rPr>
          <w:szCs w:val="28"/>
        </w:rPr>
        <w:t xml:space="preserve">(п. 4 в новой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18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F87EFE" w:rsidRDefault="00F87EFE" w:rsidP="00F87EFE">
      <w:pPr>
        <w:rPr>
          <w:szCs w:val="28"/>
        </w:rPr>
      </w:pPr>
    </w:p>
    <w:p w:rsidR="00F87EFE" w:rsidRPr="00733575" w:rsidRDefault="00F87EFE" w:rsidP="00F87EFE">
      <w:pPr>
        <w:rPr>
          <w:szCs w:val="28"/>
        </w:rPr>
      </w:pPr>
    </w:p>
    <w:p w:rsidR="003A1E0E" w:rsidRPr="007F4CC6" w:rsidRDefault="003A1E0E" w:rsidP="007F4CC6">
      <w:pPr>
        <w:widowControl w:val="0"/>
        <w:autoSpaceDE w:val="0"/>
        <w:rPr>
          <w:rFonts w:cs="Arial"/>
          <w:b/>
          <w:bCs/>
          <w:sz w:val="28"/>
          <w:szCs w:val="26"/>
        </w:rPr>
      </w:pPr>
      <w:r w:rsidRPr="007F4CC6">
        <w:rPr>
          <w:rFonts w:cs="Arial"/>
          <w:b/>
          <w:bCs/>
          <w:sz w:val="28"/>
          <w:szCs w:val="26"/>
        </w:rPr>
        <w:t>Глава 2. Стандарт предоставления государственной услуги</w:t>
      </w:r>
    </w:p>
    <w:p w:rsidR="003A1E0E" w:rsidRPr="00733575" w:rsidRDefault="003A1E0E" w:rsidP="007F4CC6">
      <w:pPr>
        <w:widowControl w:val="0"/>
        <w:autoSpaceDE w:val="0"/>
        <w:rPr>
          <w:szCs w:val="28"/>
        </w:rPr>
      </w:pPr>
    </w:p>
    <w:p w:rsidR="003A1E0E" w:rsidRPr="00733575" w:rsidRDefault="003A1E0E" w:rsidP="007F4CC6">
      <w:pPr>
        <w:pStyle w:val="ab"/>
        <w:spacing w:line="240" w:lineRule="auto"/>
        <w:rPr>
          <w:rStyle w:val="TimesNewRoman14"/>
          <w:rFonts w:ascii="Arial" w:eastAsia="Times New Roman" w:hAnsi="Arial" w:cs="Times New Roman"/>
          <w:sz w:val="24"/>
          <w:szCs w:val="28"/>
        </w:rPr>
      </w:pPr>
      <w:r w:rsidRPr="00733575">
        <w:rPr>
          <w:rFonts w:ascii="Arial" w:hAnsi="Arial"/>
          <w:sz w:val="24"/>
        </w:rPr>
        <w:t xml:space="preserve">5. </w:t>
      </w:r>
      <w:proofErr w:type="gramStart"/>
      <w:r w:rsidRPr="00733575">
        <w:rPr>
          <w:rFonts w:ascii="Arial" w:hAnsi="Arial"/>
          <w:sz w:val="24"/>
        </w:rPr>
        <w:t xml:space="preserve">Наименование государственной услуги – </w:t>
      </w:r>
      <w:r w:rsidRPr="00733575">
        <w:rPr>
          <w:rStyle w:val="TimesNewRoman14"/>
          <w:rFonts w:ascii="Arial" w:hAnsi="Arial" w:cs="Arial"/>
          <w:sz w:val="24"/>
          <w:szCs w:val="28"/>
        </w:rPr>
        <w:t xml:space="preserve">назначение ежемесячной доплаты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 в ходе контртеррористических операций на территории Северо-Кавказского региона </w:t>
      </w:r>
      <w:r w:rsidRPr="00733575">
        <w:rPr>
          <w:rStyle w:val="TimesNewRoman14"/>
          <w:rFonts w:ascii="Arial" w:eastAsia="Times New Roman" w:hAnsi="Arial" w:cs="Times New Roman"/>
          <w:sz w:val="24"/>
          <w:szCs w:val="28"/>
        </w:rPr>
        <w:t>(далее — государственная услуга).</w:t>
      </w:r>
      <w:proofErr w:type="gramEnd"/>
    </w:p>
    <w:p w:rsidR="00F87EFE" w:rsidRDefault="003A1E0E" w:rsidP="00F87EFE">
      <w:pPr>
        <w:pStyle w:val="ab"/>
        <w:tabs>
          <w:tab w:val="left" w:pos="1418"/>
        </w:tabs>
        <w:spacing w:line="240" w:lineRule="auto"/>
        <w:rPr>
          <w:rFonts w:ascii="Arial" w:hAnsi="Arial"/>
          <w:sz w:val="24"/>
          <w:szCs w:val="28"/>
        </w:rPr>
      </w:pPr>
      <w:r w:rsidRPr="00733575">
        <w:rPr>
          <w:rFonts w:ascii="Arial" w:hAnsi="Arial"/>
          <w:sz w:val="24"/>
        </w:rPr>
        <w:t xml:space="preserve">6. </w:t>
      </w:r>
      <w:proofErr w:type="gramStart"/>
      <w:r w:rsidR="00F87EFE" w:rsidRPr="001F3FDE">
        <w:rPr>
          <w:rFonts w:ascii="Arial" w:hAnsi="Arial"/>
          <w:color w:val="000000"/>
          <w:sz w:val="24"/>
          <w:szCs w:val="28"/>
        </w:rPr>
        <w:t xml:space="preserve">Государственная услуга предоставляется департаментом через уполномоченный орган, его филиалы, МФЦ, его филиалы в части приема документов от заявителей, через уполномоченный орган в части истребования документов (сведений), </w:t>
      </w:r>
      <w:r w:rsidR="00F87EFE" w:rsidRPr="001F3FDE">
        <w:rPr>
          <w:rFonts w:ascii="Arial" w:hAnsi="Arial"/>
          <w:bCs/>
          <w:sz w:val="24"/>
          <w:szCs w:val="28"/>
        </w:rPr>
        <w:t xml:space="preserve">необходимых для предоставления государственной услуги, </w:t>
      </w:r>
      <w:r w:rsidR="00F87EFE" w:rsidRPr="001F3FDE">
        <w:rPr>
          <w:rFonts w:ascii="Arial" w:hAnsi="Arial"/>
          <w:sz w:val="24"/>
          <w:szCs w:val="28"/>
        </w:rPr>
        <w:t xml:space="preserve">подлежащих истребованию посредством системы межведомственного взаимодействия, через департамент в части принятия решения </w:t>
      </w:r>
      <w:r w:rsidR="00F87EFE" w:rsidRPr="001F3FDE">
        <w:rPr>
          <w:rFonts w:ascii="Arial" w:hAnsi="Arial"/>
          <w:color w:val="000000"/>
          <w:sz w:val="24"/>
          <w:szCs w:val="28"/>
        </w:rPr>
        <w:t>о предоставлении (об отказе</w:t>
      </w:r>
      <w:r w:rsidR="00F87EFE">
        <w:rPr>
          <w:rFonts w:ascii="Arial" w:hAnsi="Arial"/>
          <w:color w:val="000000"/>
          <w:sz w:val="24"/>
          <w:szCs w:val="28"/>
        </w:rPr>
        <w:t xml:space="preserve"> </w:t>
      </w:r>
      <w:r w:rsidR="00F87EFE" w:rsidRPr="001F3FDE">
        <w:rPr>
          <w:rFonts w:ascii="Arial" w:hAnsi="Arial"/>
          <w:color w:val="000000"/>
          <w:sz w:val="24"/>
          <w:szCs w:val="28"/>
        </w:rPr>
        <w:t xml:space="preserve">в предоставлении) </w:t>
      </w:r>
      <w:r w:rsidR="00F87EFE" w:rsidRPr="001F3FDE">
        <w:rPr>
          <w:rFonts w:ascii="Arial" w:eastAsia="Calibri" w:hAnsi="Arial"/>
          <w:sz w:val="24"/>
          <w:szCs w:val="28"/>
          <w:lang w:eastAsia="ru-RU"/>
        </w:rPr>
        <w:t>государственной услуги</w:t>
      </w:r>
      <w:r w:rsidR="00F87EFE" w:rsidRPr="001F3FDE">
        <w:rPr>
          <w:rFonts w:ascii="Arial" w:hAnsi="Arial"/>
          <w:sz w:val="24"/>
          <w:szCs w:val="28"/>
        </w:rPr>
        <w:t>.</w:t>
      </w:r>
      <w:proofErr w:type="gramEnd"/>
    </w:p>
    <w:p w:rsidR="008F3B70" w:rsidRPr="00B737F8" w:rsidRDefault="008F3B70" w:rsidP="008F3B70">
      <w:pPr>
        <w:tabs>
          <w:tab w:val="left" w:pos="993"/>
        </w:tabs>
      </w:pPr>
      <w:r>
        <w:rPr>
          <w:szCs w:val="28"/>
        </w:rPr>
        <w:t>(</w:t>
      </w:r>
      <w:proofErr w:type="gramStart"/>
      <w:r>
        <w:rPr>
          <w:szCs w:val="28"/>
        </w:rPr>
        <w:t>п</w:t>
      </w:r>
      <w:proofErr w:type="gramEnd"/>
      <w:r>
        <w:rPr>
          <w:szCs w:val="28"/>
        </w:rPr>
        <w:t xml:space="preserve">. 6 в новой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19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3A1E0E" w:rsidRPr="00F87EFE" w:rsidRDefault="003A1E0E" w:rsidP="00F87EFE">
      <w:pPr>
        <w:pStyle w:val="ab"/>
        <w:tabs>
          <w:tab w:val="left" w:pos="1418"/>
        </w:tabs>
        <w:spacing w:line="240" w:lineRule="auto"/>
        <w:rPr>
          <w:rFonts w:ascii="Arial" w:hAnsi="Arial" w:cs="Arial"/>
          <w:sz w:val="24"/>
          <w:szCs w:val="28"/>
        </w:rPr>
      </w:pPr>
      <w:r w:rsidRPr="00F87EFE">
        <w:rPr>
          <w:rFonts w:ascii="Arial" w:hAnsi="Arial" w:cs="Arial"/>
          <w:sz w:val="24"/>
          <w:szCs w:val="28"/>
        </w:rPr>
        <w:t>7. Результатом предоставления государственной услуги является принятие решения: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proofErr w:type="gramStart"/>
      <w:r w:rsidRPr="00733575">
        <w:rPr>
          <w:rStyle w:val="TimesNewRoman14"/>
          <w:rFonts w:ascii="Arial" w:hAnsi="Arial" w:cs="Times New Roman"/>
          <w:sz w:val="24"/>
          <w:szCs w:val="28"/>
        </w:rPr>
        <w:t>1) о</w:t>
      </w:r>
      <w:r w:rsidRPr="00733575">
        <w:rPr>
          <w:rStyle w:val="TimesNewRoman14"/>
          <w:rFonts w:ascii="Arial" w:hAnsi="Arial"/>
          <w:sz w:val="24"/>
        </w:rPr>
        <w:t xml:space="preserve"> </w:t>
      </w:r>
      <w:r w:rsidRPr="00733575">
        <w:rPr>
          <w:rStyle w:val="TimesNewRoman14"/>
          <w:rFonts w:ascii="Arial" w:hAnsi="Arial"/>
          <w:sz w:val="24"/>
          <w:szCs w:val="28"/>
        </w:rPr>
        <w:t xml:space="preserve">назначении ежемесячной доплаты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 в ходе контртеррористических операций на территории Северо-Кавказского региона </w:t>
      </w:r>
      <w:r w:rsidRPr="00733575">
        <w:rPr>
          <w:rFonts w:cs="Times New Roman"/>
          <w:sz w:val="24"/>
          <w:szCs w:val="28"/>
        </w:rPr>
        <w:t>(далее – принятие решения о предоставлении государственной</w:t>
      </w:r>
      <w:proofErr w:type="gramEnd"/>
      <w:r w:rsidRPr="00733575">
        <w:rPr>
          <w:rFonts w:cs="Times New Roman"/>
          <w:sz w:val="24"/>
          <w:szCs w:val="28"/>
        </w:rPr>
        <w:t xml:space="preserve"> услуги)</w:t>
      </w:r>
      <w:r w:rsidRPr="00733575">
        <w:rPr>
          <w:rStyle w:val="TimesNewRoman14"/>
          <w:rFonts w:ascii="Arial" w:hAnsi="Arial"/>
          <w:sz w:val="24"/>
        </w:rPr>
        <w:t>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proofErr w:type="gramStart"/>
      <w:r w:rsidRPr="00733575">
        <w:rPr>
          <w:rStyle w:val="TimesNewRoman14"/>
          <w:rFonts w:ascii="Arial" w:hAnsi="Arial"/>
          <w:sz w:val="24"/>
        </w:rPr>
        <w:t xml:space="preserve">2) об отказе в </w:t>
      </w:r>
      <w:r w:rsidRPr="00733575">
        <w:rPr>
          <w:rStyle w:val="TimesNewRoman14"/>
          <w:rFonts w:ascii="Arial" w:hAnsi="Arial"/>
          <w:sz w:val="24"/>
          <w:szCs w:val="28"/>
        </w:rPr>
        <w:t xml:space="preserve">назначении ежемесячной доплаты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 в ходе контртеррористических операций на территории Северо-Кавказского региона </w:t>
      </w:r>
      <w:r w:rsidRPr="00733575">
        <w:rPr>
          <w:rFonts w:cs="Times New Roman"/>
          <w:sz w:val="24"/>
          <w:szCs w:val="28"/>
        </w:rPr>
        <w:t>(далее – принятие решения об</w:t>
      </w:r>
      <w:proofErr w:type="gramEnd"/>
      <w:r w:rsidRPr="00733575">
        <w:rPr>
          <w:rFonts w:cs="Times New Roman"/>
          <w:sz w:val="24"/>
          <w:szCs w:val="28"/>
        </w:rPr>
        <w:t xml:space="preserve"> </w:t>
      </w:r>
      <w:proofErr w:type="gramStart"/>
      <w:r w:rsidRPr="00733575">
        <w:rPr>
          <w:rFonts w:cs="Times New Roman"/>
          <w:sz w:val="24"/>
          <w:szCs w:val="28"/>
        </w:rPr>
        <w:t>отказе</w:t>
      </w:r>
      <w:proofErr w:type="gramEnd"/>
      <w:r w:rsidRPr="00733575">
        <w:rPr>
          <w:rFonts w:cs="Times New Roman"/>
          <w:sz w:val="24"/>
          <w:szCs w:val="28"/>
        </w:rPr>
        <w:t xml:space="preserve"> в предоставлении государственной услуги)</w:t>
      </w:r>
      <w:r w:rsidRPr="00733575">
        <w:rPr>
          <w:rStyle w:val="TimesNewRoman14"/>
          <w:rFonts w:ascii="Arial" w:hAnsi="Arial"/>
          <w:sz w:val="24"/>
        </w:rPr>
        <w:t>.</w:t>
      </w:r>
    </w:p>
    <w:p w:rsidR="003A1E0E" w:rsidRPr="00733575" w:rsidRDefault="003A1E0E" w:rsidP="007F4CC6">
      <w:pPr>
        <w:pStyle w:val="ab"/>
        <w:tabs>
          <w:tab w:val="left" w:pos="-2268"/>
        </w:tabs>
        <w:spacing w:line="240" w:lineRule="auto"/>
        <w:rPr>
          <w:rFonts w:ascii="Arial" w:hAnsi="Arial"/>
          <w:sz w:val="24"/>
        </w:rPr>
      </w:pPr>
      <w:r w:rsidRPr="00733575">
        <w:rPr>
          <w:rFonts w:ascii="Arial" w:hAnsi="Arial"/>
          <w:sz w:val="24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1) уведомления о предоставлении государственной услуги;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2) уведомления об отказе в предоставлении государственной услуги.</w:t>
      </w:r>
    </w:p>
    <w:p w:rsidR="003A1E0E" w:rsidRPr="00733575" w:rsidRDefault="003A1E0E" w:rsidP="007F4CC6">
      <w:pPr>
        <w:pStyle w:val="ConsPlusNormal"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733575">
        <w:rPr>
          <w:sz w:val="24"/>
          <w:szCs w:val="28"/>
        </w:rPr>
        <w:t xml:space="preserve">8. Срок предоставления государственной услуги </w:t>
      </w:r>
      <w:r w:rsidRPr="00733575">
        <w:rPr>
          <w:rStyle w:val="TimesNewRoman14"/>
          <w:rFonts w:ascii="Arial" w:hAnsi="Arial"/>
          <w:sz w:val="24"/>
        </w:rPr>
        <w:t xml:space="preserve">- </w:t>
      </w:r>
      <w:r w:rsidRPr="00733575">
        <w:rPr>
          <w:rStyle w:val="TimesNewRoman14"/>
          <w:rFonts w:ascii="Arial" w:hAnsi="Arial" w:cs="Times New Roman"/>
          <w:sz w:val="24"/>
          <w:szCs w:val="28"/>
        </w:rPr>
        <w:t>11 дней с даты регистрации заявления и комплекта документов, необходимых для предоставления государственной услуги.</w:t>
      </w:r>
    </w:p>
    <w:p w:rsidR="00F87EFE" w:rsidRPr="001F3FDE" w:rsidRDefault="003A1E0E" w:rsidP="00F87EFE">
      <w:pPr>
        <w:widowControl w:val="0"/>
        <w:autoSpaceDE w:val="0"/>
        <w:autoSpaceDN w:val="0"/>
        <w:adjustRightInd w:val="0"/>
        <w:rPr>
          <w:szCs w:val="28"/>
        </w:rPr>
      </w:pPr>
      <w:r w:rsidRPr="00733575">
        <w:rPr>
          <w:szCs w:val="28"/>
        </w:rPr>
        <w:t xml:space="preserve">9. </w:t>
      </w:r>
      <w:r w:rsidR="00F87EFE" w:rsidRPr="001F3FDE">
        <w:rPr>
          <w:szCs w:val="28"/>
        </w:rPr>
        <w:t>Предоставление государственной услуги осуществляется в соответствии со следующими нормативными правовыми актами:</w:t>
      </w:r>
    </w:p>
    <w:p w:rsidR="00F87EFE" w:rsidRPr="001F3FDE" w:rsidRDefault="00F87EFE" w:rsidP="00F87EFE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 xml:space="preserve">1) </w:t>
      </w:r>
      <w:proofErr w:type="gramStart"/>
      <w:r w:rsidRPr="001F3FDE">
        <w:rPr>
          <w:szCs w:val="28"/>
        </w:rPr>
        <w:t>Федеральным</w:t>
      </w:r>
      <w:proofErr w:type="gramEnd"/>
      <w:r w:rsidRPr="001F3FDE">
        <w:rPr>
          <w:szCs w:val="28"/>
        </w:rPr>
        <w:t xml:space="preserve"> </w:t>
      </w:r>
      <w:hyperlink r:id="rId20" w:history="1">
        <w:r w:rsidRPr="001F3FDE">
          <w:rPr>
            <w:szCs w:val="28"/>
          </w:rPr>
          <w:t>закон</w:t>
        </w:r>
      </w:hyperlink>
      <w:r w:rsidRPr="001F3FDE">
        <w:rPr>
          <w:szCs w:val="28"/>
        </w:rPr>
        <w:t xml:space="preserve">ом </w:t>
      </w:r>
      <w:hyperlink r:id="rId21" w:tgtFrame="Logical" w:history="1">
        <w:r>
          <w:rPr>
            <w:rStyle w:val="a5"/>
          </w:rPr>
          <w:t>от 2</w:t>
        </w:r>
        <w:r w:rsidRPr="00E27C32">
          <w:rPr>
            <w:rStyle w:val="a5"/>
          </w:rPr>
          <w:t>7</w:t>
        </w:r>
        <w:r>
          <w:rPr>
            <w:rStyle w:val="a5"/>
          </w:rPr>
          <w:t xml:space="preserve"> июля 2010 года</w:t>
        </w:r>
        <w:r w:rsidRPr="00E27C32">
          <w:rPr>
            <w:rStyle w:val="a5"/>
          </w:rPr>
          <w:t xml:space="preserve"> № 210-ФЗ</w:t>
        </w:r>
      </w:hyperlink>
      <w:r w:rsidRPr="001F3FDE">
        <w:rPr>
          <w:szCs w:val="28"/>
        </w:rPr>
        <w:t xml:space="preserve"> «Об организации предоставления государственных и муниципальных услуг» («Российская газета», № </w:t>
      </w:r>
      <w:r w:rsidRPr="001F3FDE">
        <w:rPr>
          <w:szCs w:val="28"/>
        </w:rPr>
        <w:lastRenderedPageBreak/>
        <w:t>168, 30.07.2010);</w:t>
      </w:r>
    </w:p>
    <w:p w:rsidR="00F87EFE" w:rsidRPr="001F3FDE" w:rsidRDefault="00F87EFE" w:rsidP="00F87EFE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 xml:space="preserve">2) </w:t>
      </w:r>
      <w:hyperlink r:id="rId22" w:history="1">
        <w:r w:rsidRPr="001F3FDE">
          <w:rPr>
            <w:szCs w:val="28"/>
          </w:rPr>
          <w:t>Закон</w:t>
        </w:r>
      </w:hyperlink>
      <w:r w:rsidRPr="001F3FDE">
        <w:rPr>
          <w:szCs w:val="28"/>
        </w:rPr>
        <w:t xml:space="preserve">ом Костромской области </w:t>
      </w:r>
      <w:hyperlink r:id="rId23" w:tgtFrame="Logical" w:history="1">
        <w:r w:rsidRPr="00E7653D">
          <w:rPr>
            <w:rStyle w:val="a5"/>
            <w:szCs w:val="28"/>
          </w:rPr>
          <w:t>от 29 ноября 2007 года № 224-4-ЗКО</w:t>
        </w:r>
      </w:hyperlink>
      <w:r>
        <w:rPr>
          <w:szCs w:val="28"/>
        </w:rPr>
        <w:t xml:space="preserve"> </w:t>
      </w:r>
      <w:r w:rsidRPr="001F3FDE">
        <w:rPr>
          <w:szCs w:val="28"/>
        </w:rPr>
        <w:t>«О ежемесячной доплате к пенсии отдельным категориям граждан, проживающих на территории Костромской области» («СП - нормативные документы», № 59, 05.12.2007);</w:t>
      </w:r>
    </w:p>
    <w:p w:rsidR="00F87EFE" w:rsidRPr="001F3FDE" w:rsidRDefault="00F87EFE" w:rsidP="00F87EFE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 xml:space="preserve">3) постановлением губернатора Костромской области </w:t>
      </w:r>
      <w:hyperlink r:id="rId24" w:tgtFrame="Logical" w:history="1">
        <w:r w:rsidRPr="00E7653D">
          <w:rPr>
            <w:rStyle w:val="a5"/>
            <w:szCs w:val="28"/>
          </w:rPr>
          <w:t>от 20 декабря 2007 года № 532</w:t>
        </w:r>
      </w:hyperlink>
      <w:r w:rsidRPr="001F3FDE">
        <w:rPr>
          <w:szCs w:val="28"/>
        </w:rPr>
        <w:t xml:space="preserve"> «О департаменте социальной защиты населения, опеки и попечительства Костромской области» («СП - нормативные документы», № 62 (122), 26.12.2007);</w:t>
      </w:r>
    </w:p>
    <w:p w:rsidR="00F87EFE" w:rsidRPr="001F3FDE" w:rsidRDefault="00F87EFE" w:rsidP="00F87EFE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 xml:space="preserve">4) </w:t>
      </w:r>
      <w:hyperlink r:id="rId25" w:history="1">
        <w:r w:rsidRPr="001F3FDE">
          <w:rPr>
            <w:szCs w:val="28"/>
          </w:rPr>
          <w:t>постановление</w:t>
        </w:r>
      </w:hyperlink>
      <w:proofErr w:type="gramStart"/>
      <w:r w:rsidRPr="001F3FDE">
        <w:rPr>
          <w:szCs w:val="28"/>
        </w:rPr>
        <w:t>м</w:t>
      </w:r>
      <w:proofErr w:type="gramEnd"/>
      <w:r w:rsidRPr="001F3FDE">
        <w:rPr>
          <w:szCs w:val="28"/>
        </w:rPr>
        <w:t xml:space="preserve"> администрации Костромской области от 29 января 2008 года № 23-а «О создании областного государственного учреждения «Центр социальных выплат» («СП - нормативные документы», № 4 (128), 06.02.2008);</w:t>
      </w:r>
    </w:p>
    <w:p w:rsidR="00F87EFE" w:rsidRPr="001F3FDE" w:rsidRDefault="00F87EFE" w:rsidP="00F87EFE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 xml:space="preserve">5) </w:t>
      </w:r>
      <w:hyperlink r:id="rId26" w:history="1">
        <w:r w:rsidRPr="001F3FDE">
          <w:rPr>
            <w:szCs w:val="28"/>
          </w:rPr>
          <w:t>постановление</w:t>
        </w:r>
      </w:hyperlink>
      <w:proofErr w:type="gramStart"/>
      <w:r w:rsidRPr="001F3FDE">
        <w:rPr>
          <w:szCs w:val="28"/>
        </w:rPr>
        <w:t>м</w:t>
      </w:r>
      <w:proofErr w:type="gramEnd"/>
      <w:r w:rsidRPr="001F3FDE">
        <w:rPr>
          <w:szCs w:val="28"/>
        </w:rPr>
        <w:t xml:space="preserve"> администрации Костромской области </w:t>
      </w:r>
      <w:hyperlink r:id="rId27" w:tgtFrame="Logical" w:history="1">
        <w:r w:rsidRPr="00E7653D">
          <w:rPr>
            <w:rStyle w:val="a5"/>
            <w:szCs w:val="28"/>
          </w:rPr>
          <w:t>от 08 августа 2008 года № 263-а</w:t>
        </w:r>
      </w:hyperlink>
      <w:r w:rsidRPr="001F3FDE">
        <w:rPr>
          <w:szCs w:val="28"/>
        </w:rPr>
        <w:t xml:space="preserve"> «О порядках назначения и выплаты ежемесячной доплаты к пенсии отдельным категориям граждан, проживающих на территории Костромской области» («СП - нормативные документы», № 37, 22.08.2008);</w:t>
      </w:r>
    </w:p>
    <w:p w:rsidR="00F87EFE" w:rsidRPr="001F3FDE" w:rsidRDefault="00F87EFE" w:rsidP="00F87EFE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 xml:space="preserve">6) </w:t>
      </w:r>
      <w:hyperlink r:id="rId28" w:history="1">
        <w:r w:rsidRPr="001F3FDE">
          <w:rPr>
            <w:szCs w:val="28"/>
          </w:rPr>
          <w:t>постановление</w:t>
        </w:r>
      </w:hyperlink>
      <w:proofErr w:type="gramStart"/>
      <w:r w:rsidRPr="001F3FDE">
        <w:rPr>
          <w:szCs w:val="28"/>
        </w:rPr>
        <w:t>м</w:t>
      </w:r>
      <w:proofErr w:type="gramEnd"/>
      <w:r w:rsidRPr="001F3FDE">
        <w:rPr>
          <w:szCs w:val="28"/>
        </w:rPr>
        <w:t xml:space="preserve"> администрации Костромской области от 27 июня 2011 года № 235-а «Об изменении типа областных государственных учреждений Костромской области в целях создания казенных учреждений Костромской области </w:t>
      </w:r>
      <w:r w:rsidRPr="001F3FDE">
        <w:rPr>
          <w:rFonts w:eastAsia="Calibri"/>
          <w:szCs w:val="28"/>
        </w:rPr>
        <w:t>и установлении их предельной штатной численности</w:t>
      </w:r>
      <w:r w:rsidRPr="001F3FDE">
        <w:rPr>
          <w:szCs w:val="28"/>
        </w:rPr>
        <w:t>» («СП - нормативные документы», № 26, 01.07.2011);</w:t>
      </w:r>
    </w:p>
    <w:p w:rsidR="00F87EFE" w:rsidRPr="00F87EFE" w:rsidRDefault="00F87EFE" w:rsidP="00F87EFE">
      <w:pPr>
        <w:pStyle w:val="ConsPlusNormal"/>
        <w:ind w:firstLine="567"/>
        <w:jc w:val="both"/>
        <w:rPr>
          <w:sz w:val="24"/>
          <w:szCs w:val="24"/>
        </w:rPr>
      </w:pPr>
      <w:r w:rsidRPr="00F87EFE">
        <w:rPr>
          <w:sz w:val="24"/>
          <w:szCs w:val="24"/>
        </w:rPr>
        <w:t xml:space="preserve">7) постановлением администрации Костромской области </w:t>
      </w:r>
      <w:hyperlink r:id="rId29" w:tgtFrame="Logical" w:history="1">
        <w:r w:rsidRPr="00F87EFE">
          <w:rPr>
            <w:rStyle w:val="a5"/>
            <w:sz w:val="24"/>
            <w:szCs w:val="24"/>
          </w:rPr>
          <w:t>от 11 мая 2012 года № 175-а</w:t>
        </w:r>
      </w:hyperlink>
      <w:r w:rsidRPr="00F87EFE">
        <w:rPr>
          <w:sz w:val="24"/>
          <w:szCs w:val="24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 («СП - нормативные документы», № 19, 18.05.2012);</w:t>
      </w:r>
    </w:p>
    <w:p w:rsidR="008F3B70" w:rsidRPr="00B737F8" w:rsidRDefault="008F3B70" w:rsidP="008F3B70">
      <w:pPr>
        <w:tabs>
          <w:tab w:val="left" w:pos="993"/>
        </w:tabs>
      </w:pPr>
      <w:r>
        <w:rPr>
          <w:szCs w:val="28"/>
        </w:rPr>
        <w:t xml:space="preserve">(п. 9 в новой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30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F87EFE" w:rsidRPr="001F3FDE" w:rsidRDefault="00733575" w:rsidP="00F87EFE">
      <w:pPr>
        <w:widowControl w:val="0"/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10. </w:t>
      </w:r>
      <w:r w:rsidR="00F87EFE" w:rsidRPr="001F3FDE">
        <w:rPr>
          <w:szCs w:val="28"/>
        </w:rPr>
        <w:t>В Перечень документов, необходимых для предоставления государственной услуги, входят:</w:t>
      </w:r>
    </w:p>
    <w:p w:rsidR="00F87EFE" w:rsidRPr="001F3FDE" w:rsidRDefault="00F87EFE" w:rsidP="00F87EFE">
      <w:pPr>
        <w:widowControl w:val="0"/>
        <w:autoSpaceDE w:val="0"/>
        <w:autoSpaceDN w:val="0"/>
        <w:adjustRightInd w:val="0"/>
        <w:rPr>
          <w:szCs w:val="28"/>
        </w:rPr>
      </w:pPr>
      <w:bookmarkStart w:id="0" w:name="Par104"/>
      <w:bookmarkEnd w:id="0"/>
      <w:r w:rsidRPr="001F3FDE">
        <w:rPr>
          <w:szCs w:val="28"/>
        </w:rPr>
        <w:t xml:space="preserve">1) </w:t>
      </w:r>
      <w:hyperlink w:anchor="Par654" w:history="1">
        <w:r w:rsidRPr="001F3FDE">
          <w:rPr>
            <w:szCs w:val="28"/>
          </w:rPr>
          <w:t>заявление</w:t>
        </w:r>
      </w:hyperlink>
      <w:r w:rsidRPr="001F3FDE">
        <w:rPr>
          <w:szCs w:val="28"/>
        </w:rPr>
        <w:t xml:space="preserve"> по форме согласно приложению № 3 к настоящему административному регламенту;</w:t>
      </w:r>
    </w:p>
    <w:p w:rsidR="00F87EFE" w:rsidRPr="001F3FDE" w:rsidRDefault="00F87EFE" w:rsidP="00F87EFE">
      <w:pPr>
        <w:widowControl w:val="0"/>
        <w:autoSpaceDE w:val="0"/>
        <w:autoSpaceDN w:val="0"/>
        <w:adjustRightInd w:val="0"/>
        <w:rPr>
          <w:szCs w:val="28"/>
        </w:rPr>
      </w:pPr>
      <w:bookmarkStart w:id="1" w:name="Par105"/>
      <w:bookmarkEnd w:id="1"/>
      <w:r w:rsidRPr="001F3FDE">
        <w:rPr>
          <w:szCs w:val="28"/>
        </w:rPr>
        <w:t>2) документ, удостоверяющий личность и место жительства;</w:t>
      </w:r>
    </w:p>
    <w:p w:rsidR="00F87EFE" w:rsidRPr="001F3FDE" w:rsidRDefault="00F87EFE" w:rsidP="00F87EFE">
      <w:pPr>
        <w:widowControl w:val="0"/>
        <w:autoSpaceDE w:val="0"/>
        <w:autoSpaceDN w:val="0"/>
        <w:adjustRightInd w:val="0"/>
        <w:rPr>
          <w:szCs w:val="28"/>
        </w:rPr>
      </w:pPr>
      <w:bookmarkStart w:id="2" w:name="Par107"/>
      <w:bookmarkEnd w:id="2"/>
      <w:r w:rsidRPr="001F3FDE">
        <w:rPr>
          <w:szCs w:val="28"/>
        </w:rPr>
        <w:t xml:space="preserve">3) справка </w:t>
      </w:r>
      <w:proofErr w:type="gramStart"/>
      <w:r w:rsidRPr="001F3FDE">
        <w:rPr>
          <w:szCs w:val="28"/>
        </w:rPr>
        <w:t>медико-социальной</w:t>
      </w:r>
      <w:proofErr w:type="gramEnd"/>
      <w:r w:rsidRPr="001F3FDE">
        <w:rPr>
          <w:szCs w:val="28"/>
        </w:rPr>
        <w:t xml:space="preserve"> экспертизы о наличии инвалидности вследствие военной травмы;</w:t>
      </w:r>
    </w:p>
    <w:p w:rsidR="00F87EFE" w:rsidRPr="001F3FDE" w:rsidRDefault="00F87EFE" w:rsidP="00F87EFE">
      <w:pPr>
        <w:widowControl w:val="0"/>
        <w:autoSpaceDE w:val="0"/>
        <w:autoSpaceDN w:val="0"/>
        <w:adjustRightInd w:val="0"/>
        <w:rPr>
          <w:szCs w:val="28"/>
        </w:rPr>
      </w:pPr>
      <w:bookmarkStart w:id="3" w:name="Par108"/>
      <w:bookmarkEnd w:id="3"/>
      <w:r w:rsidRPr="001F3FDE">
        <w:rPr>
          <w:szCs w:val="28"/>
        </w:rPr>
        <w:t>4) справка силового ведомства о выполнении интернационального долга в Республике Афганистан или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 в ходе контртеррористических операций на территории Северо-Кавказского региона (или ее копию из пенсионного дела);</w:t>
      </w:r>
    </w:p>
    <w:p w:rsidR="00F87EFE" w:rsidRPr="001F3FDE" w:rsidRDefault="00F87EFE" w:rsidP="00F87EFE">
      <w:pPr>
        <w:widowControl w:val="0"/>
        <w:autoSpaceDE w:val="0"/>
        <w:autoSpaceDN w:val="0"/>
        <w:adjustRightInd w:val="0"/>
        <w:rPr>
          <w:szCs w:val="28"/>
        </w:rPr>
      </w:pPr>
      <w:bookmarkStart w:id="4" w:name="Par110"/>
      <w:bookmarkEnd w:id="4"/>
      <w:r w:rsidRPr="001F3FDE">
        <w:rPr>
          <w:szCs w:val="28"/>
        </w:rPr>
        <w:t>5) справка о получаемой пенсии из органа, осуществляющего пенсионное обеспечение по месту жительства заявителя;</w:t>
      </w:r>
    </w:p>
    <w:p w:rsidR="00F87EFE" w:rsidRPr="001F3FDE" w:rsidRDefault="00F87EFE" w:rsidP="00F87EFE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6) представитель заявителя, обращающийся за назначением ежемесячной доплаты к пенсии от имени заявителя, представляет документ, подтверждающий полномочия представителя, в случае если от имени заявителя обращается представитель.</w:t>
      </w:r>
    </w:p>
    <w:p w:rsidR="00F87EFE" w:rsidRPr="001F3FDE" w:rsidRDefault="00F87EFE" w:rsidP="00F87EFE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Заявление и документы, представляемые заявителями, должны быть составлены на русском языке.</w:t>
      </w:r>
    </w:p>
    <w:p w:rsidR="00F87EFE" w:rsidRPr="001F3FDE" w:rsidRDefault="00F87EFE" w:rsidP="00F87EFE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Перечень указанных в настоящем пункте административного регламента документов является исчерпывающим. Документы, указанные в подпунктах</w:t>
      </w:r>
      <w:r>
        <w:rPr>
          <w:szCs w:val="28"/>
        </w:rPr>
        <w:t xml:space="preserve"> </w:t>
      </w:r>
      <w:r w:rsidRPr="001F3FDE">
        <w:rPr>
          <w:szCs w:val="28"/>
        </w:rPr>
        <w:t xml:space="preserve">1 – 4, 6 настоящего пункта предоставляются заявителем любым из способов, указанных в пункте 26 настоящего административного регламента. </w:t>
      </w:r>
    </w:p>
    <w:p w:rsidR="00F87EFE" w:rsidRPr="001F3FDE" w:rsidRDefault="00F87EFE" w:rsidP="00F87EFE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Документ, указанный в подпункте 5, запрашивается уполномоченным органом самостоятельно, посредством межведомственного взаимодействия.</w:t>
      </w:r>
    </w:p>
    <w:p w:rsidR="00F87EFE" w:rsidRPr="001F3FDE" w:rsidRDefault="00F87EFE" w:rsidP="00F87EFE">
      <w:pPr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lastRenderedPageBreak/>
        <w:t>Заявитель вправе представить в уполномоченный орган, документ, указанный в подпункте 5 настоящего пункта.</w:t>
      </w:r>
    </w:p>
    <w:p w:rsidR="00F87EFE" w:rsidRPr="001F3FDE" w:rsidRDefault="00F87EFE" w:rsidP="00F87EFE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Запрещается требовать от заявителя:</w:t>
      </w:r>
    </w:p>
    <w:p w:rsidR="00F87EFE" w:rsidRPr="001F3FDE" w:rsidRDefault="00F87EFE" w:rsidP="00F87EFE">
      <w:pPr>
        <w:widowControl w:val="0"/>
        <w:autoSpaceDE w:val="0"/>
        <w:autoSpaceDN w:val="0"/>
        <w:adjustRightInd w:val="0"/>
        <w:rPr>
          <w:szCs w:val="28"/>
        </w:rPr>
      </w:pPr>
      <w:proofErr w:type="gramStart"/>
      <w:r w:rsidRPr="001F3FDE">
        <w:rPr>
          <w:szCs w:val="28"/>
        </w:rPr>
        <w:t xml:space="preserve"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услуги, за исключением получения услуг, включенных в </w:t>
      </w:r>
      <w:hyperlink r:id="rId31" w:history="1">
        <w:r w:rsidRPr="001F3FDE">
          <w:rPr>
            <w:szCs w:val="28"/>
          </w:rPr>
          <w:t>Перечень</w:t>
        </w:r>
      </w:hyperlink>
      <w:r w:rsidRPr="001F3FDE">
        <w:rPr>
          <w:szCs w:val="28"/>
        </w:rPr>
        <w:t xml:space="preserve">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</w:t>
      </w:r>
      <w:proofErr w:type="gramEnd"/>
      <w:r w:rsidRPr="001F3FDE">
        <w:rPr>
          <w:szCs w:val="28"/>
        </w:rPr>
        <w:t xml:space="preserve"> </w:t>
      </w:r>
      <w:proofErr w:type="gramStart"/>
      <w:r w:rsidRPr="001F3FDE">
        <w:rPr>
          <w:szCs w:val="28"/>
        </w:rPr>
        <w:t xml:space="preserve">области </w:t>
      </w:r>
      <w:hyperlink r:id="rId32" w:tgtFrame="Logical" w:history="1">
        <w:r w:rsidRPr="00E7653D">
          <w:rPr>
            <w:rStyle w:val="a5"/>
            <w:szCs w:val="28"/>
          </w:rPr>
          <w:t>от 15 августа 2011 года № 301-а</w:t>
        </w:r>
      </w:hyperlink>
      <w:r w:rsidRPr="001F3FDE">
        <w:rPr>
          <w:szCs w:val="28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организациями, в которых размещается государственное задание (заказ), подлежащих включению в реестр государственных услуг Костромской области и</w:t>
      </w:r>
      <w:proofErr w:type="gramEnd"/>
      <w:r w:rsidRPr="001F3FDE">
        <w:rPr>
          <w:szCs w:val="28"/>
        </w:rPr>
        <w:t xml:space="preserve"> предоставлению в электронном виде, и определении размера платы за их оказание» (далее - Перечень необходимых и обязательных услуг);</w:t>
      </w:r>
    </w:p>
    <w:p w:rsidR="00F87EFE" w:rsidRPr="001F3FDE" w:rsidRDefault="00F87EFE" w:rsidP="00F87EFE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актами;</w:t>
      </w:r>
    </w:p>
    <w:p w:rsidR="00F87EFE" w:rsidRPr="00F87EFE" w:rsidRDefault="00F87EFE" w:rsidP="00F87EFE">
      <w:pPr>
        <w:pStyle w:val="ConsPlusNormal"/>
        <w:ind w:firstLine="567"/>
        <w:jc w:val="both"/>
        <w:rPr>
          <w:sz w:val="24"/>
          <w:szCs w:val="24"/>
        </w:rPr>
      </w:pPr>
      <w:r w:rsidRPr="00F87EFE">
        <w:rPr>
          <w:sz w:val="24"/>
          <w:szCs w:val="24"/>
        </w:rPr>
        <w:t>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органы, органы местного самоуправления, организации, за исключением получения услуг и получения документов и информации, предоставляемых в результате предоставления таких услуг, включенных в Перечень необходимых и обязательных услуг.</w:t>
      </w:r>
    </w:p>
    <w:p w:rsidR="008F3B70" w:rsidRPr="00B737F8" w:rsidRDefault="008F3B70" w:rsidP="008F3B70">
      <w:pPr>
        <w:tabs>
          <w:tab w:val="left" w:pos="993"/>
        </w:tabs>
      </w:pPr>
      <w:r>
        <w:rPr>
          <w:szCs w:val="28"/>
        </w:rPr>
        <w:t xml:space="preserve">(п. 10 в новой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33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3A1E0E" w:rsidRPr="00F87EFE" w:rsidRDefault="003A1E0E" w:rsidP="00F87EFE">
      <w:pPr>
        <w:pStyle w:val="ConsPlusNormal"/>
        <w:ind w:firstLine="567"/>
        <w:jc w:val="both"/>
        <w:rPr>
          <w:sz w:val="24"/>
          <w:szCs w:val="24"/>
        </w:rPr>
      </w:pPr>
      <w:r w:rsidRPr="00F87EFE">
        <w:rPr>
          <w:sz w:val="24"/>
          <w:szCs w:val="24"/>
        </w:rPr>
        <w:t>11. Документы, предоставляемые заявителем, должны соответствовать следующим требованиям: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33575">
        <w:rPr>
          <w:rFonts w:cs="Times New Roman"/>
          <w:sz w:val="24"/>
          <w:szCs w:val="28"/>
        </w:rPr>
        <w:t xml:space="preserve">тексты документов должны быть написаны разборчиво; 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33575">
        <w:rPr>
          <w:rFonts w:cs="Times New Roman"/>
          <w:sz w:val="24"/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33575">
        <w:rPr>
          <w:rFonts w:cs="Times New Roman"/>
          <w:sz w:val="24"/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33575">
        <w:rPr>
          <w:rFonts w:cs="Times New Roman"/>
          <w:sz w:val="24"/>
          <w:szCs w:val="28"/>
        </w:rPr>
        <w:t>документы не должны быть исполнены карандашом;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33575">
        <w:rPr>
          <w:rFonts w:cs="Times New Roman"/>
          <w:sz w:val="24"/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:rsidR="003A1E0E" w:rsidRPr="00733575" w:rsidRDefault="003A1E0E" w:rsidP="007F4CC6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733575">
        <w:rPr>
          <w:rFonts w:ascii="Arial" w:hAnsi="Arial"/>
          <w:szCs w:val="28"/>
        </w:rPr>
        <w:t xml:space="preserve"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</w:p>
    <w:p w:rsidR="003A1E0E" w:rsidRDefault="003A1E0E" w:rsidP="007F4CC6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733575">
        <w:rPr>
          <w:rFonts w:ascii="Arial" w:hAnsi="Arial"/>
          <w:szCs w:val="28"/>
        </w:rPr>
        <w:t xml:space="preserve">Копии предоставленных документов заверяются специалистом </w:t>
      </w:r>
      <w:r w:rsidR="00F87EFE" w:rsidRPr="00F87EFE">
        <w:rPr>
          <w:rFonts w:ascii="Arial" w:hAnsi="Arial"/>
          <w:szCs w:val="28"/>
        </w:rPr>
        <w:t xml:space="preserve">филиала уполномоченного органа, МФЦ, его филиала </w:t>
      </w:r>
      <w:r w:rsidRPr="00733575">
        <w:rPr>
          <w:rFonts w:ascii="Arial" w:hAnsi="Arial"/>
          <w:szCs w:val="28"/>
        </w:rPr>
        <w:t>на основании предоставленного подлинника этого документа.</w:t>
      </w:r>
    </w:p>
    <w:p w:rsidR="008F3B70" w:rsidRPr="00B737F8" w:rsidRDefault="008F3B70" w:rsidP="008F3B70">
      <w:pPr>
        <w:tabs>
          <w:tab w:val="left" w:pos="993"/>
        </w:tabs>
      </w:pPr>
      <w:r>
        <w:rPr>
          <w:szCs w:val="28"/>
        </w:rPr>
        <w:t xml:space="preserve">(абзац 8 в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34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F87EFE" w:rsidRDefault="00F87EFE" w:rsidP="00F87EFE">
      <w:pPr>
        <w:autoSpaceDE w:val="0"/>
        <w:autoSpaceDN w:val="0"/>
        <w:adjustRightInd w:val="0"/>
        <w:outlineLvl w:val="1"/>
        <w:rPr>
          <w:color w:val="000000"/>
          <w:szCs w:val="28"/>
        </w:rPr>
      </w:pPr>
      <w:r w:rsidRPr="001F3FDE">
        <w:rPr>
          <w:color w:val="000000"/>
          <w:szCs w:val="28"/>
        </w:rPr>
        <w:lastRenderedPageBreak/>
        <w:t xml:space="preserve">Заявитель может подать заявление о получении государственной услуги в электронном виде с использованием </w:t>
      </w:r>
      <w:r w:rsidRPr="001F3FDE">
        <w:rPr>
          <w:szCs w:val="28"/>
        </w:rPr>
        <w:t>региональной информационной системы «Единый портал Костромской области»</w:t>
      </w:r>
      <w:r w:rsidRPr="001F3FDE">
        <w:rPr>
          <w:color w:val="000000"/>
          <w:szCs w:val="28"/>
        </w:rPr>
        <w:t>.</w:t>
      </w:r>
    </w:p>
    <w:p w:rsidR="00FF4CC5" w:rsidRPr="00B737F8" w:rsidRDefault="00FF4CC5" w:rsidP="00FF4CC5">
      <w:pPr>
        <w:tabs>
          <w:tab w:val="left" w:pos="993"/>
        </w:tabs>
      </w:pPr>
      <w:r>
        <w:rPr>
          <w:szCs w:val="28"/>
        </w:rPr>
        <w:t xml:space="preserve">(абзац дополнен </w:t>
      </w:r>
      <w:r>
        <w:t xml:space="preserve">приказом департамента социальной защиты населения, опеки и попечительства Костромской области № </w:t>
      </w:r>
      <w:hyperlink r:id="rId35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F87EFE" w:rsidRPr="001F3FDE" w:rsidRDefault="00F87EFE" w:rsidP="00F87EFE">
      <w:pPr>
        <w:autoSpaceDE w:val="0"/>
        <w:autoSpaceDN w:val="0"/>
        <w:adjustRightInd w:val="0"/>
        <w:rPr>
          <w:color w:val="000000"/>
          <w:szCs w:val="28"/>
        </w:rPr>
      </w:pPr>
      <w:proofErr w:type="gramStart"/>
      <w:r w:rsidRPr="001F3FDE">
        <w:rPr>
          <w:color w:val="000000"/>
          <w:szCs w:val="28"/>
        </w:rPr>
        <w:t>В соответствии со статьей</w:t>
      </w:r>
      <w:r>
        <w:rPr>
          <w:color w:val="000000"/>
          <w:szCs w:val="28"/>
        </w:rPr>
        <w:t xml:space="preserve"> </w:t>
      </w:r>
      <w:r w:rsidRPr="001F3FDE">
        <w:rPr>
          <w:color w:val="000000"/>
          <w:szCs w:val="28"/>
        </w:rPr>
        <w:t xml:space="preserve">6 Федерального закона </w:t>
      </w:r>
      <w:hyperlink r:id="rId36" w:tgtFrame="Logical" w:history="1">
        <w:r w:rsidRPr="00097C0A">
          <w:rPr>
            <w:rStyle w:val="a5"/>
          </w:rPr>
          <w:t>от 6 апреля 2011 года № 63-ФЗ</w:t>
        </w:r>
      </w:hyperlink>
      <w:r w:rsidRPr="001F3FDE">
        <w:rPr>
          <w:color w:val="000000"/>
          <w:szCs w:val="28"/>
        </w:rPr>
        <w:t xml:space="preserve"> «Об электронной подписи» информация в электронной форме, подписанная квалифицированной электронной подписью, признается электронным документом, равнозначным документу на бумажном носителе, подписанному собственноручной подписью, кроме случая, если федеральными законами или принимаемыми в соответствии с ними нормативными правовыми актами установлено требование о необходимости составления документа исключительно на бумажном носителе. </w:t>
      </w:r>
      <w:proofErr w:type="gramEnd"/>
    </w:p>
    <w:p w:rsidR="00FF4CC5" w:rsidRPr="00B737F8" w:rsidRDefault="00FF4CC5" w:rsidP="00FF4CC5">
      <w:pPr>
        <w:tabs>
          <w:tab w:val="left" w:pos="993"/>
        </w:tabs>
      </w:pPr>
      <w:r>
        <w:rPr>
          <w:szCs w:val="28"/>
        </w:rPr>
        <w:t xml:space="preserve">(абзац дополнен </w:t>
      </w:r>
      <w:r>
        <w:t xml:space="preserve">приказом департамента социальной защиты населения, опеки и попечительства Костромской области № </w:t>
      </w:r>
      <w:hyperlink r:id="rId37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F87EFE" w:rsidRPr="001F3FDE" w:rsidRDefault="00F87EFE" w:rsidP="00F87EFE">
      <w:pPr>
        <w:autoSpaceDE w:val="0"/>
        <w:autoSpaceDN w:val="0"/>
        <w:adjustRightInd w:val="0"/>
        <w:outlineLvl w:val="1"/>
        <w:rPr>
          <w:color w:val="000000"/>
          <w:szCs w:val="28"/>
        </w:rPr>
      </w:pPr>
      <w:r w:rsidRPr="001F3FDE">
        <w:rPr>
          <w:color w:val="000000"/>
          <w:szCs w:val="28"/>
        </w:rPr>
        <w:t>Заявление и необходимые для получения государственной услуги документы, предусмотренные пунктом 10 настоящего административного регламента, предоставленные заявителем в электронном виде, удостоверяются электронной подписью:</w:t>
      </w:r>
    </w:p>
    <w:p w:rsidR="00FF4CC5" w:rsidRPr="00B737F8" w:rsidRDefault="00FF4CC5" w:rsidP="00FF4CC5">
      <w:pPr>
        <w:tabs>
          <w:tab w:val="left" w:pos="993"/>
        </w:tabs>
      </w:pPr>
      <w:r>
        <w:rPr>
          <w:szCs w:val="28"/>
        </w:rPr>
        <w:t xml:space="preserve">(абзац дополнен </w:t>
      </w:r>
      <w:r>
        <w:t xml:space="preserve">приказом департамента социальной защиты населения, опеки и попечительства Костромской области № </w:t>
      </w:r>
      <w:hyperlink r:id="rId38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F87EFE" w:rsidRPr="001F3FDE" w:rsidRDefault="00F87EFE" w:rsidP="00F87EFE">
      <w:pPr>
        <w:autoSpaceDE w:val="0"/>
        <w:autoSpaceDN w:val="0"/>
        <w:adjustRightInd w:val="0"/>
        <w:outlineLvl w:val="1"/>
        <w:rPr>
          <w:color w:val="000000"/>
          <w:szCs w:val="28"/>
        </w:rPr>
      </w:pPr>
      <w:r w:rsidRPr="001F3FDE">
        <w:rPr>
          <w:color w:val="000000"/>
          <w:szCs w:val="28"/>
        </w:rPr>
        <w:t xml:space="preserve">- заявление удостоверяется </w:t>
      </w:r>
      <w:r w:rsidRPr="001F3FDE">
        <w:rPr>
          <w:iCs/>
          <w:color w:val="000000"/>
          <w:szCs w:val="28"/>
        </w:rPr>
        <w:t>простой электронной подписью</w:t>
      </w:r>
      <w:r w:rsidRPr="001F3FDE">
        <w:rPr>
          <w:color w:val="000000"/>
          <w:szCs w:val="28"/>
        </w:rPr>
        <w:t xml:space="preserve"> заявителя;</w:t>
      </w:r>
    </w:p>
    <w:p w:rsidR="00FF4CC5" w:rsidRPr="00B737F8" w:rsidRDefault="00FF4CC5" w:rsidP="00FF4CC5">
      <w:pPr>
        <w:tabs>
          <w:tab w:val="left" w:pos="993"/>
        </w:tabs>
      </w:pPr>
      <w:r>
        <w:rPr>
          <w:szCs w:val="28"/>
        </w:rPr>
        <w:t xml:space="preserve">(абзац дополнен </w:t>
      </w:r>
      <w:r>
        <w:t xml:space="preserve">приказом департамента социальной защиты населения, опеки и попечительства Костромской области № </w:t>
      </w:r>
      <w:hyperlink r:id="rId39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F87EFE" w:rsidRPr="001F3FDE" w:rsidRDefault="00F87EFE" w:rsidP="00F87EFE">
      <w:pPr>
        <w:autoSpaceDE w:val="0"/>
        <w:autoSpaceDN w:val="0"/>
        <w:adjustRightInd w:val="0"/>
        <w:outlineLvl w:val="1"/>
        <w:rPr>
          <w:iCs/>
          <w:color w:val="000000"/>
          <w:szCs w:val="28"/>
        </w:rPr>
      </w:pPr>
      <w:r w:rsidRPr="001F3FDE">
        <w:rPr>
          <w:color w:val="000000"/>
          <w:szCs w:val="28"/>
        </w:rPr>
        <w:t xml:space="preserve">- доверенность, подтверждающая правомочие на обращение за получением государственной услуги, выданная организацией, удостоверяется </w:t>
      </w:r>
      <w:r w:rsidRPr="001F3FDE">
        <w:rPr>
          <w:iCs/>
          <w:color w:val="000000"/>
          <w:szCs w:val="28"/>
        </w:rPr>
        <w:t>усиленной квалифицированной электронной подписью</w:t>
      </w:r>
      <w:r w:rsidRPr="001F3FDE">
        <w:rPr>
          <w:color w:val="000000"/>
          <w:szCs w:val="28"/>
        </w:rPr>
        <w:t xml:space="preserve"> правомочного должностного лица организации, а доверенность, выданная физическим лицом, - </w:t>
      </w:r>
      <w:r w:rsidRPr="001F3FDE">
        <w:rPr>
          <w:iCs/>
          <w:color w:val="000000"/>
          <w:szCs w:val="28"/>
        </w:rPr>
        <w:t xml:space="preserve">усиленной квалифицированной электронной подписью </w:t>
      </w:r>
      <w:r w:rsidRPr="001F3FDE">
        <w:rPr>
          <w:color w:val="000000"/>
          <w:szCs w:val="28"/>
        </w:rPr>
        <w:t>нотариуса</w:t>
      </w:r>
      <w:r w:rsidRPr="001F3FDE">
        <w:rPr>
          <w:iCs/>
          <w:color w:val="000000"/>
          <w:szCs w:val="28"/>
        </w:rPr>
        <w:t>;</w:t>
      </w:r>
    </w:p>
    <w:p w:rsidR="00FF4CC5" w:rsidRPr="00B737F8" w:rsidRDefault="00FF4CC5" w:rsidP="00FF4CC5">
      <w:pPr>
        <w:tabs>
          <w:tab w:val="left" w:pos="993"/>
        </w:tabs>
      </w:pPr>
      <w:r>
        <w:rPr>
          <w:szCs w:val="28"/>
        </w:rPr>
        <w:t xml:space="preserve">(абзац дополнен </w:t>
      </w:r>
      <w:r>
        <w:t xml:space="preserve">приказом департамента социальной защиты населения, опеки и попечительства Костромской области № </w:t>
      </w:r>
      <w:hyperlink r:id="rId40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F87EFE" w:rsidRPr="001F3FDE" w:rsidRDefault="00F87EFE" w:rsidP="00F87EFE">
      <w:pPr>
        <w:autoSpaceDE w:val="0"/>
        <w:autoSpaceDN w:val="0"/>
        <w:adjustRightInd w:val="0"/>
        <w:outlineLvl w:val="1"/>
        <w:rPr>
          <w:color w:val="000000"/>
          <w:szCs w:val="28"/>
        </w:rPr>
      </w:pPr>
      <w:r w:rsidRPr="001F3FDE">
        <w:rPr>
          <w:iCs/>
          <w:color w:val="000000"/>
          <w:szCs w:val="28"/>
        </w:rPr>
        <w:t xml:space="preserve">- иные документы, прилагаемые к заявлению в форме электронных образов бумажных документов (сканированных копий), удостоверяются электронной подписью </w:t>
      </w:r>
      <w:r w:rsidRPr="001F3FDE">
        <w:rPr>
          <w:color w:val="000000"/>
          <w:szCs w:val="28"/>
        </w:rPr>
        <w:t xml:space="preserve">в соответствии с требованиями постановления Правительства Российской Федерации </w:t>
      </w:r>
      <w:hyperlink r:id="rId41" w:tgtFrame="Logical" w:history="1">
        <w:r w:rsidRPr="00077D41">
          <w:rPr>
            <w:rStyle w:val="a5"/>
          </w:rPr>
          <w:t>от 25 июня 2012 года № 634</w:t>
        </w:r>
      </w:hyperlink>
      <w:r w:rsidRPr="001F3FDE">
        <w:rPr>
          <w:color w:val="000000"/>
          <w:szCs w:val="28"/>
        </w:rPr>
        <w:t xml:space="preserve"> «О видах электронной подписи, использование которых допускается при обращении за получением государственных и муниципальных услуг».</w:t>
      </w:r>
    </w:p>
    <w:p w:rsidR="00FF4CC5" w:rsidRPr="00B737F8" w:rsidRDefault="00FF4CC5" w:rsidP="00FF4CC5">
      <w:pPr>
        <w:tabs>
          <w:tab w:val="left" w:pos="993"/>
        </w:tabs>
      </w:pPr>
      <w:r>
        <w:rPr>
          <w:szCs w:val="28"/>
        </w:rPr>
        <w:t xml:space="preserve">(абзац дополнен </w:t>
      </w:r>
      <w:r>
        <w:t xml:space="preserve">приказом департамента социальной защиты населения, опеки и попечительства Костромской области № </w:t>
      </w:r>
      <w:hyperlink r:id="rId42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F87EFE" w:rsidRDefault="00F87EFE" w:rsidP="00F87EFE">
      <w:pPr>
        <w:pStyle w:val="ac"/>
        <w:spacing w:after="0"/>
        <w:ind w:left="0" w:firstLine="567"/>
        <w:rPr>
          <w:rFonts w:ascii="Arial" w:hAnsi="Arial" w:cs="Arial"/>
          <w:color w:val="000000"/>
          <w:szCs w:val="28"/>
        </w:rPr>
      </w:pPr>
      <w:r w:rsidRPr="00F87EFE">
        <w:rPr>
          <w:rFonts w:ascii="Arial" w:hAnsi="Arial" w:cs="Arial"/>
          <w:color w:val="000000"/>
          <w:szCs w:val="28"/>
        </w:rPr>
        <w:t xml:space="preserve">При личном обращении за государственной услугой и при обращении в электронном виде с использованием </w:t>
      </w:r>
      <w:r w:rsidRPr="00F87EFE">
        <w:rPr>
          <w:rFonts w:ascii="Arial" w:hAnsi="Arial" w:cs="Arial"/>
          <w:szCs w:val="28"/>
        </w:rPr>
        <w:t xml:space="preserve">региональной информационной системы «Единый портал Костромской области» </w:t>
      </w:r>
      <w:r w:rsidRPr="00F87EFE">
        <w:rPr>
          <w:rFonts w:ascii="Arial" w:hAnsi="Arial" w:cs="Arial"/>
          <w:color w:val="000000"/>
          <w:szCs w:val="28"/>
        </w:rPr>
        <w:t>заявитель - физическое лицо имеет возможность получения государственной услуги с использованием универсальной электронной карты.</w:t>
      </w:r>
    </w:p>
    <w:p w:rsidR="00FF4CC5" w:rsidRPr="00B737F8" w:rsidRDefault="00FF4CC5" w:rsidP="00FF4CC5">
      <w:pPr>
        <w:tabs>
          <w:tab w:val="left" w:pos="993"/>
        </w:tabs>
      </w:pPr>
      <w:r>
        <w:rPr>
          <w:szCs w:val="28"/>
        </w:rPr>
        <w:t xml:space="preserve">(абзац дополнен </w:t>
      </w:r>
      <w:r>
        <w:t xml:space="preserve">приказом департамента социальной защиты населения, опеки и попечительства Костромской области № </w:t>
      </w:r>
      <w:hyperlink r:id="rId43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3A1E0E" w:rsidRPr="00733575" w:rsidRDefault="003A1E0E" w:rsidP="007F4CC6">
      <w:pPr>
        <w:autoSpaceDE w:val="0"/>
        <w:rPr>
          <w:szCs w:val="28"/>
        </w:rPr>
      </w:pPr>
      <w:r w:rsidRPr="00733575">
        <w:rPr>
          <w:szCs w:val="28"/>
        </w:rPr>
        <w:t xml:space="preserve">12. В перечень необходимых и обязательных услуг для предоставления государственной услуги входят: </w:t>
      </w:r>
    </w:p>
    <w:p w:rsidR="003A1E0E" w:rsidRPr="00733575" w:rsidRDefault="003A1E0E" w:rsidP="007F4CC6">
      <w:pPr>
        <w:autoSpaceDE w:val="0"/>
        <w:rPr>
          <w:rStyle w:val="TimesNewRoman14"/>
          <w:rFonts w:ascii="Arial" w:eastAsia="Arial" w:hAnsi="Arial" w:cs="Arial"/>
          <w:sz w:val="24"/>
          <w:szCs w:val="20"/>
        </w:rPr>
      </w:pPr>
      <w:r w:rsidRPr="00733575">
        <w:rPr>
          <w:rFonts w:eastAsia="Arial" w:cs="Arial"/>
          <w:szCs w:val="28"/>
        </w:rPr>
        <w:lastRenderedPageBreak/>
        <w:t xml:space="preserve">1) выдача </w:t>
      </w:r>
      <w:r w:rsidRPr="00733575">
        <w:rPr>
          <w:rStyle w:val="TimesNewRoman14"/>
          <w:rFonts w:ascii="Arial" w:eastAsia="Arial" w:hAnsi="Arial" w:cs="Arial"/>
          <w:sz w:val="24"/>
          <w:szCs w:val="20"/>
        </w:rPr>
        <w:t xml:space="preserve">справки о наличии инвалидности вследствие военной травмы  </w:t>
      </w:r>
      <w:r w:rsidRPr="00733575">
        <w:rPr>
          <w:rStyle w:val="TimesNewRoman14"/>
          <w:rFonts w:ascii="Arial" w:eastAsia="Arial" w:hAnsi="Arial" w:cs="Arial"/>
          <w:sz w:val="24"/>
          <w:szCs w:val="28"/>
        </w:rPr>
        <w:t>федеральным государственным учреждением медико-социальной экспертизы по месту жительства заявителя</w:t>
      </w:r>
      <w:proofErr w:type="gramStart"/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 </w:t>
      </w:r>
      <w:r w:rsidRPr="00733575">
        <w:rPr>
          <w:rStyle w:val="TimesNewRoman14"/>
          <w:rFonts w:ascii="Arial" w:eastAsia="Arial" w:hAnsi="Arial" w:cs="Arial"/>
          <w:sz w:val="24"/>
          <w:szCs w:val="20"/>
        </w:rPr>
        <w:t>;</w:t>
      </w:r>
      <w:proofErr w:type="gramEnd"/>
    </w:p>
    <w:p w:rsidR="003A1E0E" w:rsidRPr="00733575" w:rsidRDefault="003A1E0E" w:rsidP="007F4CC6">
      <w:pPr>
        <w:pStyle w:val="ConsPlusNormal"/>
        <w:ind w:firstLine="567"/>
        <w:jc w:val="both"/>
        <w:rPr>
          <w:sz w:val="24"/>
          <w:szCs w:val="28"/>
        </w:rPr>
      </w:pPr>
      <w:r w:rsidRPr="00733575">
        <w:rPr>
          <w:sz w:val="24"/>
          <w:szCs w:val="28"/>
        </w:rPr>
        <w:t xml:space="preserve"> 2) выдача справки о выполнении интернационального долга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 в ходе контртеррористических операций на территории Северо-Кавказского региона  Военным комиссариатом Костромской области;</w:t>
      </w:r>
    </w:p>
    <w:p w:rsidR="00FF4CC5" w:rsidRPr="00B737F8" w:rsidRDefault="00FF4CC5" w:rsidP="00FF4CC5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t>(</w:t>
      </w:r>
      <w:proofErr w:type="spellStart"/>
      <w:r>
        <w:rPr>
          <w:rStyle w:val="TimesNewRoman14"/>
          <w:rFonts w:ascii="Arial" w:hAnsi="Arial"/>
          <w:sz w:val="24"/>
          <w:szCs w:val="28"/>
        </w:rPr>
        <w:t>п.п</w:t>
      </w:r>
      <w:proofErr w:type="spellEnd"/>
      <w:r>
        <w:rPr>
          <w:rStyle w:val="TimesNewRoman14"/>
          <w:rFonts w:ascii="Arial" w:hAnsi="Arial"/>
          <w:sz w:val="24"/>
          <w:szCs w:val="28"/>
        </w:rPr>
        <w:t>. 3 утратил силу</w:t>
      </w:r>
      <w:r>
        <w:rPr>
          <w:szCs w:val="28"/>
        </w:rPr>
        <w:t xml:space="preserve"> </w:t>
      </w:r>
      <w:r>
        <w:t xml:space="preserve">приказом департамента социальной защиты населения, опеки и попечительства Костромской области № </w:t>
      </w:r>
      <w:hyperlink r:id="rId44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3A1E0E" w:rsidRPr="00733575" w:rsidRDefault="003A1E0E" w:rsidP="00F87EFE">
      <w:pPr>
        <w:pStyle w:val="ConsPlusNormal"/>
        <w:ind w:firstLine="567"/>
        <w:jc w:val="both"/>
        <w:rPr>
          <w:sz w:val="24"/>
        </w:rPr>
      </w:pPr>
      <w:r w:rsidRPr="00733575">
        <w:rPr>
          <w:sz w:val="24"/>
        </w:rPr>
        <w:t>13. Необходимая и обязательная услуга:</w:t>
      </w:r>
    </w:p>
    <w:p w:rsidR="003A1E0E" w:rsidRPr="00733575" w:rsidRDefault="003A1E0E" w:rsidP="007F4CC6">
      <w:pPr>
        <w:autoSpaceDE w:val="0"/>
        <w:rPr>
          <w:rStyle w:val="TimesNewRoman14"/>
          <w:rFonts w:ascii="Arial" w:eastAsia="Arial" w:hAnsi="Arial" w:cs="Arial"/>
          <w:sz w:val="24"/>
          <w:szCs w:val="20"/>
        </w:rPr>
      </w:pPr>
      <w:r w:rsidRPr="00733575">
        <w:rPr>
          <w:rFonts w:eastAsia="Arial" w:cs="Arial"/>
          <w:szCs w:val="28"/>
        </w:rPr>
        <w:t xml:space="preserve">1) выдача </w:t>
      </w:r>
      <w:r w:rsidRPr="00733575">
        <w:rPr>
          <w:rStyle w:val="TimesNewRoman14"/>
          <w:rFonts w:ascii="Arial" w:eastAsia="Arial" w:hAnsi="Arial" w:cs="Arial"/>
          <w:sz w:val="24"/>
          <w:szCs w:val="20"/>
        </w:rPr>
        <w:t xml:space="preserve">справки о наличии инвалидности вследствие военной травмы осуществляется </w:t>
      </w:r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федеральным государственным учреждением </w:t>
      </w:r>
      <w:proofErr w:type="gramStart"/>
      <w:r w:rsidRPr="00733575">
        <w:rPr>
          <w:rStyle w:val="TimesNewRoman14"/>
          <w:rFonts w:ascii="Arial" w:eastAsia="Arial" w:hAnsi="Arial" w:cs="Arial"/>
          <w:sz w:val="24"/>
          <w:szCs w:val="28"/>
        </w:rPr>
        <w:t>медико-социальной</w:t>
      </w:r>
      <w:proofErr w:type="gramEnd"/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 экспертизы по месту жительства заявителя бесплатно</w:t>
      </w:r>
      <w:r w:rsidRPr="00733575">
        <w:rPr>
          <w:rStyle w:val="TimesNewRoman14"/>
          <w:rFonts w:ascii="Arial" w:eastAsia="Arial" w:hAnsi="Arial" w:cs="Arial"/>
          <w:sz w:val="24"/>
          <w:szCs w:val="20"/>
        </w:rPr>
        <w:t>;</w:t>
      </w:r>
    </w:p>
    <w:p w:rsidR="003A1E0E" w:rsidRPr="00733575" w:rsidRDefault="003A1E0E" w:rsidP="007F4CC6">
      <w:pPr>
        <w:pStyle w:val="ConsPlusNormal"/>
        <w:ind w:firstLine="567"/>
        <w:jc w:val="both"/>
        <w:rPr>
          <w:sz w:val="24"/>
          <w:szCs w:val="28"/>
        </w:rPr>
      </w:pPr>
      <w:r w:rsidRPr="00733575">
        <w:rPr>
          <w:sz w:val="24"/>
          <w:szCs w:val="28"/>
        </w:rPr>
        <w:t xml:space="preserve"> 2) выдача справки о выполнении интернационального долга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 в ходе контртеррористических операций на территории Северо-Кавказского региона осуществляется Военным комиссариатом Костромской области бесплатно;</w:t>
      </w:r>
    </w:p>
    <w:p w:rsidR="00FF4CC5" w:rsidRPr="00B737F8" w:rsidRDefault="00FF4CC5" w:rsidP="00FF4CC5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t>(</w:t>
      </w:r>
      <w:proofErr w:type="spellStart"/>
      <w:r>
        <w:rPr>
          <w:rStyle w:val="TimesNewRoman14"/>
          <w:rFonts w:ascii="Arial" w:hAnsi="Arial"/>
          <w:sz w:val="24"/>
          <w:szCs w:val="28"/>
        </w:rPr>
        <w:t>п.п</w:t>
      </w:r>
      <w:proofErr w:type="spellEnd"/>
      <w:r>
        <w:rPr>
          <w:rStyle w:val="TimesNewRoman14"/>
          <w:rFonts w:ascii="Arial" w:hAnsi="Arial"/>
          <w:sz w:val="24"/>
          <w:szCs w:val="28"/>
        </w:rPr>
        <w:t>. 3 утратил силу</w:t>
      </w:r>
      <w:r>
        <w:rPr>
          <w:szCs w:val="28"/>
        </w:rPr>
        <w:t xml:space="preserve"> </w:t>
      </w:r>
      <w:r>
        <w:t xml:space="preserve">приказом департамента социальной защиты населения, опеки и попечительства Костромской области № </w:t>
      </w:r>
      <w:hyperlink r:id="rId45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582155" w:rsidRPr="001F3FDE" w:rsidRDefault="003A1E0E" w:rsidP="00582155">
      <w:pPr>
        <w:widowControl w:val="0"/>
        <w:autoSpaceDE w:val="0"/>
        <w:autoSpaceDN w:val="0"/>
        <w:adjustRightInd w:val="0"/>
        <w:rPr>
          <w:szCs w:val="28"/>
        </w:rPr>
      </w:pPr>
      <w:r w:rsidRPr="00F87EFE">
        <w:t xml:space="preserve">14. </w:t>
      </w:r>
      <w:r w:rsidR="00582155" w:rsidRPr="001F3FDE">
        <w:rPr>
          <w:szCs w:val="28"/>
        </w:rPr>
        <w:t>При предоставлении государственной услуги:</w:t>
      </w:r>
    </w:p>
    <w:p w:rsidR="00582155" w:rsidRPr="001F3FDE" w:rsidRDefault="00582155" w:rsidP="00582155">
      <w:pPr>
        <w:widowControl w:val="0"/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1) </w:t>
      </w:r>
      <w:r w:rsidRPr="001F3FDE">
        <w:rPr>
          <w:szCs w:val="28"/>
        </w:rPr>
        <w:t>заявитель взаимодействует:</w:t>
      </w:r>
    </w:p>
    <w:p w:rsidR="00582155" w:rsidRPr="001F3FDE" w:rsidRDefault="00582155" w:rsidP="00582155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 xml:space="preserve">с федеральным государственным учреждением </w:t>
      </w:r>
      <w:proofErr w:type="gramStart"/>
      <w:r w:rsidRPr="001F3FDE">
        <w:rPr>
          <w:szCs w:val="28"/>
        </w:rPr>
        <w:t>медико-социальной</w:t>
      </w:r>
      <w:proofErr w:type="gramEnd"/>
      <w:r w:rsidRPr="001F3FDE">
        <w:rPr>
          <w:szCs w:val="28"/>
        </w:rPr>
        <w:t xml:space="preserve"> экспертизы по месту жительства заявителя для получения справки о наличии инвалидности вследствие военной травмы;</w:t>
      </w:r>
    </w:p>
    <w:p w:rsidR="00582155" w:rsidRPr="001F3FDE" w:rsidRDefault="00582155" w:rsidP="00582155">
      <w:pPr>
        <w:widowControl w:val="0"/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2) </w:t>
      </w:r>
      <w:r w:rsidRPr="001F3FDE">
        <w:rPr>
          <w:szCs w:val="28"/>
        </w:rPr>
        <w:t>уполномоченный орган взаимодействует:</w:t>
      </w:r>
    </w:p>
    <w:p w:rsidR="00582155" w:rsidRPr="001F3FDE" w:rsidRDefault="00582155" w:rsidP="00582155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с отделением Пенсионного Фонда Российской Федерации по Костромской области для получения справки о получаемой государственной пенсии;</w:t>
      </w:r>
    </w:p>
    <w:p w:rsidR="00582155" w:rsidRPr="001F3FDE" w:rsidRDefault="00582155" w:rsidP="00582155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 xml:space="preserve">Министерством обороны Российской Федерации для получения: </w:t>
      </w:r>
    </w:p>
    <w:p w:rsidR="00582155" w:rsidRPr="001F3FDE" w:rsidRDefault="00582155" w:rsidP="00582155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справки о получаемой пенсии военнослужащих, справка силового ведомства о выполнении интернационального долга в Республике Афганистан или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 в ходе контртеррористических операций на территории Северо-Кавказского региона;</w:t>
      </w:r>
    </w:p>
    <w:p w:rsidR="00582155" w:rsidRPr="001F3FDE" w:rsidRDefault="00582155" w:rsidP="00582155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с Министерством внутренних дел Российской Федерации для получения справки о получении пенсии проходившим службу в органах внутренних дел;</w:t>
      </w:r>
    </w:p>
    <w:p w:rsidR="00582155" w:rsidRPr="001F3FDE" w:rsidRDefault="00582155" w:rsidP="00582155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с Федеральной службой безопасности Российской Федерации для получения справки о получаемой пенсии и других выплат, учитываемых при расчете совокупного дохода семьи (одиноко проживающего гражданина);</w:t>
      </w:r>
    </w:p>
    <w:p w:rsidR="00582155" w:rsidRPr="001F3FDE" w:rsidRDefault="00582155" w:rsidP="00582155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с Федеральной службой исполнения наказаний для получения справки</w:t>
      </w:r>
    </w:p>
    <w:p w:rsidR="00582155" w:rsidRPr="001F3FDE" w:rsidRDefault="00582155" w:rsidP="00582155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о размере выплат пенсионерам, состоящим на учете в отделе пенсионного обслуживания Федеральной службы исполнения наказаний;</w:t>
      </w:r>
    </w:p>
    <w:p w:rsidR="00582155" w:rsidRPr="001F3FDE" w:rsidRDefault="00582155" w:rsidP="00582155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 xml:space="preserve">с Федеральной службой Российской Федерации по </w:t>
      </w:r>
      <w:proofErr w:type="gramStart"/>
      <w:r w:rsidRPr="001F3FDE">
        <w:rPr>
          <w:szCs w:val="28"/>
        </w:rPr>
        <w:t>контролю за</w:t>
      </w:r>
      <w:proofErr w:type="gramEnd"/>
      <w:r w:rsidRPr="001F3FDE">
        <w:rPr>
          <w:szCs w:val="28"/>
        </w:rPr>
        <w:t xml:space="preserve"> оборотом наркотиков для получения справки о начисляемой пенсии;</w:t>
      </w:r>
    </w:p>
    <w:p w:rsidR="00582155" w:rsidRPr="001F3FDE" w:rsidRDefault="00582155" w:rsidP="00582155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с Федеральным агентством специального строительства для получения справки о начисляемой пенсии;</w:t>
      </w:r>
    </w:p>
    <w:p w:rsidR="00582155" w:rsidRPr="001F3FDE" w:rsidRDefault="00582155" w:rsidP="00582155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с Федеральной службой охраны Российской Федерации для получения справки о начисляемой пенсии;</w:t>
      </w:r>
    </w:p>
    <w:p w:rsidR="00582155" w:rsidRPr="001F3FDE" w:rsidRDefault="00582155" w:rsidP="00582155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с Федеральной таможенной службой Российской Федерации для получения справки о суммах пенсии (пенсий).</w:t>
      </w:r>
    </w:p>
    <w:p w:rsidR="00FF4CC5" w:rsidRPr="00B737F8" w:rsidRDefault="00FF4CC5" w:rsidP="00FF4CC5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lastRenderedPageBreak/>
        <w:t xml:space="preserve">(п. 14 в новой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46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582155" w:rsidRPr="001F3FDE" w:rsidRDefault="003A1E0E" w:rsidP="00582155">
      <w:pPr>
        <w:widowControl w:val="0"/>
        <w:autoSpaceDE w:val="0"/>
        <w:autoSpaceDN w:val="0"/>
        <w:adjustRightInd w:val="0"/>
        <w:rPr>
          <w:szCs w:val="28"/>
        </w:rPr>
      </w:pPr>
      <w:r w:rsidRPr="00582155">
        <w:t xml:space="preserve">15. </w:t>
      </w:r>
      <w:r w:rsidR="00582155" w:rsidRPr="001F3FDE">
        <w:rPr>
          <w:szCs w:val="28"/>
        </w:rPr>
        <w:t>В приеме документов, полученных от заявителя в форме электронного документа, отказывается в случаях:</w:t>
      </w:r>
    </w:p>
    <w:p w:rsidR="00582155" w:rsidRPr="001F3FDE" w:rsidRDefault="00582155" w:rsidP="00582155">
      <w:pPr>
        <w:widowControl w:val="0"/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1) </w:t>
      </w:r>
      <w:r w:rsidRPr="001F3FDE">
        <w:rPr>
          <w:szCs w:val="28"/>
        </w:rPr>
        <w:t>если заявление в электронной форме подписано с использованием электронной подписи, не принадлежащей заявителю (в случае возможности получения государственной услуги в электронной форме);</w:t>
      </w:r>
    </w:p>
    <w:p w:rsidR="00582155" w:rsidRPr="001F3FDE" w:rsidRDefault="00582155" w:rsidP="00582155">
      <w:pPr>
        <w:widowControl w:val="0"/>
        <w:autoSpaceDE w:val="0"/>
        <w:autoSpaceDN w:val="0"/>
        <w:adjustRightInd w:val="0"/>
        <w:rPr>
          <w:szCs w:val="28"/>
        </w:rPr>
      </w:pPr>
      <w:r>
        <w:rPr>
          <w:szCs w:val="28"/>
        </w:rPr>
        <w:t>2)</w:t>
      </w:r>
      <w:r w:rsidRPr="001F3FDE">
        <w:rPr>
          <w:szCs w:val="28"/>
        </w:rPr>
        <w:t xml:space="preserve"> если заявление поступило с пустыми полями;</w:t>
      </w:r>
    </w:p>
    <w:p w:rsidR="00582155" w:rsidRPr="00582155" w:rsidRDefault="00582155" w:rsidP="00582155">
      <w:pPr>
        <w:pStyle w:val="ConsPlusNormal"/>
        <w:ind w:firstLine="567"/>
        <w:jc w:val="both"/>
        <w:rPr>
          <w:sz w:val="24"/>
          <w:szCs w:val="24"/>
        </w:rPr>
      </w:pPr>
      <w:r w:rsidRPr="00582155">
        <w:rPr>
          <w:sz w:val="24"/>
          <w:szCs w:val="24"/>
        </w:rPr>
        <w:t>3) к заявлению в электронной форме прикреплены сканированные электронные образы документов, не соответствующие перечню документов, необходимых для предоставления государственной услуги, предусмотренному пунктом 10 настоящего административного регламента.</w:t>
      </w:r>
    </w:p>
    <w:p w:rsidR="00FF4CC5" w:rsidRPr="00B737F8" w:rsidRDefault="00FF4CC5" w:rsidP="00FF4CC5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t xml:space="preserve">(п. 15 в новой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47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3A1E0E" w:rsidRPr="00FF4CC5" w:rsidRDefault="003A1E0E" w:rsidP="00582155">
      <w:pPr>
        <w:pStyle w:val="ConsPlusNormal"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FF4CC5">
        <w:rPr>
          <w:sz w:val="24"/>
          <w:szCs w:val="24"/>
        </w:rPr>
        <w:t xml:space="preserve">16. </w:t>
      </w:r>
      <w:r w:rsidRPr="00FF4CC5">
        <w:rPr>
          <w:rStyle w:val="TimesNewRoman14"/>
          <w:rFonts w:ascii="Arial" w:hAnsi="Arial"/>
          <w:sz w:val="24"/>
          <w:szCs w:val="24"/>
        </w:rPr>
        <w:t>Основаниями для отказа в назначении доплаты к пенсии являются:</w:t>
      </w:r>
    </w:p>
    <w:p w:rsidR="003A1E0E" w:rsidRPr="00FF4CC5" w:rsidRDefault="003A1E0E" w:rsidP="007F4CC6">
      <w:pPr>
        <w:autoSpaceDE w:val="0"/>
        <w:rPr>
          <w:rFonts w:eastAsia="Arial CYR" w:cs="Arial CYR"/>
        </w:rPr>
      </w:pPr>
      <w:r w:rsidRPr="00FF4CC5">
        <w:rPr>
          <w:rFonts w:eastAsia="Arial CYR" w:cs="Arial CYR"/>
        </w:rPr>
        <w:t>1) непредставление заявителем документа, подтверждающего его проживание на территории Костромской области;</w:t>
      </w:r>
    </w:p>
    <w:p w:rsidR="003A1E0E" w:rsidRPr="00FF4CC5" w:rsidRDefault="003A1E0E" w:rsidP="007F4CC6">
      <w:pPr>
        <w:autoSpaceDE w:val="0"/>
        <w:rPr>
          <w:rFonts w:eastAsia="Arial CYR" w:cs="Arial CYR"/>
        </w:rPr>
      </w:pPr>
      <w:r w:rsidRPr="00FF4CC5">
        <w:rPr>
          <w:rFonts w:eastAsia="Arial CYR" w:cs="Arial CYR"/>
        </w:rPr>
        <w:t>2) представление недостоверных документов.</w:t>
      </w:r>
    </w:p>
    <w:p w:rsidR="00A0145E" w:rsidRPr="00FF4CC5" w:rsidRDefault="00A0145E" w:rsidP="00A0145E">
      <w:pPr>
        <w:autoSpaceDE w:val="0"/>
        <w:ind w:firstLine="540"/>
        <w:rPr>
          <w:rFonts w:cs="Arial"/>
        </w:rPr>
      </w:pPr>
      <w:r w:rsidRPr="00FF4CC5">
        <w:rPr>
          <w:rFonts w:cs="Arial"/>
        </w:rPr>
        <w:t>Ежемесячная доплата к пенсии не производится:</w:t>
      </w:r>
    </w:p>
    <w:p w:rsidR="00A0145E" w:rsidRPr="00FF4CC5" w:rsidRDefault="00A0145E" w:rsidP="00A0145E">
      <w:pPr>
        <w:autoSpaceDE w:val="0"/>
        <w:ind w:firstLine="540"/>
        <w:rPr>
          <w:rFonts w:cs="Arial"/>
        </w:rPr>
      </w:pPr>
      <w:r w:rsidRPr="00FF4CC5">
        <w:rPr>
          <w:rFonts w:cs="Arial"/>
        </w:rPr>
        <w:t>1) при выезде на постоянное место жительства за пределы Костромской области (с месяца, следующего за месяцем выезда за пределы Костромской области);</w:t>
      </w:r>
    </w:p>
    <w:p w:rsidR="00A0145E" w:rsidRPr="00FF4CC5" w:rsidRDefault="00A0145E" w:rsidP="00A0145E">
      <w:pPr>
        <w:autoSpaceDE w:val="0"/>
        <w:ind w:firstLine="540"/>
        <w:rPr>
          <w:rFonts w:cs="Arial"/>
        </w:rPr>
      </w:pPr>
      <w:r w:rsidRPr="00FF4CC5">
        <w:rPr>
          <w:rFonts w:cs="Arial"/>
        </w:rPr>
        <w:t>2) при установлении факта ее назначения по недостоверным документам (с месяца установления данного факта).</w:t>
      </w:r>
    </w:p>
    <w:p w:rsidR="00A0145E" w:rsidRPr="00FF4CC5" w:rsidRDefault="00A0145E" w:rsidP="00A0145E">
      <w:r w:rsidRPr="00FF4CC5">
        <w:rPr>
          <w:rFonts w:cs="Arial"/>
        </w:rPr>
        <w:t>Выплата ежемесячной доплаты возобновляется с месяца, следующего за месяцем, в котором областным государственным казенным учреждением «Центр социальных выплат» были получены заявление о возобновлении выплаты ежемесячной доплаты к пенсии и документы, но не ранее дня, когда наступило право на возобновление выплаты ежемесячной доплаты к пенсии.</w:t>
      </w:r>
    </w:p>
    <w:p w:rsidR="00A0145E" w:rsidRPr="00FF4CC5" w:rsidRDefault="00A0145E" w:rsidP="00A0145E">
      <w:pPr>
        <w:rPr>
          <w:rStyle w:val="a5"/>
        </w:rPr>
      </w:pPr>
      <w:r w:rsidRPr="00FF4CC5">
        <w:t xml:space="preserve">(абзац дополнен приказом департамента социальной защиты населения, опеки и попечительства Костромской области </w:t>
      </w:r>
      <w:r w:rsidR="008E73E3" w:rsidRPr="00FF4CC5">
        <w:fldChar w:fldCharType="begin"/>
      </w:r>
      <w:r w:rsidR="002C360F">
        <w:instrText>HYPERLINK "http://WIN-26WS0HUMI0X:8111/content/act/e3398082-897e-491f-85bd-f6c93e41548c.doc" \t "ChangingDocument"</w:instrText>
      </w:r>
      <w:r w:rsidR="008E73E3" w:rsidRPr="00FF4CC5">
        <w:fldChar w:fldCharType="separate"/>
      </w:r>
      <w:r w:rsidRPr="00FF4CC5">
        <w:rPr>
          <w:rStyle w:val="a5"/>
        </w:rPr>
        <w:t xml:space="preserve">№ 487 от 10.09.2013 года (НГР </w:t>
      </w:r>
      <w:r w:rsidRPr="00FF4CC5">
        <w:rPr>
          <w:rStyle w:val="a5"/>
          <w:lang w:val="en-US"/>
        </w:rPr>
        <w:t>RU</w:t>
      </w:r>
      <w:r w:rsidRPr="00FF4CC5">
        <w:rPr>
          <w:rStyle w:val="a5"/>
        </w:rPr>
        <w:t>44000201300768))</w:t>
      </w:r>
    </w:p>
    <w:p w:rsidR="00582155" w:rsidRPr="00FF4CC5" w:rsidRDefault="008E73E3" w:rsidP="00A0145E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FF4CC5">
        <w:rPr>
          <w:sz w:val="24"/>
          <w:szCs w:val="24"/>
        </w:rPr>
        <w:fldChar w:fldCharType="end"/>
      </w:r>
      <w:r w:rsidR="00582155" w:rsidRPr="00FF4CC5">
        <w:rPr>
          <w:sz w:val="24"/>
          <w:szCs w:val="24"/>
        </w:rPr>
        <w:t>Оснований для приостановления в предоставлении государственной услуги нормативными правовыми актами не предусмотрено.</w:t>
      </w:r>
    </w:p>
    <w:p w:rsidR="00FF4CC5" w:rsidRPr="00B737F8" w:rsidRDefault="00FF4CC5" w:rsidP="00FF4CC5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t xml:space="preserve">(абзац дополнен </w:t>
      </w:r>
      <w:r>
        <w:t xml:space="preserve">приказом департамента социальной защиты населения, опеки и попечительства Костромской области № </w:t>
      </w:r>
      <w:hyperlink r:id="rId48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3A1E0E" w:rsidRPr="00733575" w:rsidRDefault="00FF4CC5" w:rsidP="00A0145E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17. </w:t>
      </w:r>
      <w:r w:rsidR="003A1E0E" w:rsidRPr="00733575">
        <w:rPr>
          <w:rFonts w:cs="Times New Roman"/>
          <w:sz w:val="24"/>
          <w:szCs w:val="28"/>
        </w:rPr>
        <w:t>Государственная услуга предоставляется бесплатно.</w:t>
      </w:r>
    </w:p>
    <w:p w:rsidR="003A1E0E" w:rsidRPr="00733575" w:rsidRDefault="003A1E0E" w:rsidP="007F4CC6">
      <w:pPr>
        <w:pStyle w:val="ab"/>
        <w:spacing w:line="240" w:lineRule="auto"/>
        <w:rPr>
          <w:rFonts w:ascii="Arial" w:hAnsi="Arial" w:cs="Times New Roman"/>
          <w:sz w:val="24"/>
          <w:szCs w:val="28"/>
        </w:rPr>
      </w:pPr>
      <w:r w:rsidRPr="00733575">
        <w:rPr>
          <w:rFonts w:ascii="Arial" w:hAnsi="Arial" w:cs="Times New Roman"/>
          <w:sz w:val="24"/>
          <w:szCs w:val="28"/>
        </w:rPr>
        <w:t>18. Максимальный срок ожидания в очереди при подаче заявления о предоставлении государственной услуги составляет 15 минут.</w:t>
      </w:r>
    </w:p>
    <w:p w:rsidR="00582155" w:rsidRPr="001F3FDE" w:rsidRDefault="00582155" w:rsidP="00582155">
      <w:pPr>
        <w:widowControl w:val="0"/>
        <w:autoSpaceDE w:val="0"/>
        <w:autoSpaceDN w:val="0"/>
        <w:adjustRightInd w:val="0"/>
        <w:rPr>
          <w:szCs w:val="28"/>
        </w:rPr>
      </w:pPr>
      <w:r w:rsidRPr="00C0594D">
        <w:rPr>
          <w:szCs w:val="28"/>
          <w:highlight w:val="yellow"/>
        </w:rPr>
        <w:t>Заявителям должна быть предоставлена возможность для предварительной записи на предоставление документов для получения государственной услуги и (или) для получения результата государственной услуги. Предварительная запись может осуществляться заявителем при личном обращении, в том числе в МФЦ, по телефонам, указанным в приложение № 1 к настоящему административному регламенту.</w:t>
      </w:r>
      <w:bookmarkStart w:id="5" w:name="_GoBack"/>
      <w:bookmarkEnd w:id="5"/>
    </w:p>
    <w:p w:rsidR="00FF4CC5" w:rsidRPr="00B737F8" w:rsidRDefault="00FF4CC5" w:rsidP="00FF4CC5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t>(</w:t>
      </w:r>
      <w:proofErr w:type="gramStart"/>
      <w:r>
        <w:rPr>
          <w:rStyle w:val="TimesNewRoman14"/>
          <w:rFonts w:ascii="Arial" w:hAnsi="Arial"/>
          <w:sz w:val="24"/>
          <w:szCs w:val="28"/>
        </w:rPr>
        <w:t>а</w:t>
      </w:r>
      <w:proofErr w:type="gramEnd"/>
      <w:r>
        <w:rPr>
          <w:rStyle w:val="TimesNewRoman14"/>
          <w:rFonts w:ascii="Arial" w:hAnsi="Arial"/>
          <w:sz w:val="24"/>
          <w:szCs w:val="28"/>
        </w:rPr>
        <w:t xml:space="preserve">бзац 2 в новой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49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582155" w:rsidRDefault="00582155" w:rsidP="00582155">
      <w:pPr>
        <w:rPr>
          <w:color w:val="000000"/>
          <w:szCs w:val="28"/>
        </w:rPr>
      </w:pPr>
      <w:r w:rsidRPr="001F3FDE">
        <w:rPr>
          <w:szCs w:val="28"/>
        </w:rPr>
        <w:t xml:space="preserve">При предварительной записи заявитель сообщает свои фамилию, имя, отчество, адрес места жительства, контактный телефон и желаемые дату и время представления документов. Предварительная запись осуществляется путем внесения информации в Журнал предварительной записи заявителей, который ведется на бумажном или электронном носителях. Заявителю сообщается дата и </w:t>
      </w:r>
      <w:r w:rsidRPr="001F3FDE">
        <w:rPr>
          <w:szCs w:val="28"/>
        </w:rPr>
        <w:lastRenderedPageBreak/>
        <w:t>время представления документов на получение государственной услуги и номер кабинета приема документов, в который следует обратиться, а также дата и время получения результата государственной услуги и номер кабинета выдачи результата государственной услуги, в который следует обратиться</w:t>
      </w:r>
      <w:r w:rsidRPr="001F3FDE">
        <w:rPr>
          <w:color w:val="000000"/>
          <w:szCs w:val="28"/>
        </w:rPr>
        <w:t>.</w:t>
      </w:r>
    </w:p>
    <w:p w:rsidR="00FF4CC5" w:rsidRPr="00B737F8" w:rsidRDefault="00FF4CC5" w:rsidP="00FF4CC5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t>(</w:t>
      </w:r>
      <w:proofErr w:type="gramStart"/>
      <w:r>
        <w:rPr>
          <w:rStyle w:val="TimesNewRoman14"/>
          <w:rFonts w:ascii="Arial" w:hAnsi="Arial"/>
          <w:sz w:val="24"/>
          <w:szCs w:val="28"/>
        </w:rPr>
        <w:t>а</w:t>
      </w:r>
      <w:proofErr w:type="gramEnd"/>
      <w:r>
        <w:rPr>
          <w:rStyle w:val="TimesNewRoman14"/>
          <w:rFonts w:ascii="Arial" w:hAnsi="Arial"/>
          <w:sz w:val="24"/>
          <w:szCs w:val="28"/>
        </w:rPr>
        <w:t xml:space="preserve">бзац 3 в новой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50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3A1E0E" w:rsidRPr="00733575" w:rsidRDefault="003A1E0E" w:rsidP="00582155">
      <w:pPr>
        <w:rPr>
          <w:szCs w:val="28"/>
        </w:rPr>
      </w:pPr>
      <w:r w:rsidRPr="00733575">
        <w:rPr>
          <w:szCs w:val="28"/>
        </w:rPr>
        <w:t xml:space="preserve">19. Максимальный срок ожидания в очереди при получении результата предоставления государственной услуги составляет </w:t>
      </w:r>
      <w:r w:rsidR="00C6032C">
        <w:rPr>
          <w:szCs w:val="28"/>
        </w:rPr>
        <w:t>15</w:t>
      </w:r>
      <w:r w:rsidRPr="00733575">
        <w:rPr>
          <w:szCs w:val="28"/>
        </w:rPr>
        <w:t xml:space="preserve"> минут.</w:t>
      </w:r>
    </w:p>
    <w:p w:rsidR="00C6032C" w:rsidRDefault="00C6032C" w:rsidP="007F4CC6">
      <w:pPr>
        <w:rPr>
          <w:szCs w:val="28"/>
        </w:rPr>
      </w:pPr>
      <w:r>
        <w:rPr>
          <w:szCs w:val="28"/>
        </w:rPr>
        <w:t>(</w:t>
      </w:r>
      <w:proofErr w:type="gramStart"/>
      <w:r>
        <w:rPr>
          <w:szCs w:val="28"/>
        </w:rPr>
        <w:t>п</w:t>
      </w:r>
      <w:proofErr w:type="gramEnd"/>
      <w:r>
        <w:rPr>
          <w:szCs w:val="28"/>
        </w:rPr>
        <w:t xml:space="preserve">. 19 в редакции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51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  <w:r>
        <w:t>)</w:t>
      </w:r>
    </w:p>
    <w:p w:rsidR="00582155" w:rsidRDefault="003A1E0E" w:rsidP="007F4CC6">
      <w:pPr>
        <w:rPr>
          <w:szCs w:val="28"/>
        </w:rPr>
      </w:pPr>
      <w:r w:rsidRPr="00733575">
        <w:rPr>
          <w:szCs w:val="28"/>
        </w:rPr>
        <w:t xml:space="preserve">20. </w:t>
      </w:r>
      <w:r w:rsidR="00582155" w:rsidRPr="001F3FDE">
        <w:rPr>
          <w:color w:val="000000"/>
          <w:szCs w:val="28"/>
        </w:rPr>
        <w:t>Максимальный срок регистрации заявления</w:t>
      </w:r>
      <w:r w:rsidR="00582155">
        <w:rPr>
          <w:color w:val="000000"/>
          <w:szCs w:val="28"/>
        </w:rPr>
        <w:t xml:space="preserve"> </w:t>
      </w:r>
      <w:r w:rsidR="00582155" w:rsidRPr="001F3FDE">
        <w:rPr>
          <w:color w:val="000000"/>
          <w:szCs w:val="28"/>
        </w:rPr>
        <w:t>заявителя в журнале регистрации заявлений граждан составляет 15 минут с момента его поступления в филиал уполномоченного органа, МФЦ, его филиалы</w:t>
      </w:r>
      <w:r w:rsidR="00582155" w:rsidRPr="00733575">
        <w:rPr>
          <w:szCs w:val="28"/>
        </w:rPr>
        <w:t xml:space="preserve"> </w:t>
      </w:r>
    </w:p>
    <w:p w:rsidR="00FF4CC5" w:rsidRPr="00B737F8" w:rsidRDefault="00FF4CC5" w:rsidP="00FF4CC5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t xml:space="preserve">(п. 20 в новой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52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582155" w:rsidRPr="001F3FDE" w:rsidRDefault="003A1E0E" w:rsidP="00582155">
      <w:pPr>
        <w:autoSpaceDE w:val="0"/>
        <w:rPr>
          <w:szCs w:val="28"/>
        </w:rPr>
      </w:pPr>
      <w:r w:rsidRPr="00733575">
        <w:rPr>
          <w:szCs w:val="28"/>
        </w:rPr>
        <w:t xml:space="preserve">21. </w:t>
      </w:r>
      <w:r w:rsidR="00582155" w:rsidRPr="001F3FDE">
        <w:rPr>
          <w:szCs w:val="28"/>
        </w:rPr>
        <w:t xml:space="preserve">Помещения, в которых предоставляется государственная </w:t>
      </w:r>
      <w:proofErr w:type="gramStart"/>
      <w:r w:rsidR="00582155" w:rsidRPr="001F3FDE">
        <w:rPr>
          <w:szCs w:val="28"/>
        </w:rPr>
        <w:t>услуга</w:t>
      </w:r>
      <w:proofErr w:type="gramEnd"/>
      <w:r w:rsidR="00582155" w:rsidRPr="001F3FDE">
        <w:rPr>
          <w:szCs w:val="28"/>
        </w:rPr>
        <w:t xml:space="preserve"> соответствуют следующим требованиям: </w:t>
      </w:r>
    </w:p>
    <w:p w:rsidR="00582155" w:rsidRPr="001F3FDE" w:rsidRDefault="00582155" w:rsidP="00582155">
      <w:pPr>
        <w:autoSpaceDE w:val="0"/>
        <w:rPr>
          <w:szCs w:val="28"/>
        </w:rPr>
      </w:pPr>
      <w:r w:rsidRPr="001F3FDE">
        <w:rPr>
          <w:szCs w:val="28"/>
        </w:rPr>
        <w:t>1) здания, в котором, непосредственно предоставляется государственная услуга, располагаются с учетом транспортной доступности (время пути для граждан от остановок общественного транспорта составляло не более 15 минут пешим ходом),</w:t>
      </w:r>
      <w:r>
        <w:rPr>
          <w:szCs w:val="28"/>
        </w:rPr>
        <w:t xml:space="preserve"> </w:t>
      </w:r>
      <w:r w:rsidRPr="001F3FDE">
        <w:rPr>
          <w:szCs w:val="28"/>
        </w:rPr>
        <w:t xml:space="preserve">оборудованы отдельными входами для свободного доступа заявителей в помещение. </w:t>
      </w:r>
    </w:p>
    <w:p w:rsidR="00582155" w:rsidRPr="001F3FDE" w:rsidRDefault="00582155" w:rsidP="00582155">
      <w:pPr>
        <w:autoSpaceDE w:val="0"/>
        <w:rPr>
          <w:szCs w:val="28"/>
        </w:rPr>
      </w:pPr>
      <w:r w:rsidRPr="001F3FDE">
        <w:rPr>
          <w:szCs w:val="28"/>
        </w:rPr>
        <w:t xml:space="preserve"> Прилегающая территория оборудована местами для парковки автотранспортных средств. На стоянке должно быть не менее 5 мест, из них не менее 10 процентов мест (но не менее одного)</w:t>
      </w:r>
      <w:r>
        <w:rPr>
          <w:szCs w:val="28"/>
        </w:rPr>
        <w:t xml:space="preserve"> </w:t>
      </w:r>
      <w:r w:rsidRPr="001F3FDE">
        <w:rPr>
          <w:szCs w:val="28"/>
        </w:rPr>
        <w:t>для</w:t>
      </w:r>
      <w:r>
        <w:rPr>
          <w:szCs w:val="28"/>
        </w:rPr>
        <w:t xml:space="preserve"> </w:t>
      </w:r>
      <w:r w:rsidRPr="001F3FDE">
        <w:rPr>
          <w:szCs w:val="28"/>
        </w:rPr>
        <w:t>парковки специальных транспортных средств</w:t>
      </w:r>
      <w:r>
        <w:rPr>
          <w:szCs w:val="28"/>
        </w:rPr>
        <w:t xml:space="preserve"> </w:t>
      </w:r>
      <w:r w:rsidRPr="001F3FDE">
        <w:rPr>
          <w:szCs w:val="28"/>
        </w:rPr>
        <w:t>лиц с ограниченными возможностями, которые не должны занимать иные транспортные средства. Доступ заявителей к парковочным местам является бесплатным;</w:t>
      </w:r>
    </w:p>
    <w:p w:rsidR="00582155" w:rsidRPr="001F3FDE" w:rsidRDefault="00582155" w:rsidP="00582155">
      <w:pPr>
        <w:autoSpaceDE w:val="0"/>
        <w:rPr>
          <w:szCs w:val="28"/>
        </w:rPr>
      </w:pPr>
      <w:r w:rsidRPr="001F3FDE">
        <w:rPr>
          <w:szCs w:val="28"/>
        </w:rPr>
        <w:t>2) центральный вход в здание оборудован информационной табличкой (вывеской), содержащей информацию о наименовании и графике работы;</w:t>
      </w:r>
    </w:p>
    <w:p w:rsidR="00582155" w:rsidRPr="001F3FDE" w:rsidRDefault="00582155" w:rsidP="00582155">
      <w:pPr>
        <w:autoSpaceDE w:val="0"/>
        <w:rPr>
          <w:szCs w:val="28"/>
        </w:rPr>
      </w:pPr>
      <w:r w:rsidRPr="001F3FDE">
        <w:rPr>
          <w:szCs w:val="28"/>
        </w:rPr>
        <w:t>3) в целях обеспечения доступности государственной услуги инвалидам оказывается помощь в преодолении различных барьеров, мешающих в получении ими государственной услуги наравне с другими лицами;</w:t>
      </w:r>
    </w:p>
    <w:p w:rsidR="00582155" w:rsidRPr="001F3FDE" w:rsidRDefault="00582155" w:rsidP="00582155">
      <w:pPr>
        <w:autoSpaceDE w:val="0"/>
        <w:rPr>
          <w:szCs w:val="28"/>
        </w:rPr>
      </w:pPr>
      <w:r w:rsidRPr="001F3FDE">
        <w:rPr>
          <w:szCs w:val="28"/>
        </w:rPr>
        <w:t>4) места ожидания в очереди на представление или получение документов являются комфортными для граждан, оборудованы стульями (кресельными секциями, скамьями), местами общественного пользования;</w:t>
      </w:r>
    </w:p>
    <w:p w:rsidR="00582155" w:rsidRPr="001F3FDE" w:rsidRDefault="00582155" w:rsidP="00582155">
      <w:pPr>
        <w:autoSpaceDE w:val="0"/>
        <w:rPr>
          <w:szCs w:val="28"/>
        </w:rPr>
      </w:pPr>
      <w:r w:rsidRPr="001F3FDE">
        <w:rPr>
          <w:szCs w:val="28"/>
        </w:rPr>
        <w:t>5) помещения приема граждан оборудованы информационными табличками с указанием:</w:t>
      </w:r>
    </w:p>
    <w:p w:rsidR="00582155" w:rsidRPr="001F3FDE" w:rsidRDefault="00582155" w:rsidP="00582155">
      <w:pPr>
        <w:autoSpaceDE w:val="0"/>
        <w:rPr>
          <w:szCs w:val="28"/>
        </w:rPr>
      </w:pPr>
      <w:r w:rsidRPr="001F3FDE">
        <w:rPr>
          <w:szCs w:val="28"/>
        </w:rPr>
        <w:t>номера помещения;</w:t>
      </w:r>
    </w:p>
    <w:p w:rsidR="00582155" w:rsidRPr="001F3FDE" w:rsidRDefault="00582155" w:rsidP="00582155">
      <w:pPr>
        <w:autoSpaceDE w:val="0"/>
        <w:rPr>
          <w:szCs w:val="28"/>
        </w:rPr>
      </w:pPr>
      <w:r w:rsidRPr="001F3FDE">
        <w:rPr>
          <w:szCs w:val="28"/>
        </w:rPr>
        <w:t>фамилии, имени, отчества и должности специалиста;</w:t>
      </w:r>
    </w:p>
    <w:p w:rsidR="00582155" w:rsidRPr="001F3FDE" w:rsidRDefault="00582155" w:rsidP="00582155">
      <w:pPr>
        <w:autoSpaceDE w:val="0"/>
        <w:rPr>
          <w:szCs w:val="28"/>
        </w:rPr>
      </w:pPr>
      <w:r w:rsidRPr="001F3FDE">
        <w:rPr>
          <w:szCs w:val="28"/>
        </w:rPr>
        <w:t>технического перерыва (при наличии);</w:t>
      </w:r>
    </w:p>
    <w:p w:rsidR="00582155" w:rsidRPr="001F3FDE" w:rsidRDefault="00582155" w:rsidP="00582155">
      <w:pPr>
        <w:autoSpaceDE w:val="0"/>
        <w:rPr>
          <w:szCs w:val="28"/>
        </w:rPr>
      </w:pPr>
      <w:r w:rsidRPr="001F3FDE">
        <w:rPr>
          <w:szCs w:val="28"/>
        </w:rPr>
        <w:t>6) прием граждан осуществляется в специально выделенных для этих целей помещениях, включающих в себя места для заполнения документов и информирования граждан;</w:t>
      </w:r>
    </w:p>
    <w:p w:rsidR="00582155" w:rsidRPr="001F3FDE" w:rsidRDefault="00582155" w:rsidP="00582155">
      <w:pPr>
        <w:autoSpaceDE w:val="0"/>
        <w:rPr>
          <w:szCs w:val="28"/>
        </w:rPr>
      </w:pPr>
      <w:r w:rsidRPr="001F3FDE">
        <w:rPr>
          <w:szCs w:val="28"/>
        </w:rPr>
        <w:t>7) помещения соответствуют установленным санитарно-эпидемиологическим правилам и оборудованы</w:t>
      </w:r>
      <w:r>
        <w:rPr>
          <w:szCs w:val="28"/>
        </w:rPr>
        <w:t xml:space="preserve"> </w:t>
      </w:r>
      <w:r w:rsidRPr="001F3FDE">
        <w:rPr>
          <w:szCs w:val="28"/>
        </w:rPr>
        <w:t>средствами пожаротушения и оповещения о возникновении чрезвычайной ситуации;</w:t>
      </w:r>
    </w:p>
    <w:p w:rsidR="00582155" w:rsidRPr="001F3FDE" w:rsidRDefault="00582155" w:rsidP="00582155">
      <w:pPr>
        <w:autoSpaceDE w:val="0"/>
        <w:rPr>
          <w:szCs w:val="28"/>
        </w:rPr>
      </w:pPr>
      <w:r w:rsidRPr="001F3FDE">
        <w:rPr>
          <w:szCs w:val="28"/>
        </w:rPr>
        <w:t>8) каждое рабочее место специалиста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582155" w:rsidRPr="001F3FDE" w:rsidRDefault="00582155" w:rsidP="00582155">
      <w:pPr>
        <w:autoSpaceDE w:val="0"/>
        <w:rPr>
          <w:szCs w:val="28"/>
        </w:rPr>
      </w:pPr>
      <w:r w:rsidRPr="001F3FDE">
        <w:rPr>
          <w:szCs w:val="28"/>
        </w:rPr>
        <w:t>9) на информационных стендах размещается следующая информация:</w:t>
      </w:r>
    </w:p>
    <w:p w:rsidR="00582155" w:rsidRPr="001F3FDE" w:rsidRDefault="00582155" w:rsidP="00582155">
      <w:pPr>
        <w:autoSpaceDE w:val="0"/>
        <w:rPr>
          <w:szCs w:val="28"/>
        </w:rPr>
      </w:pPr>
      <w:r w:rsidRPr="001F3FDE">
        <w:rPr>
          <w:szCs w:val="28"/>
        </w:rPr>
        <w:t>текст настоящего административного регламента;</w:t>
      </w:r>
    </w:p>
    <w:p w:rsidR="00582155" w:rsidRPr="001F3FDE" w:rsidRDefault="00582155" w:rsidP="00582155">
      <w:pPr>
        <w:autoSpaceDE w:val="0"/>
        <w:rPr>
          <w:szCs w:val="28"/>
        </w:rPr>
      </w:pPr>
      <w:r w:rsidRPr="001F3FDE">
        <w:rPr>
          <w:szCs w:val="28"/>
        </w:rPr>
        <w:lastRenderedPageBreak/>
        <w:t>блок-схема порядка предоставления государственной услуги или описание порядка предоставления государственной услуги, в том числе в электронном виде;</w:t>
      </w:r>
    </w:p>
    <w:p w:rsidR="00582155" w:rsidRPr="001F3FDE" w:rsidRDefault="00582155" w:rsidP="00582155">
      <w:pPr>
        <w:autoSpaceDE w:val="0"/>
        <w:rPr>
          <w:szCs w:val="28"/>
        </w:rPr>
      </w:pPr>
      <w:r w:rsidRPr="001F3FDE">
        <w:rPr>
          <w:szCs w:val="28"/>
        </w:rPr>
        <w:t>перечень документов, необходимых для получения государственной услуги;</w:t>
      </w:r>
    </w:p>
    <w:p w:rsidR="00582155" w:rsidRPr="001F3FDE" w:rsidRDefault="00582155" w:rsidP="00582155">
      <w:pPr>
        <w:autoSpaceDE w:val="0"/>
        <w:rPr>
          <w:szCs w:val="28"/>
        </w:rPr>
      </w:pPr>
      <w:r w:rsidRPr="001F3FDE">
        <w:rPr>
          <w:szCs w:val="28"/>
        </w:rPr>
        <w:t>формы документов, необходимых для заполнения заявителем или образцы их заполнения;</w:t>
      </w:r>
    </w:p>
    <w:p w:rsidR="00582155" w:rsidRDefault="00582155" w:rsidP="00582155">
      <w:pPr>
        <w:rPr>
          <w:szCs w:val="28"/>
        </w:rPr>
      </w:pPr>
      <w:r w:rsidRPr="001F3FDE">
        <w:rPr>
          <w:szCs w:val="28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FF4CC5" w:rsidRPr="00B737F8" w:rsidRDefault="00FF4CC5" w:rsidP="00FF4CC5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t xml:space="preserve">(п. 21 в новой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53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582155" w:rsidRPr="001F3FDE" w:rsidRDefault="003A1E0E" w:rsidP="00582155">
      <w:pPr>
        <w:tabs>
          <w:tab w:val="left" w:pos="851"/>
        </w:tabs>
        <w:rPr>
          <w:szCs w:val="28"/>
        </w:rPr>
      </w:pPr>
      <w:r w:rsidRPr="00733575">
        <w:rPr>
          <w:szCs w:val="28"/>
        </w:rPr>
        <w:t xml:space="preserve">22. </w:t>
      </w:r>
      <w:r w:rsidR="00582155" w:rsidRPr="001F3FDE">
        <w:rPr>
          <w:szCs w:val="28"/>
        </w:rPr>
        <w:t>Показатели доступности и качества предоставления государственной услуги:</w:t>
      </w:r>
    </w:p>
    <w:p w:rsidR="00582155" w:rsidRPr="001F3FDE" w:rsidRDefault="00582155" w:rsidP="00582155">
      <w:pPr>
        <w:widowControl w:val="0"/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 xml:space="preserve">1) количество необходимых и достаточных посещений заявителем филиала уполномоченного органа, МФЦ для получения государственной услуги не должно превышать двух раз. </w:t>
      </w:r>
    </w:p>
    <w:p w:rsidR="00582155" w:rsidRPr="001F3FDE" w:rsidRDefault="00582155" w:rsidP="00582155">
      <w:pPr>
        <w:widowControl w:val="0"/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Время общения с должностными лицами при предоставлении государственной услуги не должно превышать 40 минут;</w:t>
      </w:r>
      <w:r>
        <w:rPr>
          <w:szCs w:val="28"/>
        </w:rPr>
        <w:t xml:space="preserve"> </w:t>
      </w:r>
    </w:p>
    <w:p w:rsidR="00582155" w:rsidRPr="001F3FDE" w:rsidRDefault="00582155" w:rsidP="00582155">
      <w:pPr>
        <w:tabs>
          <w:tab w:val="left" w:pos="851"/>
        </w:tabs>
        <w:autoSpaceDE w:val="0"/>
        <w:autoSpaceDN w:val="0"/>
        <w:adjustRightInd w:val="0"/>
        <w:rPr>
          <w:szCs w:val="28"/>
          <w:u w:val="single"/>
        </w:rPr>
      </w:pPr>
      <w:r w:rsidRPr="001F3FDE">
        <w:rPr>
          <w:szCs w:val="28"/>
        </w:rPr>
        <w:t>2) предоставление государственной услуги может также осуществляться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заявлением. Взаимодействие с органами, предоставляющими государственную услугу, МФЦ осуществляет без участия заявителя, на основании нормативных правовых актов и соглашений о взаимодействии;</w:t>
      </w:r>
      <w:r w:rsidRPr="001F3FDE">
        <w:rPr>
          <w:szCs w:val="28"/>
          <w:u w:val="single"/>
        </w:rPr>
        <w:t xml:space="preserve"> </w:t>
      </w:r>
    </w:p>
    <w:p w:rsidR="00582155" w:rsidRPr="001F3FDE" w:rsidRDefault="00582155" w:rsidP="00582155">
      <w:pPr>
        <w:tabs>
          <w:tab w:val="left" w:pos="851"/>
        </w:tabs>
        <w:rPr>
          <w:szCs w:val="28"/>
        </w:rPr>
      </w:pPr>
      <w:r w:rsidRPr="001F3FDE">
        <w:rPr>
          <w:szCs w:val="28"/>
        </w:rPr>
        <w:t>3) предоставление государственной услуги может осуществляться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(функций)» путем запуска услуги в разделе «Личный кабинет» или региональной информационной системы «Единый портал Костромской области» после прохождения процедуры авторизации;</w:t>
      </w:r>
    </w:p>
    <w:p w:rsidR="00582155" w:rsidRPr="001F3FDE" w:rsidRDefault="00582155" w:rsidP="00582155">
      <w:pPr>
        <w:widowControl w:val="0"/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 xml:space="preserve">4) заявителю предоставляется информация о ходе предоставления государственной услуги. </w:t>
      </w:r>
    </w:p>
    <w:p w:rsidR="00582155" w:rsidRPr="001F3FDE" w:rsidRDefault="00582155" w:rsidP="00582155">
      <w:pPr>
        <w:widowControl w:val="0"/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Для получения сведений о ходе процедуры предоставления государственной услуги:</w:t>
      </w:r>
    </w:p>
    <w:p w:rsidR="00582155" w:rsidRPr="001F3FDE" w:rsidRDefault="00582155" w:rsidP="00582155">
      <w:pPr>
        <w:widowControl w:val="0"/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при личном обращении заявителем указывается (называется) дата и регистрационный номер заявления, обозначенный в расписке о приеме документов, полученной от филиала уполномоченного органа, МФЦ</w:t>
      </w:r>
      <w:r>
        <w:rPr>
          <w:szCs w:val="28"/>
        </w:rPr>
        <w:t xml:space="preserve"> </w:t>
      </w:r>
      <w:r w:rsidRPr="001F3FDE">
        <w:rPr>
          <w:szCs w:val="28"/>
        </w:rPr>
        <w:t>при подаче документов);</w:t>
      </w:r>
    </w:p>
    <w:p w:rsidR="00582155" w:rsidRPr="001F3FDE" w:rsidRDefault="00582155" w:rsidP="00582155">
      <w:pPr>
        <w:widowControl w:val="0"/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при обращении через федеральную государственную информационную систему «Единый портал государственных и муниципальных услуг (функций)» или региональную информационную систему «Единый портал Костромской области» заявление и документы представляются заявителем по электронным каналам связи.</w:t>
      </w:r>
    </w:p>
    <w:p w:rsidR="00582155" w:rsidRDefault="00582155" w:rsidP="00582155">
      <w:pPr>
        <w:widowControl w:val="0"/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Информирование о предоставлении государственной услуги в данном случае осуществляется при использовании федеральной государственной информационной системы «Единый портал государственных и муниципальных услуг (функций)» путем запуска услуги в разделе «Личный кабинет», а также региональной информационной системы «Единый портал Костромской области». Информационная система отправляет статусы услуги, а также решения о предоставлении либо об отказе в предоставлении государственной услуги в виде электронного образа документа, подписанного уполномоченным лицом с испо</w:t>
      </w:r>
      <w:r>
        <w:rPr>
          <w:szCs w:val="28"/>
        </w:rPr>
        <w:t>льзованием электронной подписи.</w:t>
      </w:r>
    </w:p>
    <w:p w:rsidR="00FF4CC5" w:rsidRPr="00B737F8" w:rsidRDefault="00FF4CC5" w:rsidP="00FF4CC5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t>(</w:t>
      </w:r>
      <w:proofErr w:type="gramStart"/>
      <w:r>
        <w:rPr>
          <w:rStyle w:val="TimesNewRoman14"/>
          <w:rFonts w:ascii="Arial" w:hAnsi="Arial"/>
          <w:sz w:val="24"/>
          <w:szCs w:val="28"/>
        </w:rPr>
        <w:t>п</w:t>
      </w:r>
      <w:proofErr w:type="gramEnd"/>
      <w:r>
        <w:rPr>
          <w:rStyle w:val="TimesNewRoman14"/>
          <w:rFonts w:ascii="Arial" w:hAnsi="Arial"/>
          <w:sz w:val="24"/>
          <w:szCs w:val="28"/>
        </w:rPr>
        <w:t xml:space="preserve">. 22 в новой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54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3A1E0E" w:rsidRPr="00733575" w:rsidRDefault="003A1E0E" w:rsidP="00582155">
      <w:pPr>
        <w:rPr>
          <w:szCs w:val="28"/>
        </w:rPr>
      </w:pPr>
      <w:r w:rsidRPr="00733575">
        <w:rPr>
          <w:szCs w:val="28"/>
        </w:rPr>
        <w:t xml:space="preserve">  23. При предоставлении государственной услуги в МФЦ специалистами МФЦ могут в соответствии с настоящим регламентом осуществляться следующие функции:</w:t>
      </w:r>
    </w:p>
    <w:p w:rsidR="003A1E0E" w:rsidRPr="00733575" w:rsidRDefault="003A1E0E" w:rsidP="007F4CC6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733575">
        <w:rPr>
          <w:rFonts w:ascii="Arial" w:hAnsi="Arial"/>
          <w:szCs w:val="28"/>
        </w:rPr>
        <w:lastRenderedPageBreak/>
        <w:t>информирование и консультирование заявителей по вопросу предоставления государственной услуги;</w:t>
      </w:r>
    </w:p>
    <w:p w:rsidR="003A1E0E" w:rsidRPr="00733575" w:rsidRDefault="003A1E0E" w:rsidP="007F4CC6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733575">
        <w:rPr>
          <w:rFonts w:ascii="Arial" w:hAnsi="Arial"/>
          <w:szCs w:val="28"/>
        </w:rPr>
        <w:t>прием заявления и документов в соответствии с настоящим административным регламентом;</w:t>
      </w:r>
    </w:p>
    <w:p w:rsidR="00FF4CC5" w:rsidRPr="00B737F8" w:rsidRDefault="00FF4CC5" w:rsidP="00FF4CC5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t xml:space="preserve">(абзацы 4 и 5 исключены </w:t>
      </w:r>
      <w:r>
        <w:t xml:space="preserve">приказом департамента социальной защиты населения, опеки и попечительства Костромской области № </w:t>
      </w:r>
      <w:hyperlink r:id="rId55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3A1E0E" w:rsidRPr="00733575" w:rsidRDefault="003A1E0E" w:rsidP="007F4CC6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733575">
        <w:rPr>
          <w:rFonts w:ascii="Arial" w:hAnsi="Arial"/>
          <w:szCs w:val="28"/>
        </w:rPr>
        <w:t>24.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:rsidR="003A1E0E" w:rsidRPr="00733575" w:rsidRDefault="003A1E0E" w:rsidP="007F4CC6">
      <w:pPr>
        <w:widowControl w:val="0"/>
        <w:autoSpaceDE w:val="0"/>
        <w:rPr>
          <w:bCs/>
          <w:szCs w:val="28"/>
        </w:rPr>
      </w:pPr>
    </w:p>
    <w:p w:rsidR="003A1E0E" w:rsidRPr="007F4CC6" w:rsidRDefault="003A1E0E" w:rsidP="007F4CC6">
      <w:pPr>
        <w:widowControl w:val="0"/>
        <w:autoSpaceDE w:val="0"/>
        <w:rPr>
          <w:rFonts w:cs="Arial"/>
          <w:b/>
          <w:bCs/>
          <w:sz w:val="28"/>
          <w:szCs w:val="26"/>
        </w:rPr>
      </w:pPr>
      <w:r w:rsidRPr="007F4CC6">
        <w:rPr>
          <w:rFonts w:cs="Arial"/>
          <w:b/>
          <w:bCs/>
          <w:sz w:val="28"/>
          <w:szCs w:val="26"/>
        </w:rPr>
        <w:t>Глава 3. Административные процедуры</w:t>
      </w:r>
    </w:p>
    <w:p w:rsidR="003A1E0E" w:rsidRPr="007F4CC6" w:rsidRDefault="003A1E0E" w:rsidP="007F4CC6">
      <w:pPr>
        <w:widowControl w:val="0"/>
        <w:autoSpaceDE w:val="0"/>
        <w:rPr>
          <w:b/>
          <w:bCs/>
          <w:szCs w:val="28"/>
        </w:rPr>
      </w:pPr>
      <w:r w:rsidRPr="007F4CC6">
        <w:rPr>
          <w:b/>
          <w:bCs/>
          <w:szCs w:val="28"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:rsidR="007F4CC6" w:rsidRDefault="007F4CC6" w:rsidP="007F4CC6">
      <w:pPr>
        <w:widowControl w:val="0"/>
        <w:autoSpaceDE w:val="0"/>
        <w:rPr>
          <w:szCs w:val="28"/>
        </w:rPr>
      </w:pPr>
    </w:p>
    <w:p w:rsidR="00956AB2" w:rsidRPr="001F3FDE" w:rsidRDefault="003A1E0E" w:rsidP="00956AB2">
      <w:pPr>
        <w:widowControl w:val="0"/>
        <w:autoSpaceDE w:val="0"/>
        <w:rPr>
          <w:color w:val="000000"/>
          <w:szCs w:val="28"/>
        </w:rPr>
      </w:pPr>
      <w:r w:rsidRPr="00733575">
        <w:rPr>
          <w:szCs w:val="28"/>
        </w:rPr>
        <w:t>25</w:t>
      </w:r>
      <w:r w:rsidR="00956AB2" w:rsidRPr="00956AB2">
        <w:rPr>
          <w:color w:val="000000"/>
          <w:szCs w:val="28"/>
        </w:rPr>
        <w:t xml:space="preserve"> </w:t>
      </w:r>
      <w:r w:rsidR="00956AB2" w:rsidRPr="001F3FDE">
        <w:rPr>
          <w:color w:val="000000"/>
          <w:szCs w:val="28"/>
        </w:rPr>
        <w:t>Предоставление государственной услуги включает в себя следующие административные процедуры:</w:t>
      </w:r>
    </w:p>
    <w:p w:rsidR="00956AB2" w:rsidRPr="001F3FDE" w:rsidRDefault="00956AB2" w:rsidP="00956AB2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1) приём и регистрация документов;</w:t>
      </w:r>
    </w:p>
    <w:p w:rsidR="00956AB2" w:rsidRPr="001F3FDE" w:rsidRDefault="00956AB2" w:rsidP="00956AB2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2) истребование документов (сведений), необходимых для предоставления государственной услуги, и находящихся в распоряжении других органов и организаций (в случае ее необходимости);</w:t>
      </w:r>
    </w:p>
    <w:p w:rsidR="00956AB2" w:rsidRPr="001F3FDE" w:rsidRDefault="00956AB2" w:rsidP="00956AB2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3) экспертиза документов;</w:t>
      </w:r>
    </w:p>
    <w:p w:rsidR="00956AB2" w:rsidRPr="001F3FDE" w:rsidRDefault="00956AB2" w:rsidP="00956AB2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4) принятие решения о предоставлении (отказе в предоставлении) государственной услуги;</w:t>
      </w:r>
    </w:p>
    <w:p w:rsidR="00956AB2" w:rsidRPr="001F3FDE" w:rsidRDefault="00956AB2" w:rsidP="00956AB2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5) выдача документов по результатам предоставления государственной услуги.</w:t>
      </w:r>
    </w:p>
    <w:p w:rsidR="00956AB2" w:rsidRDefault="00956AB2" w:rsidP="00956AB2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Блок-схема предоставления государственной услуги приведена в приложении № 2 к</w:t>
      </w:r>
      <w:r>
        <w:rPr>
          <w:color w:val="000000"/>
          <w:szCs w:val="28"/>
        </w:rPr>
        <w:t xml:space="preserve"> </w:t>
      </w:r>
      <w:r w:rsidRPr="001F3FDE">
        <w:rPr>
          <w:color w:val="000000"/>
          <w:szCs w:val="28"/>
        </w:rPr>
        <w:t>настоящему административному регламенту.</w:t>
      </w:r>
    </w:p>
    <w:p w:rsidR="00FF4CC5" w:rsidRPr="00B737F8" w:rsidRDefault="00FF4CC5" w:rsidP="00FF4CC5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t xml:space="preserve">(п. 25 в новой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56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B0258A" w:rsidRPr="001F3FDE" w:rsidRDefault="003A1E0E" w:rsidP="00B0258A">
      <w:pPr>
        <w:tabs>
          <w:tab w:val="left" w:pos="851"/>
        </w:tabs>
        <w:autoSpaceDE w:val="0"/>
        <w:autoSpaceDN w:val="0"/>
        <w:adjustRightInd w:val="0"/>
        <w:rPr>
          <w:color w:val="000000"/>
          <w:szCs w:val="28"/>
        </w:rPr>
      </w:pPr>
      <w:r w:rsidRPr="00733575">
        <w:rPr>
          <w:szCs w:val="28"/>
        </w:rPr>
        <w:t xml:space="preserve">26. </w:t>
      </w:r>
      <w:r w:rsidR="00B0258A" w:rsidRPr="001F3FDE">
        <w:rPr>
          <w:color w:val="000000"/>
          <w:szCs w:val="28"/>
        </w:rPr>
        <w:t>Основанием для начала административной процедуры приема и регистрации заявления и документов является обращение заявителя в филиал уполномоченного органа, МФЦ и его филиалы, по месту жительства заявителя посредством:</w:t>
      </w:r>
    </w:p>
    <w:p w:rsidR="00B0258A" w:rsidRPr="001F3FDE" w:rsidRDefault="00B0258A" w:rsidP="00B0258A">
      <w:pPr>
        <w:tabs>
          <w:tab w:val="left" w:pos="851"/>
        </w:tabs>
        <w:autoSpaceDE w:val="0"/>
        <w:autoSpaceDN w:val="0"/>
        <w:adjustRightInd w:val="0"/>
        <w:rPr>
          <w:color w:val="000000"/>
          <w:szCs w:val="28"/>
        </w:rPr>
      </w:pPr>
      <w:r w:rsidRPr="001F3FDE">
        <w:rPr>
          <w:color w:val="000000"/>
          <w:szCs w:val="28"/>
        </w:rPr>
        <w:t>1) личного обращения заявителя (представителя заявителя) с заявлением и документами, необходимыми для предоставления государственной услуги;</w:t>
      </w:r>
    </w:p>
    <w:p w:rsidR="00B0258A" w:rsidRPr="001F3FDE" w:rsidRDefault="00B0258A" w:rsidP="00B0258A">
      <w:pPr>
        <w:tabs>
          <w:tab w:val="left" w:pos="851"/>
        </w:tabs>
        <w:autoSpaceDE w:val="0"/>
        <w:autoSpaceDN w:val="0"/>
        <w:adjustRightInd w:val="0"/>
        <w:rPr>
          <w:color w:val="000000"/>
          <w:szCs w:val="28"/>
        </w:rPr>
      </w:pPr>
      <w:r w:rsidRPr="001F3FDE">
        <w:rPr>
          <w:color w:val="000000"/>
          <w:szCs w:val="28"/>
        </w:rPr>
        <w:t>2) почтового отправления заявления и документов, необходимых для предоставления государственной услуги;</w:t>
      </w:r>
    </w:p>
    <w:p w:rsidR="00B0258A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3) направления заявления и документов в соответствии с пунктом 21 настоящего административного регламента по информационно-телекоммуникационным сетям общего доступа, включая федеральную государственную информационную систему «Единый портал государственных и муниципальных услуг (функций)» или региональную информационную систему «Единый портал Костромской области», в виде электронных документов, подписанных электронной подписью.</w:t>
      </w:r>
    </w:p>
    <w:p w:rsidR="00FF4CC5" w:rsidRPr="00B737F8" w:rsidRDefault="00FF4CC5" w:rsidP="00FF4CC5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t xml:space="preserve">(п. 26 в новой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57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FF4CC5" w:rsidRDefault="00FF4CC5" w:rsidP="00FF4CC5">
      <w:pPr>
        <w:tabs>
          <w:tab w:val="left" w:pos="993"/>
        </w:tabs>
        <w:rPr>
          <w:rStyle w:val="TimesNewRoman14"/>
          <w:rFonts w:ascii="Arial" w:hAnsi="Arial"/>
          <w:sz w:val="24"/>
          <w:szCs w:val="28"/>
        </w:rPr>
      </w:pPr>
    </w:p>
    <w:p w:rsidR="00FF4CC5" w:rsidRPr="00B737F8" w:rsidRDefault="00FF4CC5" w:rsidP="00FF4CC5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t xml:space="preserve">(п. 27 утратил силу </w:t>
      </w:r>
      <w:r>
        <w:t xml:space="preserve">приказом департамента социальной защиты населения, опеки и попечительства Костромской области № </w:t>
      </w:r>
      <w:hyperlink r:id="rId58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FF4CC5" w:rsidRDefault="00FF4CC5" w:rsidP="00FF4CC5">
      <w:pPr>
        <w:tabs>
          <w:tab w:val="left" w:pos="993"/>
        </w:tabs>
        <w:rPr>
          <w:rStyle w:val="TimesNewRoman14"/>
          <w:rFonts w:ascii="Arial" w:hAnsi="Arial"/>
          <w:sz w:val="24"/>
          <w:szCs w:val="28"/>
        </w:rPr>
      </w:pPr>
    </w:p>
    <w:p w:rsidR="00FF4CC5" w:rsidRDefault="00FF4CC5" w:rsidP="00FF4CC5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lastRenderedPageBreak/>
        <w:t xml:space="preserve">(п. 28 утратил силу </w:t>
      </w:r>
      <w:r>
        <w:t xml:space="preserve">приказом департамента социальной защиты населения, опеки и попечительства Костромской области № </w:t>
      </w:r>
      <w:hyperlink r:id="rId59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FF4CC5" w:rsidRPr="00B737F8" w:rsidRDefault="00FF4CC5" w:rsidP="00FF4CC5">
      <w:pPr>
        <w:tabs>
          <w:tab w:val="left" w:pos="993"/>
        </w:tabs>
      </w:pPr>
    </w:p>
    <w:p w:rsidR="00B0258A" w:rsidRPr="001F3FDE" w:rsidRDefault="003A1E0E" w:rsidP="00B0258A">
      <w:pPr>
        <w:widowControl w:val="0"/>
        <w:autoSpaceDE w:val="0"/>
        <w:rPr>
          <w:color w:val="000000"/>
          <w:szCs w:val="28"/>
        </w:rPr>
      </w:pPr>
      <w:r w:rsidRPr="00733575">
        <w:rPr>
          <w:szCs w:val="28"/>
        </w:rPr>
        <w:t xml:space="preserve">29. </w:t>
      </w:r>
      <w:r w:rsidR="00B0258A" w:rsidRPr="001F3FDE">
        <w:rPr>
          <w:color w:val="000000"/>
          <w:szCs w:val="28"/>
        </w:rPr>
        <w:t>Специалист филиала уполномоченного органа, МФЦ, его филиалов ответственный за прием и регистрацию документов: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 xml:space="preserve"> 1) устанавливает предмет обращения заявителя;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 xml:space="preserve"> 2) производит копирование документов (если заявителем не представлены копии документов, необходимых для предоставления государственной услуги), удостоверяя копии представленных документов на основании их оригиналов личной подписью;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>
        <w:rPr>
          <w:color w:val="000000"/>
          <w:szCs w:val="28"/>
        </w:rPr>
        <w:t xml:space="preserve"> </w:t>
      </w:r>
      <w:r w:rsidRPr="001F3FDE">
        <w:rPr>
          <w:color w:val="000000"/>
          <w:szCs w:val="28"/>
        </w:rPr>
        <w:t>3) при отсутствии у заявителя заполненного заявления или неправильном его заполнении помогает заявителю заполнить заявление или заполняет его самостоятельно и представляет на подпись заявителю;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в случае выявления недостатков уведомляет заявителя о наличии препятствий для предоставления государственной услуги, объясняет ему содержание выявленных недостатков, предлагает принять меры по их устранению. При желании заявителя устранить недостатки и препятствия, прервав процедуру подачи заявления и документов (сведений) для предоставления государственной услуги, возвращает ему заявление и представленный им комплект документов. Если заявитель настаивает на приеме заявления и документов (сведений) для предоставления государственной услуги, принимает от него заявление вместе с представленными документами (сведениями), при этом в расписке о получении документов (сведений) на предоставление государственной услуги предоставляет отметку о том, что заявителю даны разъяснения о невозможности предоставления государственной услуги;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4) регистрирует поступление заявления в журнале регистрации заявлений согласно приложению № 6 к настоящему административному регламенту;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5) оформляет расписку о приеме документов по форме согласно приложению № 4 к настоящему административному регламенту и передает ее заявителю, направляет</w:t>
      </w:r>
      <w:r>
        <w:rPr>
          <w:color w:val="000000"/>
          <w:szCs w:val="28"/>
        </w:rPr>
        <w:t xml:space="preserve"> </w:t>
      </w:r>
      <w:r w:rsidRPr="001F3FDE">
        <w:rPr>
          <w:color w:val="000000"/>
          <w:szCs w:val="28"/>
        </w:rPr>
        <w:t>её заявителю (представителю заявителя);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6) информирует заявителя о сроках и способах получения государственной услуги;</w:t>
      </w:r>
    </w:p>
    <w:p w:rsidR="00B0258A" w:rsidRPr="001F3FDE" w:rsidRDefault="00B0258A" w:rsidP="00B0258A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 xml:space="preserve">7) </w:t>
      </w:r>
      <w:r w:rsidRPr="001F3FDE">
        <w:rPr>
          <w:rFonts w:cs="Calibri"/>
          <w:szCs w:val="28"/>
        </w:rPr>
        <w:t>передает комплект документов заявителя специалисту, ответственному за направление документов в уполномоченный орган.</w:t>
      </w:r>
    </w:p>
    <w:p w:rsidR="00B0258A" w:rsidRPr="001F3FDE" w:rsidRDefault="00B0258A" w:rsidP="00B0258A">
      <w:pPr>
        <w:widowControl w:val="0"/>
        <w:autoSpaceDE w:val="0"/>
        <w:rPr>
          <w:rFonts w:cs="Calibri"/>
          <w:color w:val="000000"/>
          <w:szCs w:val="28"/>
        </w:rPr>
      </w:pPr>
      <w:r w:rsidRPr="001F3FDE">
        <w:rPr>
          <w:rFonts w:cs="Calibri"/>
          <w:szCs w:val="28"/>
        </w:rPr>
        <w:t>Специалист, ответственный за направление документов в уполномоченный орган, передает комплекты документов заявителей</w:t>
      </w:r>
      <w:r>
        <w:rPr>
          <w:rFonts w:cs="Calibri"/>
          <w:color w:val="000000"/>
          <w:szCs w:val="28"/>
        </w:rPr>
        <w:t xml:space="preserve"> </w:t>
      </w:r>
      <w:r w:rsidRPr="001F3FDE">
        <w:rPr>
          <w:rFonts w:cs="Calibri"/>
          <w:color w:val="000000"/>
          <w:szCs w:val="28"/>
        </w:rPr>
        <w:t xml:space="preserve">в уполномоченный орган ежедневно в соответствии с графиком, согласованным в соглашении о взаимодействии, по акту приема-передачи ответственному лицу уполномоченного органа под расписку в получении дел со вторым экземпляром описи. </w:t>
      </w:r>
    </w:p>
    <w:p w:rsidR="00B0258A" w:rsidRPr="001F3FDE" w:rsidRDefault="00B0258A" w:rsidP="00B0258A">
      <w:pPr>
        <w:widowControl w:val="0"/>
        <w:autoSpaceDE w:val="0"/>
        <w:rPr>
          <w:rFonts w:cs="Calibri"/>
          <w:color w:val="000000"/>
          <w:szCs w:val="28"/>
        </w:rPr>
      </w:pPr>
      <w:r w:rsidRPr="001F3FDE">
        <w:rPr>
          <w:rFonts w:cs="Calibri"/>
          <w:color w:val="000000"/>
          <w:szCs w:val="28"/>
        </w:rPr>
        <w:t xml:space="preserve">При отсутствии возможности лично (нарочным) передать (получить) акт приема-передачи с </w:t>
      </w:r>
      <w:proofErr w:type="gramStart"/>
      <w:r w:rsidRPr="001F3FDE">
        <w:rPr>
          <w:rFonts w:cs="Calibri"/>
          <w:color w:val="000000"/>
          <w:szCs w:val="28"/>
        </w:rPr>
        <w:t>приложенными</w:t>
      </w:r>
      <w:proofErr w:type="gramEnd"/>
      <w:r w:rsidRPr="001F3FDE">
        <w:rPr>
          <w:rFonts w:cs="Calibri"/>
          <w:color w:val="000000"/>
          <w:szCs w:val="28"/>
        </w:rPr>
        <w:t xml:space="preserve"> личными делами, акт приема передачи с личными делами направляются в уполномоченный орган почтовым отправлением через Федеральное государственное унитарное предприятие «Почта России». 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 xml:space="preserve">Максимальный срок выполнения административных действий составляет 15 минут. 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Максимальный срок выполнения административной процедуры составляет 1 рабочий день.</w:t>
      </w:r>
    </w:p>
    <w:p w:rsidR="00B0258A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Результатом исполнения административной процедуры является прием и регистрация заявления о предоставлении государственной услуги с прилагаемыми к нему документами и передача их в уполномоченный орган.</w:t>
      </w:r>
    </w:p>
    <w:p w:rsidR="00FF4CC5" w:rsidRPr="00B737F8" w:rsidRDefault="00FF4CC5" w:rsidP="00FF4CC5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t xml:space="preserve">(п. 29 в новой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60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B0258A" w:rsidRPr="001F3FDE" w:rsidRDefault="003A1E0E" w:rsidP="00B0258A">
      <w:pPr>
        <w:widowControl w:val="0"/>
        <w:autoSpaceDE w:val="0"/>
        <w:rPr>
          <w:color w:val="000000"/>
          <w:szCs w:val="28"/>
        </w:rPr>
      </w:pPr>
      <w:r w:rsidRPr="00733575">
        <w:rPr>
          <w:szCs w:val="28"/>
        </w:rPr>
        <w:t xml:space="preserve">30. </w:t>
      </w:r>
      <w:r w:rsidR="00B0258A" w:rsidRPr="001F3FDE">
        <w:rPr>
          <w:color w:val="000000"/>
          <w:szCs w:val="28"/>
        </w:rPr>
        <w:t>Особенности приема заявления и документов (сведений) полученных</w:t>
      </w:r>
      <w:r w:rsidR="00B0258A">
        <w:rPr>
          <w:color w:val="000000"/>
          <w:szCs w:val="28"/>
        </w:rPr>
        <w:t xml:space="preserve"> </w:t>
      </w:r>
      <w:r w:rsidR="00B0258A" w:rsidRPr="001F3FDE">
        <w:rPr>
          <w:color w:val="000000"/>
          <w:szCs w:val="28"/>
        </w:rPr>
        <w:t>от заявителя в форме электронного документа: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lastRenderedPageBreak/>
        <w:t>1) в случае возможности получения государственной услуги в электронной форме заявитель формирует заявление посредством заполнения электронной формы в региональной информационной системе «Единый портал Костромской области». В случае если предусмотрена личная идентификация гражданина, то заявление и прилагаемые документы должны быть подписаны электронной</w:t>
      </w:r>
      <w:r>
        <w:rPr>
          <w:color w:val="000000"/>
          <w:szCs w:val="28"/>
        </w:rPr>
        <w:t xml:space="preserve"> </w:t>
      </w:r>
      <w:r w:rsidRPr="001F3FDE">
        <w:rPr>
          <w:color w:val="000000"/>
          <w:szCs w:val="28"/>
        </w:rPr>
        <w:t>подписью заявителя;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2) при поступлении заявления в электронной форме через региональную информационную систему «Единый портал Костромской области» специалист, ответственный за прием и регистрацию документов, осуществляет прием документов (сведений) с учетом следующих особенностей: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1) оформляет заявление и электронные образы полученных от заявителя документов (сведений) на бумажных носителях, заверяет их надписью «копия верна», датой,</w:t>
      </w:r>
      <w:r>
        <w:rPr>
          <w:color w:val="000000"/>
          <w:szCs w:val="28"/>
        </w:rPr>
        <w:t xml:space="preserve"> </w:t>
      </w:r>
      <w:r w:rsidRPr="001F3FDE">
        <w:rPr>
          <w:color w:val="000000"/>
          <w:szCs w:val="28"/>
        </w:rPr>
        <w:t>подписью и печатью департамента, уполномоченного органа или его филиалов;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2) регистрирует заявление в журнале регистрации заявлений. Регистрация заявления, сформированного и отправленного через региональную информационную систему «Единый портал Костромской области»</w:t>
      </w:r>
      <w:r>
        <w:rPr>
          <w:color w:val="000000"/>
          <w:szCs w:val="28"/>
        </w:rPr>
        <w:t xml:space="preserve"> </w:t>
      </w:r>
      <w:r w:rsidRPr="001F3FDE">
        <w:rPr>
          <w:color w:val="000000"/>
          <w:szCs w:val="28"/>
        </w:rPr>
        <w:t>в выходные дни, праздничные дни, после окончания рабочего дня производится в следующий рабочий день;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 xml:space="preserve">3) отказывает в регистрации заявления в случаях: 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если заявление в электронной форме подписано с использованием электронной подписи, не принадлежащей заявителю (в случае возможности получения государственной услуги в электронной форме);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если заявление поступило с пустыми полями;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к заявлению в электронной форме прикреплены сканированные электронные образы документов, не соответствующие перечню документов, необходимых для предоставления государственной услуги, предусмотренному пунктом 10 настоящего административного регламента;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4) уведомляет заявителя путем направления электронной расписки в получении заявления и документов</w:t>
      </w:r>
      <w:r>
        <w:rPr>
          <w:color w:val="000000"/>
          <w:szCs w:val="28"/>
        </w:rPr>
        <w:t xml:space="preserve"> </w:t>
      </w:r>
      <w:r w:rsidRPr="001F3FDE">
        <w:rPr>
          <w:color w:val="000000"/>
          <w:szCs w:val="28"/>
        </w:rPr>
        <w:t>в форме электронного документа, подписанного электронной подписью специалиста, ответственного за прием и регистрацию документов и заявления (далее - электронная расписка). В электронной расписке указываются входящий регистрационный номер заявления, дата получения заявления и перечень представленных заявителем документов в электронном виде. Электронная расписка выдается посредством отправки соответствующего статуса;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5) передает комплект документов заявителя специалисту, ответственному за направление документов в уполномоченный орган.</w:t>
      </w:r>
    </w:p>
    <w:p w:rsidR="00B0258A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Срок исполнения административной процедуры – не позднее 1 рабочего дня, следующего за днем получения документов.</w:t>
      </w:r>
    </w:p>
    <w:p w:rsidR="00FF4CC5" w:rsidRPr="00B737F8" w:rsidRDefault="00FF4CC5" w:rsidP="00FF4CC5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t xml:space="preserve">(п. 30 в новой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61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B0258A" w:rsidRPr="001F3FDE" w:rsidRDefault="003A1E0E" w:rsidP="00B0258A">
      <w:pPr>
        <w:widowControl w:val="0"/>
        <w:autoSpaceDE w:val="0"/>
        <w:rPr>
          <w:color w:val="000000"/>
          <w:szCs w:val="28"/>
        </w:rPr>
      </w:pPr>
      <w:r w:rsidRPr="00733575">
        <w:rPr>
          <w:szCs w:val="28"/>
        </w:rPr>
        <w:t>31.</w:t>
      </w:r>
      <w:r w:rsidRPr="00733575">
        <w:rPr>
          <w:bCs/>
          <w:szCs w:val="28"/>
        </w:rPr>
        <w:t xml:space="preserve"> </w:t>
      </w:r>
      <w:r w:rsidR="00B0258A" w:rsidRPr="001F3FDE">
        <w:rPr>
          <w:color w:val="000000"/>
          <w:szCs w:val="28"/>
        </w:rPr>
        <w:t>Основанием для начала административной процедуры истребования документов, необходимых для предоставления государственной услуги, и находящихся в распоряжении других органов и организаций является получение специалистом уполномоченного органа, ответственным за истребование документов (далее – специалист, ответственный за истребование документов), неполного комплекта</w:t>
      </w:r>
      <w:r w:rsidR="00B0258A">
        <w:rPr>
          <w:color w:val="000000"/>
          <w:szCs w:val="28"/>
        </w:rPr>
        <w:t xml:space="preserve"> </w:t>
      </w:r>
      <w:r w:rsidR="00B0258A" w:rsidRPr="001F3FDE">
        <w:rPr>
          <w:color w:val="000000"/>
          <w:szCs w:val="28"/>
        </w:rPr>
        <w:t>документов заявителя.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 xml:space="preserve">Специалист, ответственный за истребование документов: 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1) оформляет и направляет в соответствии с установленным порядком межведомственного взаимодействия запросы: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в отделение Пенсионного Фонда РФ по Костромской области для получения справки о получаемой государственной пенсии;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proofErr w:type="gramStart"/>
      <w:r w:rsidRPr="001F3FDE">
        <w:rPr>
          <w:color w:val="000000"/>
          <w:szCs w:val="28"/>
        </w:rPr>
        <w:t xml:space="preserve">в Министерство обороны Российской Федерации для получения: справки о получаемой пенсии военнослужащих, справки силового ведомства о выполнении интернационального долга в Республике Афганистан или задач в условиях </w:t>
      </w:r>
      <w:r w:rsidRPr="001F3FDE">
        <w:rPr>
          <w:color w:val="000000"/>
          <w:szCs w:val="28"/>
        </w:rPr>
        <w:lastRenderedPageBreak/>
        <w:t>вооруженного конфликта в Чеченской Республике и на прилегающих к ней территориях Российской Федерации, отнесенных к зоне вооруженного конфликта, или в ходе контртеррористических операций на территории Северо-Кавказского региона;</w:t>
      </w:r>
      <w:proofErr w:type="gramEnd"/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 xml:space="preserve">в Министерство внутренних дел Российской Федерации для получения справки о получении пенсии </w:t>
      </w:r>
      <w:proofErr w:type="gramStart"/>
      <w:r w:rsidRPr="001F3FDE">
        <w:rPr>
          <w:color w:val="000000"/>
          <w:szCs w:val="28"/>
        </w:rPr>
        <w:t>проходившим</w:t>
      </w:r>
      <w:proofErr w:type="gramEnd"/>
      <w:r w:rsidRPr="001F3FDE">
        <w:rPr>
          <w:color w:val="000000"/>
          <w:szCs w:val="28"/>
        </w:rPr>
        <w:t xml:space="preserve"> службу в органах внутренних дел;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в Федеральную службу безопасности Российской Федерации для получения справки о получаемой пенсии и других выплат, учитываемых при расчете совокупного дохода семьи (одиноко проживающего гражданина);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в Федеральную службу исполнения наказаний для получения справки о размере выплат пенсионерам, состоящим на учете в отделе пенсионного обслуживания Федеральной службы исполнения наказаний;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 xml:space="preserve">в Федеральную службу Российской Федерации по </w:t>
      </w:r>
      <w:proofErr w:type="gramStart"/>
      <w:r w:rsidRPr="001F3FDE">
        <w:rPr>
          <w:color w:val="000000"/>
          <w:szCs w:val="28"/>
        </w:rPr>
        <w:t>контролю за</w:t>
      </w:r>
      <w:proofErr w:type="gramEnd"/>
      <w:r w:rsidRPr="001F3FDE">
        <w:rPr>
          <w:color w:val="000000"/>
          <w:szCs w:val="28"/>
        </w:rPr>
        <w:t xml:space="preserve"> оборотом наркотиков для получения справки о начисляемой пенсии;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в Федеральное агентство специального строительства для получения справки о начисляемой пенсии;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в Федеральную службу охраны Российской Федерации для получения справки о начисляемой пенсии;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в Федеральную таможенную службу Российской Федерации для получения справки о суммах пенсии (пенсий).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Межведомственный запрос должен содержать: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наименование органа, предоставляющего государственную услугу и направляющего межведомственный запрос;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наименование органа, организации, в адрес которых направляется межведомственный запрос;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наименование государственной услуги, для предоставления которой необходимо представление документа;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 xml:space="preserve">указание на положения нормативного правового акта, которыми установлено представление документа и (или) информации, </w:t>
      </w:r>
      <w:proofErr w:type="gramStart"/>
      <w:r w:rsidRPr="001F3FDE">
        <w:rPr>
          <w:color w:val="000000"/>
          <w:szCs w:val="28"/>
        </w:rPr>
        <w:t>необходимых</w:t>
      </w:r>
      <w:proofErr w:type="gramEnd"/>
      <w:r w:rsidRPr="001F3FDE">
        <w:rPr>
          <w:color w:val="000000"/>
          <w:szCs w:val="28"/>
        </w:rPr>
        <w:t xml:space="preserve"> для предоставления государственной услуги, и указание на реквизиты данного нормативного правового акта;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сведения, необходимые для представления документа, установленные административным регламентом предоставления государственной услуги;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контактную информацию для направления ответа на межведомственный запрос;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дату направления межведомственного запроса и срок ожидаемого ответа на межведомственный запрос. Срок подготовки и направления ответа на межведомственный запрос не может превышать пяти рабочих дней со дня поступления межведомственного запроса в орган, организацию, представляющие документы;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фамилию, имя, отчество и должность лица, подготовившего и направившего межведомственный запрос, а также номер служебного телефона и (или) адрес электронной почты данного лица для связи.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Порядок направления межведомственного запроса, а также состав сведений, которые необходимы для предоставления государственной услуги, определяются технологической картой межведомственного взаимодействия.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Направление межведомственного запроса осуществляется в электронной форме посредством единой</w:t>
      </w:r>
      <w:r>
        <w:rPr>
          <w:color w:val="000000"/>
          <w:szCs w:val="28"/>
        </w:rPr>
        <w:t xml:space="preserve"> </w:t>
      </w:r>
      <w:r w:rsidRPr="001F3FDE">
        <w:rPr>
          <w:color w:val="000000"/>
          <w:szCs w:val="28"/>
        </w:rPr>
        <w:t>системы межведомственного электронного взаимодействия и подключенных к ней региональных систем межведомственного электронного взаимодействия.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Направление межведомственного запроса в бумажном виде допускается только в случае невозможности направления межведомственных запросов в электронной форме в связи с подтвержденной технической недоступностью или неработоспособностью в течение суток сервисов органа, в который направляется межведомственный запрос, по адресу, зарегистрированному в единой системе межведомственного электронного взаимодействия.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lastRenderedPageBreak/>
        <w:t>В случае обращения заявителя за получением государственной услуги посредством федеральной государственной информационной системы «Единый портал государственных и муниципальных услуг (функций)» или региональной информационной системы «Единый портал Костромской области» ему направляется уведомление о факте отправки межведомственных запросов.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В случае если ответ на межведомственный запрос не был получен в установленный срок, специалист,</w:t>
      </w:r>
      <w:r>
        <w:rPr>
          <w:color w:val="000000"/>
          <w:szCs w:val="28"/>
        </w:rPr>
        <w:t xml:space="preserve"> </w:t>
      </w:r>
      <w:r w:rsidRPr="001F3FDE">
        <w:rPr>
          <w:color w:val="000000"/>
          <w:szCs w:val="28"/>
        </w:rPr>
        <w:t>ответственный за истребование документов, направляет повторный межведомственный запрос.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Повторный запрос может содержать слова «направляется повторно»,</w:t>
      </w:r>
      <w:r>
        <w:rPr>
          <w:color w:val="000000"/>
          <w:szCs w:val="28"/>
        </w:rPr>
        <w:t xml:space="preserve"> </w:t>
      </w:r>
      <w:r w:rsidRPr="001F3FDE">
        <w:rPr>
          <w:color w:val="000000"/>
          <w:szCs w:val="28"/>
        </w:rPr>
        <w:t>дату направления и регистрационный номер первого запроса;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2) доукомплектовывает комплект документов заявителя полученными ответами на запросы, оформленными на бумажном носителе;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3) формирует личное дело заявителя;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4) составляет опись документов, содержащихся в личном деле заявителя, и подшивает ее в личное дело заявителя;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5) составляет акт приема-передачи личных дел заявителей в уполномоченный орган;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6) вносит содержащуюся в них информацию (сведения) в АИС (при наличии технических возможностей);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7) вносит в АИС сведения о выполнении административной процедуры (при наличии технических возможностей);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8) передает личное дело заявителя специалисту, ответственному за экспертизу документов.</w:t>
      </w:r>
    </w:p>
    <w:p w:rsidR="00B0258A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В случае поступления ответа по межведомственному запросу об отсутствии запрашиваемых документов (сведений) специалист уполномоченного органа, ответственный за истребование документов, готовит уведомление согласно приложению № 5 к настоящему административному регламенту с предложением представить необходимые документы (сведения) самостоятельно и направляет заявителю.</w:t>
      </w:r>
    </w:p>
    <w:p w:rsidR="00FF4CC5" w:rsidRPr="00B737F8" w:rsidRDefault="00FF4CC5" w:rsidP="00FF4CC5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t xml:space="preserve">(п. 31 в новой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62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B0258A" w:rsidRPr="001F3FDE" w:rsidRDefault="003A1E0E" w:rsidP="00B0258A">
      <w:pPr>
        <w:widowControl w:val="0"/>
        <w:autoSpaceDE w:val="0"/>
        <w:rPr>
          <w:color w:val="000000"/>
          <w:szCs w:val="28"/>
        </w:rPr>
      </w:pPr>
      <w:r w:rsidRPr="00733575">
        <w:rPr>
          <w:szCs w:val="28"/>
        </w:rPr>
        <w:t xml:space="preserve">32. </w:t>
      </w:r>
      <w:r w:rsidR="00B0258A" w:rsidRPr="001F3FDE">
        <w:rPr>
          <w:color w:val="000000"/>
          <w:szCs w:val="28"/>
        </w:rPr>
        <w:t xml:space="preserve">Максимальный срок выполнения административных действий составляет 50 минут. </w:t>
      </w:r>
    </w:p>
    <w:p w:rsidR="00B0258A" w:rsidRPr="001F3FDE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Максимальный срок исполнения административной процедуры составляет 4 дня.</w:t>
      </w:r>
    </w:p>
    <w:p w:rsidR="00B0258A" w:rsidRDefault="00B0258A" w:rsidP="00B0258A">
      <w:pPr>
        <w:widowControl w:val="0"/>
        <w:autoSpaceDE w:val="0"/>
        <w:rPr>
          <w:color w:val="000000"/>
          <w:szCs w:val="28"/>
        </w:rPr>
      </w:pPr>
      <w:r w:rsidRPr="001F3FDE">
        <w:rPr>
          <w:color w:val="000000"/>
          <w:szCs w:val="28"/>
        </w:rPr>
        <w:t>Результатом административной процедуры является истребование необходимых документов (сведений) посредством системы межведомственного взаимодействия.</w:t>
      </w:r>
    </w:p>
    <w:p w:rsidR="00FF4CC5" w:rsidRPr="00B737F8" w:rsidRDefault="00FF4CC5" w:rsidP="00FF4CC5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t>(</w:t>
      </w:r>
      <w:proofErr w:type="gramStart"/>
      <w:r>
        <w:rPr>
          <w:rStyle w:val="TimesNewRoman14"/>
          <w:rFonts w:ascii="Arial" w:hAnsi="Arial"/>
          <w:sz w:val="24"/>
          <w:szCs w:val="28"/>
        </w:rPr>
        <w:t>п</w:t>
      </w:r>
      <w:proofErr w:type="gramEnd"/>
      <w:r>
        <w:rPr>
          <w:rStyle w:val="TimesNewRoman14"/>
          <w:rFonts w:ascii="Arial" w:hAnsi="Arial"/>
          <w:sz w:val="24"/>
          <w:szCs w:val="28"/>
        </w:rPr>
        <w:t xml:space="preserve">. 32 в новой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63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3A1E0E" w:rsidRDefault="003A1E0E" w:rsidP="00B0258A">
      <w:pPr>
        <w:widowControl w:val="0"/>
        <w:autoSpaceDE w:val="0"/>
        <w:rPr>
          <w:szCs w:val="28"/>
        </w:rPr>
      </w:pPr>
      <w:r w:rsidRPr="00733575">
        <w:rPr>
          <w:szCs w:val="28"/>
        </w:rPr>
        <w:t xml:space="preserve">33. </w:t>
      </w:r>
      <w:r w:rsidR="00B0258A" w:rsidRPr="001F3FDE">
        <w:rPr>
          <w:szCs w:val="28"/>
        </w:rPr>
        <w:t>Основанием для начала административной процедуры экспертизы документов заявителя является получение специалистом, ответственным за экспертизу документов, личного дела заявителя.</w:t>
      </w:r>
    </w:p>
    <w:p w:rsidR="00FF4CC5" w:rsidRPr="00B737F8" w:rsidRDefault="00FF4CC5" w:rsidP="00FF4CC5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t>(</w:t>
      </w:r>
      <w:proofErr w:type="gramStart"/>
      <w:r>
        <w:rPr>
          <w:rStyle w:val="TimesNewRoman14"/>
          <w:rFonts w:ascii="Arial" w:hAnsi="Arial"/>
          <w:sz w:val="24"/>
          <w:szCs w:val="28"/>
        </w:rPr>
        <w:t>п</w:t>
      </w:r>
      <w:proofErr w:type="gramEnd"/>
      <w:r>
        <w:rPr>
          <w:rStyle w:val="TimesNewRoman14"/>
          <w:rFonts w:ascii="Arial" w:hAnsi="Arial"/>
          <w:sz w:val="24"/>
          <w:szCs w:val="28"/>
        </w:rPr>
        <w:t xml:space="preserve">. 33 в новой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64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3A1E0E" w:rsidRPr="00733575" w:rsidRDefault="003A1E0E" w:rsidP="007F4CC6">
      <w:pPr>
        <w:widowControl w:val="0"/>
        <w:autoSpaceDE w:val="0"/>
        <w:rPr>
          <w:szCs w:val="28"/>
        </w:rPr>
      </w:pPr>
      <w:r w:rsidRPr="00733575">
        <w:rPr>
          <w:szCs w:val="28"/>
        </w:rPr>
        <w:t>34. Специалист, ответственный за экспертизу документов в уполномоченном органе: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Fonts w:cs="Times New Roman"/>
          <w:sz w:val="24"/>
          <w:szCs w:val="28"/>
        </w:rPr>
        <w:t xml:space="preserve"> 1</w:t>
      </w:r>
      <w:r w:rsidRPr="00733575">
        <w:rPr>
          <w:rStyle w:val="TimesNewRoman14"/>
          <w:rFonts w:ascii="Arial" w:hAnsi="Arial" w:cs="Times New Roman"/>
          <w:sz w:val="24"/>
          <w:szCs w:val="28"/>
        </w:rPr>
        <w:t>) проверяет</w:t>
      </w:r>
      <w:r w:rsidRPr="00733575">
        <w:rPr>
          <w:rStyle w:val="TimesNewRoman14"/>
          <w:rFonts w:ascii="Arial" w:hAnsi="Arial"/>
          <w:sz w:val="24"/>
        </w:rPr>
        <w:t xml:space="preserve"> комплектность предоставленных документов и соответствие их пунктам 10,11 настоящего административного регламента;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2) устанавливает принадлежность заявителя к категории лиц, имеющих право на получение государственной услуги;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 xml:space="preserve">3) проверяет наличие полномочий на право обращения с заявлением о предоставлении государственной услуги. </w:t>
      </w:r>
      <w:proofErr w:type="gramStart"/>
      <w:r w:rsidRPr="00733575">
        <w:rPr>
          <w:rStyle w:val="TimesNewRoman14"/>
          <w:rFonts w:ascii="Arial" w:hAnsi="Arial"/>
          <w:sz w:val="24"/>
        </w:rPr>
        <w:t xml:space="preserve">В случае подачи лицом, имеющим право </w:t>
      </w:r>
      <w:r w:rsidRPr="00733575">
        <w:rPr>
          <w:rStyle w:val="TimesNewRoman14"/>
          <w:rFonts w:ascii="Arial" w:hAnsi="Arial"/>
          <w:sz w:val="24"/>
        </w:rPr>
        <w:lastRenderedPageBreak/>
        <w:t>на получение пособий, заявления через законного представителя или доверенного лица в заявлении дополнительно к сведениям, указанным в пункте 10 настоящего регламента, указываются фамилия, имя, отчество, почтовый адрес места жительства (места пребывания, фактического проживания) законного представителя (доверенного лица), наименование, номер и серия документа, удостоверяющего личность законного представителя (доверенного лица), сведения об организации, выдавшей документ, удостоверяющий</w:t>
      </w:r>
      <w:proofErr w:type="gramEnd"/>
      <w:r w:rsidRPr="00733575">
        <w:rPr>
          <w:rStyle w:val="TimesNewRoman14"/>
          <w:rFonts w:ascii="Arial" w:hAnsi="Arial"/>
          <w:sz w:val="24"/>
        </w:rPr>
        <w:t xml:space="preserve"> личность законного представителя (доверенного лица) и дате его выдачи, наименование, номер и серия документа, подтверждающего полномочия законного представителя (доверенного лица), сведения об организации, выдавшей документ, подтверждающий полномочия законного представителя (доверенного лица) и дате его выдачи.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</w:rPr>
        <w:t xml:space="preserve">Указанные сведения подтверждаются подписью законного представителя, </w:t>
      </w:r>
      <w:r w:rsidRPr="00733575">
        <w:rPr>
          <w:rStyle w:val="TimesNewRoman14"/>
          <w:rFonts w:ascii="Arial" w:hAnsi="Arial"/>
          <w:sz w:val="24"/>
          <w:szCs w:val="28"/>
        </w:rPr>
        <w:t>доверенного лица с проставлением даты представления заявления;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</w:rPr>
        <w:t xml:space="preserve">4) </w:t>
      </w:r>
      <w:r w:rsidRPr="00733575">
        <w:rPr>
          <w:rStyle w:val="TimesNewRoman14"/>
          <w:rFonts w:ascii="Arial" w:hAnsi="Arial"/>
          <w:sz w:val="24"/>
          <w:szCs w:val="28"/>
        </w:rPr>
        <w:t>подготавливает ходатайство уполномоченного органа о назначении заявителю ежемесячной доплаты к пенсии, осуществляет  согласование  и подписание ходатайства в порядке, установленном в уполномоченном органе;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5) передает личное дело заявителя и ходатайство уполномоченного органа о назначении заявителю ежемесячной доплаты к пенсии специалисту департамента, ответственному за экспертизу документов.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35. Специалист департамента, ответственный за экспертизу документов,  осуществляет подготовку: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  <w:szCs w:val="28"/>
        </w:rPr>
        <w:t>1) п</w:t>
      </w:r>
      <w:r w:rsidRPr="00733575">
        <w:rPr>
          <w:rStyle w:val="TimesNewRoman14"/>
          <w:rFonts w:ascii="Arial" w:hAnsi="Arial"/>
          <w:sz w:val="24"/>
        </w:rPr>
        <w:t>ри отсутствии оснований для отказа в предоставлении государственной услуги, предусмотренных пунктом 16 настоящего административного регламента: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проекта решения департамента о предоставлении заявителю государственной услуги в форме приказа департамента;</w:t>
      </w:r>
    </w:p>
    <w:p w:rsidR="00B0258A" w:rsidRDefault="00B0258A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1F3FDE">
        <w:rPr>
          <w:rFonts w:cs="Times New Roman"/>
          <w:sz w:val="24"/>
          <w:szCs w:val="28"/>
        </w:rPr>
        <w:t>проекта уведомления о предоставлении государственной услуги согласно приложению № 7 к настоящему административному регламенту.</w:t>
      </w:r>
    </w:p>
    <w:p w:rsidR="00FF4CC5" w:rsidRPr="00B737F8" w:rsidRDefault="00FF4CC5" w:rsidP="00FF4CC5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t xml:space="preserve">(абзац 3 в новой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65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2) при наличии оснований для отказа в предоставлении государственной услуги, предусмотренных пунктом 16 настоящего административного регламента: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проекта решения департамента об отказе в предоставлении государственной услуги в форме приказа департамента;</w:t>
      </w:r>
    </w:p>
    <w:p w:rsidR="00B0258A" w:rsidRDefault="00B0258A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1F3FDE">
        <w:rPr>
          <w:rFonts w:cs="Times New Roman"/>
          <w:sz w:val="24"/>
          <w:szCs w:val="28"/>
        </w:rPr>
        <w:t>проекта уведомления об отказе в предоставлении государственной услуги согласно приложению № 8 к настоящему административному регламенту).</w:t>
      </w:r>
    </w:p>
    <w:p w:rsidR="00FF4CC5" w:rsidRPr="00B737F8" w:rsidRDefault="00FF4CC5" w:rsidP="00FF4CC5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t xml:space="preserve">(абзац 3 в новой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66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36. Специалист департамента, ответственный за экспертизу документов, проводит согласование проекта решения в порядке делопроизводства, установленного в департаменте, и передает проекты актов и личное дело руководителю департамента для принятия решения.</w:t>
      </w:r>
    </w:p>
    <w:p w:rsidR="00B0258A" w:rsidRPr="001F3FDE" w:rsidRDefault="003A1E0E" w:rsidP="00B0258A">
      <w:pPr>
        <w:widowControl w:val="0"/>
        <w:autoSpaceDE w:val="0"/>
        <w:autoSpaceDN w:val="0"/>
        <w:adjustRightInd w:val="0"/>
        <w:rPr>
          <w:szCs w:val="28"/>
        </w:rPr>
      </w:pPr>
      <w:r w:rsidRPr="00733575">
        <w:rPr>
          <w:rStyle w:val="TimesNewRoman14"/>
          <w:rFonts w:ascii="Arial" w:hAnsi="Arial"/>
          <w:sz w:val="24"/>
        </w:rPr>
        <w:t xml:space="preserve">37. </w:t>
      </w:r>
      <w:r w:rsidR="00B0258A" w:rsidRPr="001F3FDE">
        <w:rPr>
          <w:szCs w:val="28"/>
        </w:rPr>
        <w:t>Максимальный срок выполнения административных действий 60 минут.</w:t>
      </w:r>
    </w:p>
    <w:p w:rsidR="00B0258A" w:rsidRPr="001F3FDE" w:rsidRDefault="00B0258A" w:rsidP="00B0258A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 xml:space="preserve">Максимальный срок </w:t>
      </w:r>
      <w:proofErr w:type="gramStart"/>
      <w:r w:rsidRPr="001F3FDE">
        <w:rPr>
          <w:szCs w:val="28"/>
        </w:rPr>
        <w:t>выполнения административной процедуры экспертизы документов заявителя</w:t>
      </w:r>
      <w:proofErr w:type="gramEnd"/>
      <w:r w:rsidRPr="001F3FDE">
        <w:rPr>
          <w:szCs w:val="28"/>
        </w:rPr>
        <w:t xml:space="preserve"> составляет 4 дня (в том числе осуществление экспертизы документов заявителя и подготовка ходатайства о назначении заявителю доплаты к пенсии уполномоченным органом -</w:t>
      </w:r>
      <w:r>
        <w:rPr>
          <w:szCs w:val="28"/>
        </w:rPr>
        <w:t xml:space="preserve"> </w:t>
      </w:r>
      <w:r w:rsidRPr="001F3FDE">
        <w:rPr>
          <w:szCs w:val="28"/>
        </w:rPr>
        <w:t>3 день, подготовка и согласование решения специалистом департамента - 1 день).</w:t>
      </w:r>
    </w:p>
    <w:p w:rsidR="00B0258A" w:rsidRPr="00B0258A" w:rsidRDefault="00B0258A" w:rsidP="00B0258A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B0258A">
        <w:rPr>
          <w:sz w:val="24"/>
          <w:szCs w:val="24"/>
        </w:rPr>
        <w:t>Результатом административной процедуры является подготовка проекта распоряжения и уведомления о предоставлении (об отказе в предоставлении) государственной услуги и передача их с комплектом документов заявителя директору департамента.</w:t>
      </w:r>
    </w:p>
    <w:p w:rsidR="00FF4CC5" w:rsidRPr="00B737F8" w:rsidRDefault="00FF4CC5" w:rsidP="00FF4CC5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t xml:space="preserve">(п. 37 в новой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67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B27ABA" w:rsidRPr="001F3FDE" w:rsidRDefault="00B27ABA" w:rsidP="00B27ABA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lastRenderedPageBreak/>
        <w:t>38. Основанием для начала административной процедуры принятия решения о предоставлении (об отказе в предоставлении) государственной услуги является получение директором департамента проекта уведомления о предоставлении (об отказе в предоставлении) государственной услуги и личного дела заявителя.</w:t>
      </w:r>
    </w:p>
    <w:p w:rsidR="00FF4CC5" w:rsidRPr="00B737F8" w:rsidRDefault="00FF4CC5" w:rsidP="00FF4CC5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t>(</w:t>
      </w:r>
      <w:proofErr w:type="gramStart"/>
      <w:r>
        <w:rPr>
          <w:rStyle w:val="TimesNewRoman14"/>
          <w:rFonts w:ascii="Arial" w:hAnsi="Arial"/>
          <w:sz w:val="24"/>
          <w:szCs w:val="28"/>
        </w:rPr>
        <w:t>п</w:t>
      </w:r>
      <w:proofErr w:type="gramEnd"/>
      <w:r>
        <w:rPr>
          <w:rStyle w:val="TimesNewRoman14"/>
          <w:rFonts w:ascii="Arial" w:hAnsi="Arial"/>
          <w:sz w:val="24"/>
          <w:szCs w:val="28"/>
        </w:rPr>
        <w:t xml:space="preserve">. 38 в новой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68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B27ABA" w:rsidRPr="001F3FDE" w:rsidRDefault="00B27ABA" w:rsidP="00B27ABA">
      <w:pPr>
        <w:autoSpaceDE w:val="0"/>
        <w:autoSpaceDN w:val="0"/>
        <w:adjustRightInd w:val="0"/>
        <w:rPr>
          <w:rFonts w:eastAsia="Calibri"/>
          <w:szCs w:val="28"/>
        </w:rPr>
      </w:pPr>
      <w:r w:rsidRPr="001F3FDE">
        <w:rPr>
          <w:szCs w:val="28"/>
        </w:rPr>
        <w:t xml:space="preserve">39. </w:t>
      </w:r>
      <w:proofErr w:type="gramStart"/>
      <w:r w:rsidRPr="001F3FDE">
        <w:rPr>
          <w:szCs w:val="28"/>
        </w:rPr>
        <w:t xml:space="preserve">Директор департамента определяет правомерность назначения (отказа в назначении) </w:t>
      </w:r>
      <w:r w:rsidRPr="001F3FDE">
        <w:rPr>
          <w:rFonts w:eastAsia="Calibri"/>
          <w:szCs w:val="28"/>
        </w:rPr>
        <w:t>ежемесячной доплаты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 в ходе контртеррористических операций на территории Северо-Кавказского региона.</w:t>
      </w:r>
      <w:proofErr w:type="gramEnd"/>
    </w:p>
    <w:p w:rsidR="00FF4CC5" w:rsidRPr="00B737F8" w:rsidRDefault="00FF4CC5" w:rsidP="00FF4CC5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t>(</w:t>
      </w:r>
      <w:proofErr w:type="gramStart"/>
      <w:r>
        <w:rPr>
          <w:rStyle w:val="TimesNewRoman14"/>
          <w:rFonts w:ascii="Arial" w:hAnsi="Arial"/>
          <w:sz w:val="24"/>
          <w:szCs w:val="28"/>
        </w:rPr>
        <w:t>п</w:t>
      </w:r>
      <w:proofErr w:type="gramEnd"/>
      <w:r>
        <w:rPr>
          <w:rStyle w:val="TimesNewRoman14"/>
          <w:rFonts w:ascii="Arial" w:hAnsi="Arial"/>
          <w:sz w:val="24"/>
          <w:szCs w:val="28"/>
        </w:rPr>
        <w:t xml:space="preserve">. 39 в новой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69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B27ABA" w:rsidRPr="001F3FDE" w:rsidRDefault="00B27ABA" w:rsidP="00B27ABA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40. В случае</w:t>
      </w:r>
      <w:proofErr w:type="gramStart"/>
      <w:r w:rsidRPr="001F3FDE">
        <w:rPr>
          <w:szCs w:val="28"/>
        </w:rPr>
        <w:t>,</w:t>
      </w:r>
      <w:proofErr w:type="gramEnd"/>
      <w:r w:rsidRPr="001F3FDE">
        <w:rPr>
          <w:szCs w:val="28"/>
        </w:rPr>
        <w:t xml:space="preserve"> если проекты распоряжения и уведомления не соответствуют законодательству, директор департамента возвращает их специалисту, подготовившему проекты, для приведения их в соответствие с требованиями законодательства с указанием причины возврата.</w:t>
      </w:r>
    </w:p>
    <w:p w:rsidR="00FF4CC5" w:rsidRPr="00B737F8" w:rsidRDefault="00FF4CC5" w:rsidP="00FF4CC5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t>(</w:t>
      </w:r>
      <w:proofErr w:type="gramStart"/>
      <w:r>
        <w:rPr>
          <w:rStyle w:val="TimesNewRoman14"/>
          <w:rFonts w:ascii="Arial" w:hAnsi="Arial"/>
          <w:sz w:val="24"/>
          <w:szCs w:val="28"/>
        </w:rPr>
        <w:t>п</w:t>
      </w:r>
      <w:proofErr w:type="gramEnd"/>
      <w:r>
        <w:rPr>
          <w:rStyle w:val="TimesNewRoman14"/>
          <w:rFonts w:ascii="Arial" w:hAnsi="Arial"/>
          <w:sz w:val="24"/>
          <w:szCs w:val="28"/>
        </w:rPr>
        <w:t xml:space="preserve">. 40 в новой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70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B27ABA" w:rsidRPr="001F3FDE" w:rsidRDefault="00B27ABA" w:rsidP="00B27ABA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41. В случае соответствия действующему законодательству проектов распоряжения и уведомления о предоставлении (об отказе в предоставлении) государственной услуги директор департамента:</w:t>
      </w:r>
    </w:p>
    <w:p w:rsidR="00B27ABA" w:rsidRPr="001F3FDE" w:rsidRDefault="00B27ABA" w:rsidP="00B27ABA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1) подписывает их и заверяет печатью департамента;</w:t>
      </w:r>
    </w:p>
    <w:p w:rsidR="00B27ABA" w:rsidRPr="001F3FDE" w:rsidRDefault="00B27ABA" w:rsidP="00B27ABA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2) передает распоряжение о предоставлении (об отказе в предоставлении) государственной услуги, уведомление о предоставлении (об отказе в предоставлении) государственной услуги и личное дело заявителя специалисту уполномоченного органа, ответственному за выдачу документов.</w:t>
      </w:r>
    </w:p>
    <w:p w:rsidR="00FF4CC5" w:rsidRPr="00B737F8" w:rsidRDefault="00FF4CC5" w:rsidP="00FF4CC5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t>(</w:t>
      </w:r>
      <w:proofErr w:type="gramStart"/>
      <w:r>
        <w:rPr>
          <w:rStyle w:val="TimesNewRoman14"/>
          <w:rFonts w:ascii="Arial" w:hAnsi="Arial"/>
          <w:sz w:val="24"/>
          <w:szCs w:val="28"/>
        </w:rPr>
        <w:t>п</w:t>
      </w:r>
      <w:proofErr w:type="gramEnd"/>
      <w:r>
        <w:rPr>
          <w:rStyle w:val="TimesNewRoman14"/>
          <w:rFonts w:ascii="Arial" w:hAnsi="Arial"/>
          <w:sz w:val="24"/>
          <w:szCs w:val="28"/>
        </w:rPr>
        <w:t xml:space="preserve">. 41 в новой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71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B27ABA" w:rsidRPr="001F3FDE" w:rsidRDefault="00B27ABA" w:rsidP="00B27ABA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42. Максимальный срок выполнения административных действий - 20 минут.</w:t>
      </w:r>
    </w:p>
    <w:p w:rsidR="00B27ABA" w:rsidRPr="001F3FDE" w:rsidRDefault="00B27ABA" w:rsidP="00B27ABA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Максимальный срок выполнения административной процедуры принятия решения о предоставлении (об отказе в предоставлении) государственной услуги составляет 1 день.</w:t>
      </w:r>
    </w:p>
    <w:p w:rsidR="00B27ABA" w:rsidRPr="001F3FDE" w:rsidRDefault="00B27ABA" w:rsidP="00B27ABA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Результатом административной процедуры является принятие решения о предоставлении (об отказе в предоставлении) государственной услуги и передача распоряжения и уведомления о предоставлении (об отказе в предоставлении) государственной услуги и личного дела заявителя специалисту уполномоченного органа, ответственному за выдачу документов.</w:t>
      </w:r>
    </w:p>
    <w:p w:rsidR="00FF4CC5" w:rsidRPr="00B737F8" w:rsidRDefault="00FF4CC5" w:rsidP="00FF4CC5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t>(</w:t>
      </w:r>
      <w:proofErr w:type="gramStart"/>
      <w:r>
        <w:rPr>
          <w:rStyle w:val="TimesNewRoman14"/>
          <w:rFonts w:ascii="Arial" w:hAnsi="Arial"/>
          <w:sz w:val="24"/>
          <w:szCs w:val="28"/>
        </w:rPr>
        <w:t>п</w:t>
      </w:r>
      <w:proofErr w:type="gramEnd"/>
      <w:r>
        <w:rPr>
          <w:rStyle w:val="TimesNewRoman14"/>
          <w:rFonts w:ascii="Arial" w:hAnsi="Arial"/>
          <w:sz w:val="24"/>
          <w:szCs w:val="28"/>
        </w:rPr>
        <w:t xml:space="preserve">. 42 в новой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72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B27ABA" w:rsidRPr="001F3FDE" w:rsidRDefault="00B27ABA" w:rsidP="00B27ABA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43. Основанием для начала административной процедуры выдачи документов является получение специалистом уполномоченного органа, ответственным за выдачу документов, личного дела заявителя.</w:t>
      </w:r>
    </w:p>
    <w:p w:rsidR="00395771" w:rsidRPr="00B737F8" w:rsidRDefault="00395771" w:rsidP="00395771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t>(</w:t>
      </w:r>
      <w:proofErr w:type="gramStart"/>
      <w:r>
        <w:rPr>
          <w:rStyle w:val="TimesNewRoman14"/>
          <w:rFonts w:ascii="Arial" w:hAnsi="Arial"/>
          <w:sz w:val="24"/>
          <w:szCs w:val="28"/>
        </w:rPr>
        <w:t>п</w:t>
      </w:r>
      <w:proofErr w:type="gramEnd"/>
      <w:r>
        <w:rPr>
          <w:rStyle w:val="TimesNewRoman14"/>
          <w:rFonts w:ascii="Arial" w:hAnsi="Arial"/>
          <w:sz w:val="24"/>
          <w:szCs w:val="28"/>
        </w:rPr>
        <w:t xml:space="preserve">. 43 в новой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73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B27ABA" w:rsidRPr="001F3FDE" w:rsidRDefault="00B27ABA" w:rsidP="00B27ABA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44. Специалист уполномоченного органа, ответственный за выдачу документов, в зависимости от способа обращения и получения результатов государственной услуги, избранных заявителем:</w:t>
      </w:r>
    </w:p>
    <w:p w:rsidR="00B27ABA" w:rsidRPr="001F3FDE" w:rsidRDefault="00B27ABA" w:rsidP="00B27ABA">
      <w:pPr>
        <w:widowControl w:val="0"/>
        <w:autoSpaceDE w:val="0"/>
        <w:autoSpaceDN w:val="0"/>
        <w:adjustRightInd w:val="0"/>
        <w:rPr>
          <w:szCs w:val="28"/>
        </w:rPr>
      </w:pPr>
      <w:proofErr w:type="gramStart"/>
      <w:r w:rsidRPr="001F3FDE">
        <w:rPr>
          <w:szCs w:val="28"/>
        </w:rPr>
        <w:lastRenderedPageBreak/>
        <w:t>1) регистрирует уведомление о предоставлении государственной услуги (об отказе в предоставлении государственной услуги) в журнале регистрации заявлений;</w:t>
      </w:r>
      <w:proofErr w:type="gramEnd"/>
    </w:p>
    <w:p w:rsidR="00B27ABA" w:rsidRPr="001F3FDE" w:rsidRDefault="00B27ABA" w:rsidP="00B27ABA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2) уведомляет заявителя об окончании хода предоставления государственной услуги посредством направления заявителю любым из способов (телефон, почта, факс или посредством отправки соответствующего статуса в региональной информационной системе «Единый портал Костромской области»), указанных в заявлении;</w:t>
      </w:r>
    </w:p>
    <w:p w:rsidR="00B27ABA" w:rsidRPr="001F3FDE" w:rsidRDefault="00B27ABA" w:rsidP="00B27ABA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3) вручает (направляет) заявителю (почтовым отправлением, в электронной форме через региональную информационную систему «Единый портал Костромской области») уведомление о предоставлении государственной услуги (отказе в предоставлении государственной услуги)</w:t>
      </w:r>
      <w:proofErr w:type="gramStart"/>
      <w:r w:rsidRPr="001F3FDE">
        <w:rPr>
          <w:szCs w:val="28"/>
        </w:rPr>
        <w:t>;»</w:t>
      </w:r>
      <w:proofErr w:type="gramEnd"/>
      <w:r w:rsidRPr="001F3FDE">
        <w:rPr>
          <w:szCs w:val="28"/>
        </w:rPr>
        <w:t>;</w:t>
      </w:r>
    </w:p>
    <w:p w:rsidR="00B27ABA" w:rsidRPr="001F3FDE" w:rsidRDefault="00B27ABA" w:rsidP="00B27ABA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4) передает дело специалисту уполномоченного органа, ответственному за делопроизводство, для последующей его регистрации и передачи в архив.</w:t>
      </w:r>
    </w:p>
    <w:p w:rsidR="00395771" w:rsidRPr="00B737F8" w:rsidRDefault="00395771" w:rsidP="00395771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t xml:space="preserve">(п. 44 в новой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74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B27ABA" w:rsidRPr="001F3FDE" w:rsidRDefault="00B27ABA" w:rsidP="00B27ABA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45. Максимальный срок выполнения административных действий - 2 часа.</w:t>
      </w:r>
    </w:p>
    <w:p w:rsidR="00B27ABA" w:rsidRPr="001F3FDE" w:rsidRDefault="00B27ABA" w:rsidP="00B27ABA">
      <w:pPr>
        <w:widowControl w:val="0"/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Максимальный срок выполнения административной процедуры выдачи документов составляет 1 день.</w:t>
      </w:r>
    </w:p>
    <w:p w:rsidR="00B27ABA" w:rsidRPr="00B27ABA" w:rsidRDefault="00B27ABA" w:rsidP="00B27ABA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B27ABA">
        <w:rPr>
          <w:sz w:val="24"/>
          <w:szCs w:val="24"/>
        </w:rPr>
        <w:t>Результатом административной процедуры является вручение уведомления о предоставлении (об отказе в предоставлении) государственной услуги лично либо направление его почтовым отправлением с уведомлением о доставке или через региональную информационную систему «Единый портал Костромской области».</w:t>
      </w:r>
    </w:p>
    <w:p w:rsidR="00395771" w:rsidRPr="00B737F8" w:rsidRDefault="00395771" w:rsidP="00395771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t xml:space="preserve">(п. 45 в новой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75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B27ABA" w:rsidRDefault="00B27ABA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</w:p>
    <w:p w:rsidR="00B27ABA" w:rsidRPr="00733575" w:rsidRDefault="00B27ABA" w:rsidP="007F4CC6">
      <w:pPr>
        <w:pStyle w:val="ConsPlusNormal"/>
        <w:widowControl/>
        <w:ind w:firstLine="567"/>
        <w:jc w:val="both"/>
        <w:rPr>
          <w:sz w:val="24"/>
        </w:rPr>
      </w:pPr>
    </w:p>
    <w:p w:rsidR="00B27ABA" w:rsidRPr="00B27ABA" w:rsidRDefault="003A1E0E" w:rsidP="00B27ABA">
      <w:pPr>
        <w:rPr>
          <w:rFonts w:cs="Arial"/>
          <w:b/>
          <w:bCs/>
          <w:sz w:val="28"/>
          <w:szCs w:val="26"/>
        </w:rPr>
      </w:pPr>
      <w:r w:rsidRPr="007F4CC6">
        <w:rPr>
          <w:rFonts w:cs="Arial"/>
          <w:b/>
          <w:bCs/>
          <w:sz w:val="28"/>
          <w:szCs w:val="26"/>
        </w:rPr>
        <w:t xml:space="preserve">Глава 4. </w:t>
      </w:r>
      <w:r w:rsidR="00B27ABA" w:rsidRPr="00B27ABA">
        <w:rPr>
          <w:rFonts w:cs="Arial"/>
          <w:b/>
          <w:bCs/>
          <w:sz w:val="28"/>
          <w:szCs w:val="26"/>
        </w:rPr>
        <w:t xml:space="preserve">Порядок и формы </w:t>
      </w:r>
      <w:proofErr w:type="gramStart"/>
      <w:r w:rsidR="00B27ABA" w:rsidRPr="00B27ABA">
        <w:rPr>
          <w:rFonts w:cs="Arial"/>
          <w:b/>
          <w:bCs/>
          <w:sz w:val="28"/>
          <w:szCs w:val="26"/>
        </w:rPr>
        <w:t>контроля за</w:t>
      </w:r>
      <w:proofErr w:type="gramEnd"/>
      <w:r w:rsidR="00B27ABA" w:rsidRPr="00B27ABA">
        <w:rPr>
          <w:rFonts w:cs="Arial"/>
          <w:b/>
          <w:bCs/>
          <w:sz w:val="28"/>
          <w:szCs w:val="26"/>
        </w:rPr>
        <w:t xml:space="preserve"> предоставлением</w:t>
      </w:r>
    </w:p>
    <w:p w:rsidR="00B27ABA" w:rsidRPr="00B27ABA" w:rsidRDefault="00B27ABA" w:rsidP="00B27ABA">
      <w:pPr>
        <w:rPr>
          <w:rFonts w:cs="Arial"/>
          <w:b/>
          <w:bCs/>
          <w:sz w:val="28"/>
          <w:szCs w:val="26"/>
        </w:rPr>
      </w:pPr>
      <w:r w:rsidRPr="00B27ABA">
        <w:rPr>
          <w:rFonts w:cs="Arial"/>
          <w:b/>
          <w:bCs/>
          <w:sz w:val="28"/>
          <w:szCs w:val="26"/>
        </w:rPr>
        <w:t>государственной услуги</w:t>
      </w:r>
    </w:p>
    <w:p w:rsidR="007F4CC6" w:rsidRDefault="007F4CC6" w:rsidP="00B27ABA">
      <w:pPr>
        <w:rPr>
          <w:szCs w:val="28"/>
        </w:rPr>
      </w:pPr>
    </w:p>
    <w:p w:rsidR="00B27ABA" w:rsidRPr="001F3FDE" w:rsidRDefault="00B27ABA" w:rsidP="00B27ABA">
      <w:pPr>
        <w:rPr>
          <w:szCs w:val="28"/>
        </w:rPr>
      </w:pPr>
      <w:r w:rsidRPr="001F3FDE">
        <w:rPr>
          <w:szCs w:val="28"/>
        </w:rPr>
        <w:t>46. Текущий контроль соблюдения и исполнения ответственными должностными лицами департамента, уполномоченного органа положений настоящего административного регламента и иных нормативных правовых актов, устанавливающих требования к предоставлению государственной услуги (далее – текущий контроль), осуществляется директором департамента (в случае его отсутствия - исполняющим обязанности директора департамента).</w:t>
      </w:r>
    </w:p>
    <w:p w:rsidR="00B27ABA" w:rsidRPr="001F3FDE" w:rsidRDefault="00B27ABA" w:rsidP="00B27ABA">
      <w:pPr>
        <w:rPr>
          <w:szCs w:val="28"/>
        </w:rPr>
      </w:pPr>
      <w:r w:rsidRPr="001F3FDE">
        <w:rPr>
          <w:szCs w:val="28"/>
        </w:rPr>
        <w:t>47. Текущий контроль осуществляется путем проведения проверок с целью выявления и устранения нарушений прав заявителей, а также иных</w:t>
      </w:r>
      <w:r>
        <w:rPr>
          <w:szCs w:val="28"/>
        </w:rPr>
        <w:t xml:space="preserve"> </w:t>
      </w:r>
      <w:r w:rsidRPr="001F3FDE">
        <w:rPr>
          <w:szCs w:val="28"/>
        </w:rPr>
        <w:t>заинтересованных лиц (граждан, их объединений и организаций, чьи права и законные интересы нарушены</w:t>
      </w:r>
      <w:r>
        <w:rPr>
          <w:szCs w:val="28"/>
        </w:rPr>
        <w:t xml:space="preserve"> </w:t>
      </w:r>
      <w:r w:rsidRPr="001F3FDE">
        <w:rPr>
          <w:szCs w:val="28"/>
        </w:rPr>
        <w:t>при предоставлении государственной услуги) (далее – заинтересованные лица), рассмотрения, подготовки ответов на обращения заявителей и заинтересованных лиц.</w:t>
      </w:r>
    </w:p>
    <w:p w:rsidR="00B27ABA" w:rsidRPr="001F3FDE" w:rsidRDefault="00B27ABA" w:rsidP="00B27ABA">
      <w:pPr>
        <w:rPr>
          <w:szCs w:val="28"/>
        </w:rPr>
      </w:pPr>
      <w:r w:rsidRPr="001F3FDE">
        <w:rPr>
          <w:szCs w:val="28"/>
        </w:rPr>
        <w:t xml:space="preserve">48. Проверки могут быть плановыми - осуществляться на основании программ проверок - и внеплановыми. При проведении проверки могут рассматриваться все вопросы, связанные с предоставлением государственной услуги - комплексные проверки, или отдельные вопросы - тематические проверки. </w:t>
      </w:r>
    </w:p>
    <w:p w:rsidR="00B27ABA" w:rsidRPr="001F3FDE" w:rsidRDefault="00B27ABA" w:rsidP="00B27ABA">
      <w:pPr>
        <w:rPr>
          <w:szCs w:val="28"/>
        </w:rPr>
      </w:pPr>
      <w:r w:rsidRPr="001F3FDE">
        <w:rPr>
          <w:szCs w:val="28"/>
        </w:rPr>
        <w:t>Внеплановая проверка проводится в связи с конкретным обращением заявителя, заинтересованных лиц о нарушении действующего законодательства при предоставлении государственной услуги.</w:t>
      </w:r>
    </w:p>
    <w:p w:rsidR="00B27ABA" w:rsidRPr="001F3FDE" w:rsidRDefault="00B27ABA" w:rsidP="00B27ABA">
      <w:pPr>
        <w:rPr>
          <w:szCs w:val="28"/>
        </w:rPr>
      </w:pPr>
      <w:r w:rsidRPr="001F3FDE">
        <w:rPr>
          <w:szCs w:val="28"/>
        </w:rPr>
        <w:t xml:space="preserve">48.1. </w:t>
      </w:r>
      <w:proofErr w:type="gramStart"/>
      <w:r w:rsidRPr="001F3FDE">
        <w:rPr>
          <w:szCs w:val="28"/>
        </w:rPr>
        <w:t>Контроль за</w:t>
      </w:r>
      <w:proofErr w:type="gramEnd"/>
      <w:r w:rsidRPr="001F3FDE">
        <w:rPr>
          <w:szCs w:val="28"/>
        </w:rPr>
        <w:t xml:space="preserve"> полнотой и качеством предоставления государственной услуги включает в себя:</w:t>
      </w:r>
    </w:p>
    <w:p w:rsidR="00B27ABA" w:rsidRPr="001F3FDE" w:rsidRDefault="00B27ABA" w:rsidP="00B27ABA">
      <w:pPr>
        <w:rPr>
          <w:szCs w:val="28"/>
        </w:rPr>
      </w:pPr>
      <w:r w:rsidRPr="001F3FDE">
        <w:rPr>
          <w:szCs w:val="28"/>
        </w:rPr>
        <w:t>- проведение служебных проверок в случае поступления жалоб на действия (бездействие) должностного лица при предоставлении государственной услуги;</w:t>
      </w:r>
    </w:p>
    <w:p w:rsidR="00B27ABA" w:rsidRPr="001F3FDE" w:rsidRDefault="00B27ABA" w:rsidP="00B27ABA">
      <w:pPr>
        <w:rPr>
          <w:szCs w:val="28"/>
        </w:rPr>
      </w:pPr>
      <w:r w:rsidRPr="001F3FDE">
        <w:rPr>
          <w:szCs w:val="28"/>
        </w:rPr>
        <w:lastRenderedPageBreak/>
        <w:t>- выявление и устранение нарушений прав граждан, юридических лиц, индивидуальных предпринимателей.</w:t>
      </w:r>
    </w:p>
    <w:p w:rsidR="00B27ABA" w:rsidRPr="001F3FDE" w:rsidRDefault="00B27ABA" w:rsidP="00B27ABA">
      <w:pPr>
        <w:rPr>
          <w:szCs w:val="28"/>
        </w:rPr>
      </w:pPr>
      <w:r w:rsidRPr="001F3FDE">
        <w:rPr>
          <w:szCs w:val="28"/>
        </w:rPr>
        <w:t>49. Для проведения проверки формируется комиссия, деятельность которой осуществляется в соответствии с планом проведения проверки. Состав комиссии и план проведения проверки утверждаются приказом департамента. Результаты деятельности комиссии оформляются в виде справки, в которой отмечаются выявленные недостатки и предложения по их устранению. Справка подписывается председателем комиссии.</w:t>
      </w:r>
    </w:p>
    <w:p w:rsidR="00B27ABA" w:rsidRPr="001F3FDE" w:rsidRDefault="00B27ABA" w:rsidP="00B27ABA">
      <w:pPr>
        <w:rPr>
          <w:szCs w:val="28"/>
        </w:rPr>
      </w:pPr>
      <w:r w:rsidRPr="001F3FDE">
        <w:rPr>
          <w:szCs w:val="28"/>
        </w:rPr>
        <w:t>50. Персональная ответственность должностных лиц департамента, уполномоченного органа закрепляется в их должностных регламентах в соответствии с требованиями законодательства.</w:t>
      </w:r>
    </w:p>
    <w:p w:rsidR="00B27ABA" w:rsidRPr="001F3FDE" w:rsidRDefault="00B27ABA" w:rsidP="00B27ABA">
      <w:pPr>
        <w:rPr>
          <w:szCs w:val="28"/>
        </w:rPr>
      </w:pPr>
      <w:r w:rsidRPr="001F3FDE">
        <w:rPr>
          <w:szCs w:val="28"/>
        </w:rPr>
        <w:t>50.1. Должностные лица департамента,</w:t>
      </w:r>
      <w:r>
        <w:rPr>
          <w:szCs w:val="28"/>
        </w:rPr>
        <w:t xml:space="preserve"> </w:t>
      </w:r>
      <w:r w:rsidRPr="001F3FDE">
        <w:rPr>
          <w:szCs w:val="28"/>
        </w:rPr>
        <w:t>уполномоченного органа в случае ненадлежащих предоставления государственной услуги и (или) исполнения служебных обязанностей, совершения противоправных действий (бездействия) при проведении проверки несут ответственность в соответствии с законодательством Российской Федерации.</w:t>
      </w:r>
    </w:p>
    <w:p w:rsidR="00B27ABA" w:rsidRPr="001F3FDE" w:rsidRDefault="00B27ABA" w:rsidP="00B27ABA">
      <w:pPr>
        <w:rPr>
          <w:szCs w:val="28"/>
        </w:rPr>
      </w:pPr>
      <w:r w:rsidRPr="001F3FDE">
        <w:rPr>
          <w:szCs w:val="28"/>
        </w:rPr>
        <w:t>50.2. Департамент ведет учет случаев ненадлежащего исполнения должностными лицами служебных обязанностей, проводит соответствующие служебные проверки и принимает в соответствии с законодательством Российской Федерации меры в отношении таких должностных лиц.</w:t>
      </w:r>
    </w:p>
    <w:p w:rsidR="00B27ABA" w:rsidRPr="001F3FDE" w:rsidRDefault="00B27ABA" w:rsidP="00B27ABA">
      <w:pPr>
        <w:rPr>
          <w:szCs w:val="28"/>
        </w:rPr>
      </w:pPr>
      <w:r w:rsidRPr="001F3FDE">
        <w:rPr>
          <w:szCs w:val="28"/>
        </w:rPr>
        <w:t xml:space="preserve">50.3. </w:t>
      </w:r>
      <w:proofErr w:type="gramStart"/>
      <w:r w:rsidRPr="001F3FDE">
        <w:rPr>
          <w:szCs w:val="28"/>
        </w:rPr>
        <w:t>Граждане, их объединения и организации вправе обратиться устно, направить обращение в письменной форме или в форме электронного документа в адрес директора департамента с просьбой о проведении проверки соблюдения и исполнения нормативных правовых актов Российской Федерации и Костромской области, положений настоящего административного регламента, устанавливающих требования к полноте и качеству предоставления государственной услуги, в случае предполагаемого нарушения прав и законных интересов при</w:t>
      </w:r>
      <w:proofErr w:type="gramEnd"/>
      <w:r w:rsidRPr="001F3FDE">
        <w:rPr>
          <w:szCs w:val="28"/>
        </w:rPr>
        <w:t xml:space="preserve"> </w:t>
      </w:r>
      <w:proofErr w:type="gramStart"/>
      <w:r w:rsidRPr="001F3FDE">
        <w:rPr>
          <w:szCs w:val="28"/>
        </w:rPr>
        <w:t>предоставлении</w:t>
      </w:r>
      <w:proofErr w:type="gramEnd"/>
      <w:r w:rsidRPr="001F3FDE">
        <w:rPr>
          <w:szCs w:val="28"/>
        </w:rPr>
        <w:t xml:space="preserve"> государственной услуги.</w:t>
      </w:r>
    </w:p>
    <w:p w:rsidR="00B27ABA" w:rsidRPr="001F3FDE" w:rsidRDefault="00B27ABA" w:rsidP="00B27ABA">
      <w:pPr>
        <w:rPr>
          <w:szCs w:val="28"/>
        </w:rPr>
      </w:pPr>
      <w:r w:rsidRPr="001F3FDE">
        <w:rPr>
          <w:szCs w:val="28"/>
        </w:rPr>
        <w:t xml:space="preserve">Обращение заинтересованных лиц, поступившее в департамент, рассматривается в течение 30 дней со дня его регистрации. </w:t>
      </w:r>
    </w:p>
    <w:p w:rsidR="00B27ABA" w:rsidRPr="001F3FDE" w:rsidRDefault="00B27ABA" w:rsidP="00B27ABA">
      <w:pPr>
        <w:rPr>
          <w:szCs w:val="28"/>
        </w:rPr>
      </w:pPr>
      <w:r w:rsidRPr="001F3FDE">
        <w:rPr>
          <w:szCs w:val="28"/>
        </w:rPr>
        <w:t>О результатах рассмотрения обращения не позднее дня, следующего за днем принятия решения, дается письменный ответ, который может быть направлен заказным почтовым отправлением по почтовому адресу, указанному в обращении, путем вручения обратившемуся лицу или его уполномоченному представителю лично под расписку или в форме электронного документа на адрес электронной почты обратившегося лица.</w:t>
      </w:r>
    </w:p>
    <w:p w:rsidR="003A1E0E" w:rsidRDefault="00B27ABA" w:rsidP="00B27ABA">
      <w:pPr>
        <w:autoSpaceDE w:val="0"/>
        <w:rPr>
          <w:szCs w:val="28"/>
        </w:rPr>
      </w:pPr>
      <w:r w:rsidRPr="001F3FDE">
        <w:rPr>
          <w:szCs w:val="28"/>
        </w:rPr>
        <w:t>Жалоба заявителя рассматривается в порядке, установленном главой 5 настоящего административного регламента.</w:t>
      </w:r>
    </w:p>
    <w:p w:rsidR="00B27ABA" w:rsidRDefault="00B27ABA" w:rsidP="00B27ABA">
      <w:pPr>
        <w:autoSpaceDE w:val="0"/>
        <w:rPr>
          <w:szCs w:val="28"/>
        </w:rPr>
      </w:pPr>
    </w:p>
    <w:p w:rsidR="00395771" w:rsidRPr="00B737F8" w:rsidRDefault="00395771" w:rsidP="00395771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t xml:space="preserve">(Глава 4 в новой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76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B27ABA" w:rsidRDefault="00B27ABA" w:rsidP="00B27ABA">
      <w:pPr>
        <w:autoSpaceDE w:val="0"/>
        <w:rPr>
          <w:szCs w:val="28"/>
        </w:rPr>
      </w:pPr>
    </w:p>
    <w:p w:rsidR="00B27ABA" w:rsidRDefault="00B27ABA" w:rsidP="00B27ABA">
      <w:pPr>
        <w:autoSpaceDE w:val="0"/>
        <w:rPr>
          <w:szCs w:val="28"/>
        </w:rPr>
      </w:pPr>
    </w:p>
    <w:p w:rsidR="00B27ABA" w:rsidRDefault="00B27ABA" w:rsidP="00B27ABA">
      <w:pPr>
        <w:autoSpaceDE w:val="0"/>
        <w:rPr>
          <w:szCs w:val="28"/>
        </w:rPr>
      </w:pPr>
    </w:p>
    <w:p w:rsidR="00B27ABA" w:rsidRDefault="00B27ABA" w:rsidP="00B27ABA">
      <w:pPr>
        <w:autoSpaceDE w:val="0"/>
        <w:rPr>
          <w:szCs w:val="28"/>
        </w:rPr>
      </w:pPr>
    </w:p>
    <w:p w:rsidR="00B27ABA" w:rsidRDefault="00B27ABA" w:rsidP="00B27ABA">
      <w:pPr>
        <w:autoSpaceDE w:val="0"/>
        <w:rPr>
          <w:szCs w:val="28"/>
        </w:rPr>
      </w:pPr>
    </w:p>
    <w:p w:rsidR="00B27ABA" w:rsidRDefault="00B27ABA" w:rsidP="00B27ABA">
      <w:pPr>
        <w:autoSpaceDE w:val="0"/>
        <w:rPr>
          <w:szCs w:val="28"/>
        </w:rPr>
      </w:pPr>
    </w:p>
    <w:p w:rsidR="00B27ABA" w:rsidRPr="00733575" w:rsidRDefault="00B27ABA" w:rsidP="00B27ABA">
      <w:pPr>
        <w:autoSpaceDE w:val="0"/>
        <w:rPr>
          <w:szCs w:val="28"/>
        </w:rPr>
      </w:pPr>
    </w:p>
    <w:p w:rsidR="003A1E0E" w:rsidRPr="007F4CC6" w:rsidRDefault="003A1E0E" w:rsidP="007F4CC6">
      <w:pPr>
        <w:autoSpaceDE w:val="0"/>
        <w:rPr>
          <w:rFonts w:cs="Arial"/>
          <w:b/>
          <w:sz w:val="28"/>
          <w:szCs w:val="26"/>
        </w:rPr>
      </w:pPr>
      <w:r w:rsidRPr="007F4CC6">
        <w:rPr>
          <w:rFonts w:cs="Arial"/>
          <w:b/>
          <w:bCs/>
          <w:sz w:val="28"/>
          <w:szCs w:val="26"/>
        </w:rPr>
        <w:t xml:space="preserve">Глава 5. </w:t>
      </w:r>
      <w:r w:rsidRPr="007F4CC6">
        <w:rPr>
          <w:rFonts w:eastAsia="Calibri" w:cs="Arial"/>
          <w:b/>
          <w:sz w:val="28"/>
          <w:szCs w:val="26"/>
        </w:rPr>
        <w:t xml:space="preserve">Порядок досудебного (внесудебного) обжалования заявителем решений и действий (бездействия) </w:t>
      </w:r>
      <w:r w:rsidRPr="007F4CC6">
        <w:rPr>
          <w:rFonts w:cs="Arial"/>
          <w:b/>
          <w:sz w:val="28"/>
          <w:szCs w:val="26"/>
        </w:rPr>
        <w:t>органа, предоставляющего государственную услугу, а также должностных лиц, государственных служащих</w:t>
      </w:r>
    </w:p>
    <w:p w:rsidR="007F4CC6" w:rsidRDefault="007F4CC6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33575">
        <w:rPr>
          <w:rFonts w:cs="Times New Roman"/>
          <w:sz w:val="24"/>
          <w:szCs w:val="28"/>
        </w:rPr>
        <w:t xml:space="preserve">51. Заявители  имеют право </w:t>
      </w:r>
      <w:proofErr w:type="gramStart"/>
      <w:r w:rsidRPr="00733575">
        <w:rPr>
          <w:rFonts w:cs="Times New Roman"/>
          <w:sz w:val="24"/>
          <w:szCs w:val="28"/>
        </w:rPr>
        <w:t>на</w:t>
      </w:r>
      <w:proofErr w:type="gramEnd"/>
      <w:r w:rsidRPr="00733575">
        <w:rPr>
          <w:rFonts w:cs="Times New Roman"/>
          <w:sz w:val="24"/>
          <w:szCs w:val="28"/>
        </w:rPr>
        <w:t>: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33575">
        <w:rPr>
          <w:rFonts w:cs="Times New Roman"/>
          <w:sz w:val="24"/>
          <w:szCs w:val="28"/>
        </w:rPr>
        <w:lastRenderedPageBreak/>
        <w:t>обжалование, оспаривание решений, действий (бездействия) должностных лиц департамента или уполномоченного органа при предоставлении государственной услуги в судебном или в досудебном (внесудебном) порядке.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33575">
        <w:rPr>
          <w:rFonts w:cs="Times New Roman"/>
          <w:sz w:val="24"/>
          <w:szCs w:val="28"/>
        </w:rPr>
        <w:t>на получение в уполномоченном органе, департаменте информации и документов, необходимых для обоснования жалобы.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33575">
        <w:rPr>
          <w:rFonts w:cs="Times New Roman"/>
          <w:sz w:val="24"/>
          <w:szCs w:val="28"/>
        </w:rPr>
        <w:t xml:space="preserve"> 52. Обжалование решений, действий (бездействия) должностных лиц департамента или уполномоченного органа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 xml:space="preserve"> 53. Заявитель может обратиться с жалобой, в том числе в следующих случаях:</w:t>
      </w:r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>1) нарушение срока регистрации заявления заявителя о предоставлении государственной услуги;</w:t>
      </w:r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>2) нарушение срока предоставления государственной услуги;</w:t>
      </w:r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>3) 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>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3A1E0E" w:rsidRPr="00733575" w:rsidRDefault="003A1E0E" w:rsidP="007F4CC6">
      <w:pPr>
        <w:rPr>
          <w:rFonts w:eastAsia="Calibri"/>
          <w:szCs w:val="28"/>
        </w:rPr>
      </w:pPr>
      <w:proofErr w:type="gramStart"/>
      <w:r w:rsidRPr="00733575">
        <w:rPr>
          <w:rFonts w:eastAsia="Calibri"/>
          <w:szCs w:val="28"/>
        </w:rPr>
        <w:t>7) отказ уполномоченного органа, департамента, должностного лица уполномоченного органа, департамента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  <w:proofErr w:type="gramEnd"/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 xml:space="preserve">54. Жалоба подается в письменной форме на бумажном носителе, в электронной форме в уполномоченный орган, департамент.  </w:t>
      </w:r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>Жалобы на решения, принятые руководителем уполномоченного органа рассматриваются руководителем департамента.</w:t>
      </w:r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 xml:space="preserve">Жалобы на решения, принятые руководителем департамента рассматриваются заместителем губернатора Костромской области, координирующим работу по вопросам реализации государственной политики и выработке региональной политики в области социальной защиты населения. </w:t>
      </w:r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>55. Жалоба может быть направлена по почте, через МФЦ, с использованием информационно-телекоммуникационной сети «Интернет», официального сайта департамента, единого портала государственных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>56. Жалоба должна содержать:</w:t>
      </w:r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:rsidR="003A1E0E" w:rsidRPr="00733575" w:rsidRDefault="003A1E0E" w:rsidP="007F4CC6">
      <w:pPr>
        <w:rPr>
          <w:rFonts w:eastAsia="Calibri"/>
          <w:szCs w:val="28"/>
        </w:rPr>
      </w:pPr>
      <w:proofErr w:type="gramStart"/>
      <w:r w:rsidRPr="00733575">
        <w:rPr>
          <w:rFonts w:eastAsia="Calibri"/>
          <w:szCs w:val="28"/>
        </w:rPr>
        <w:t>2) фамилию, имя, отчество (последнее - при наличии), сведения о месте жительства заявителя,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>3) сведения об обжалуемых решениях и действиях (бездействии) органа, предоставляющего государственную услугу, должностного лица органа, предоставляющего государственную услугу;</w:t>
      </w:r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lastRenderedPageBreak/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:rsidR="00395771" w:rsidRPr="00B737F8" w:rsidRDefault="00395771" w:rsidP="00395771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t xml:space="preserve">(п. 56 в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77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B27ABA" w:rsidRPr="001F3FDE" w:rsidRDefault="00B27ABA" w:rsidP="00B27ABA">
      <w:pPr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56.1. При рассмотрении жалобы заявитель имеет право:</w:t>
      </w:r>
    </w:p>
    <w:p w:rsidR="00B27ABA" w:rsidRPr="001F3FDE" w:rsidRDefault="00B27ABA" w:rsidP="00B27ABA">
      <w:pPr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1) представлять документы (их копии), подтверждающие доводы заявителя, либо обращаться с просьбой об их истребовании, в том числе в электронной форме;</w:t>
      </w:r>
    </w:p>
    <w:p w:rsidR="00B27ABA" w:rsidRPr="001F3FDE" w:rsidRDefault="00B27ABA" w:rsidP="00B27ABA">
      <w:pPr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2) знакомиться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тайну;</w:t>
      </w:r>
    </w:p>
    <w:p w:rsidR="00B27ABA" w:rsidRPr="001F3FDE" w:rsidRDefault="00B27ABA" w:rsidP="00B27ABA">
      <w:pPr>
        <w:autoSpaceDE w:val="0"/>
        <w:autoSpaceDN w:val="0"/>
        <w:adjustRightInd w:val="0"/>
        <w:rPr>
          <w:szCs w:val="28"/>
        </w:rPr>
      </w:pPr>
      <w:r w:rsidRPr="001F3FDE">
        <w:rPr>
          <w:szCs w:val="28"/>
        </w:rPr>
        <w:t>3) получать в письменной форме и по желанию заявителя в электронной форме ответ по существу поставленных в жалобе вопросов;</w:t>
      </w:r>
    </w:p>
    <w:p w:rsidR="00B27ABA" w:rsidRDefault="00B27ABA" w:rsidP="00B27ABA">
      <w:pPr>
        <w:rPr>
          <w:rFonts w:eastAsia="Calibri"/>
          <w:szCs w:val="28"/>
        </w:rPr>
      </w:pPr>
      <w:r w:rsidRPr="001F3FDE">
        <w:rPr>
          <w:szCs w:val="28"/>
        </w:rPr>
        <w:t>4) обращаться с заявлением о прекращении рассмотрения жалобы.</w:t>
      </w:r>
    </w:p>
    <w:p w:rsidR="00395771" w:rsidRPr="00B737F8" w:rsidRDefault="00395771" w:rsidP="00395771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t xml:space="preserve">(п. 56.1 </w:t>
      </w:r>
      <w:proofErr w:type="gramStart"/>
      <w:r>
        <w:rPr>
          <w:rStyle w:val="TimesNewRoman14"/>
          <w:rFonts w:ascii="Arial" w:hAnsi="Arial"/>
          <w:sz w:val="24"/>
          <w:szCs w:val="28"/>
        </w:rPr>
        <w:t>дополнен</w:t>
      </w:r>
      <w:proofErr w:type="gramEnd"/>
      <w:r>
        <w:rPr>
          <w:rStyle w:val="TimesNewRoman14"/>
          <w:rFonts w:ascii="Arial" w:hAnsi="Arial"/>
          <w:sz w:val="24"/>
          <w:szCs w:val="28"/>
        </w:rPr>
        <w:t xml:space="preserve"> </w:t>
      </w:r>
      <w:r>
        <w:t xml:space="preserve">приказом департамента социальной защиты населения, опеки и попечительства Костромской области № </w:t>
      </w:r>
      <w:hyperlink r:id="rId78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 xml:space="preserve">57. </w:t>
      </w:r>
      <w:proofErr w:type="gramStart"/>
      <w:r w:rsidRPr="00733575">
        <w:rPr>
          <w:rFonts w:eastAsia="Calibri"/>
          <w:szCs w:val="28"/>
        </w:rPr>
        <w:t>Жалоба, поступившая в департамент, уполномоченный орган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уполномоченного органа, департамента, должностного лица уполномоченного органа, департамента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</w:t>
      </w:r>
      <w:proofErr w:type="gramEnd"/>
      <w:r w:rsidRPr="00733575">
        <w:rPr>
          <w:rFonts w:eastAsia="Calibri"/>
          <w:szCs w:val="28"/>
        </w:rPr>
        <w:t xml:space="preserve"> пяти рабочих дней со дня ее регистрации. </w:t>
      </w:r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>58. По результатам рассмотрения жалобы уполномоченный орган, департамент  принимает одно из следующих решений:</w:t>
      </w:r>
    </w:p>
    <w:p w:rsidR="003A1E0E" w:rsidRPr="00733575" w:rsidRDefault="003A1E0E" w:rsidP="007F4CC6">
      <w:pPr>
        <w:rPr>
          <w:rFonts w:eastAsia="Calibri"/>
          <w:szCs w:val="28"/>
        </w:rPr>
      </w:pPr>
      <w:proofErr w:type="gramStart"/>
      <w:r w:rsidRPr="00733575">
        <w:rPr>
          <w:rFonts w:eastAsia="Calibri"/>
          <w:szCs w:val="28"/>
        </w:rPr>
        <w:t>1) удовлетворяет жалобу, в том числе в форме отмены принятого решения, исправления допущенных уполномоченным органом, департаментом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  <w:proofErr w:type="gramEnd"/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>2) отказывает в удовлетворении жалобы.</w:t>
      </w:r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>59. Не позднее дня, следующего за днем принятия решения, указанного в пункте 58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3A1E0E" w:rsidRPr="00733575" w:rsidRDefault="003A1E0E" w:rsidP="007F4CC6">
      <w:pPr>
        <w:rPr>
          <w:szCs w:val="28"/>
        </w:rPr>
      </w:pPr>
      <w:r w:rsidRPr="00733575">
        <w:rPr>
          <w:rFonts w:eastAsia="Calibri"/>
          <w:szCs w:val="28"/>
        </w:rPr>
        <w:t xml:space="preserve">60. </w:t>
      </w:r>
      <w:r w:rsidR="00B27ABA" w:rsidRPr="001F3FDE">
        <w:rPr>
          <w:szCs w:val="28"/>
        </w:rPr>
        <w:t xml:space="preserve">В случае установления в ходе или по результатам </w:t>
      </w:r>
      <w:proofErr w:type="gramStart"/>
      <w:r w:rsidR="00B27ABA" w:rsidRPr="001F3FDE">
        <w:rPr>
          <w:szCs w:val="28"/>
        </w:rPr>
        <w:t>рассмотрения жалобы признаков состава административного правонарушения</w:t>
      </w:r>
      <w:proofErr w:type="gramEnd"/>
      <w:r w:rsidR="00B27ABA" w:rsidRPr="001F3FDE">
        <w:rPr>
          <w:szCs w:val="28"/>
        </w:rPr>
        <w:t xml:space="preserve">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 и в органы, уполномоченные составлять протоколы об административных правонарушениях в соответствии с </w:t>
      </w:r>
      <w:hyperlink r:id="rId79" w:tgtFrame="Logical" w:history="1">
        <w:r w:rsidR="00B27ABA" w:rsidRPr="00110B25">
          <w:rPr>
            <w:rStyle w:val="a5"/>
          </w:rPr>
          <w:t>Кодексом</w:t>
        </w:r>
      </w:hyperlink>
      <w:r w:rsidR="00B27ABA" w:rsidRPr="002D1527">
        <w:rPr>
          <w:rFonts w:cs="Arial"/>
        </w:rPr>
        <w:t xml:space="preserve"> </w:t>
      </w:r>
      <w:hyperlink r:id="rId80" w:tgtFrame="Logical" w:history="1">
        <w:r w:rsidR="00B27ABA" w:rsidRPr="00110B25">
          <w:rPr>
            <w:rStyle w:val="a5"/>
          </w:rPr>
          <w:t>Костромской области об административных правонарушениях.</w:t>
        </w:r>
      </w:hyperlink>
    </w:p>
    <w:p w:rsidR="00395771" w:rsidRPr="00B737F8" w:rsidRDefault="00395771" w:rsidP="00395771">
      <w:pPr>
        <w:tabs>
          <w:tab w:val="left" w:pos="993"/>
        </w:tabs>
      </w:pPr>
      <w:r>
        <w:rPr>
          <w:rStyle w:val="TimesNewRoman14"/>
          <w:rFonts w:ascii="Arial" w:hAnsi="Arial"/>
          <w:sz w:val="24"/>
          <w:szCs w:val="28"/>
        </w:rPr>
        <w:t xml:space="preserve">(п. 60 в новой редакции </w:t>
      </w:r>
      <w:r>
        <w:t xml:space="preserve">приказа департамента социальной защиты населения, опеки и попечительства Костромской области № </w:t>
      </w:r>
      <w:hyperlink r:id="rId81" w:tgtFrame="ChangingDocument" w:history="1">
        <w:r w:rsidRPr="00B737F8">
          <w:rPr>
            <w:rStyle w:val="a5"/>
          </w:rPr>
          <w:t xml:space="preserve">464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3A1E0E" w:rsidRDefault="003A1E0E" w:rsidP="007F4CC6">
      <w:pPr>
        <w:rPr>
          <w:szCs w:val="28"/>
        </w:rPr>
      </w:pPr>
    </w:p>
    <w:p w:rsidR="00395771" w:rsidRPr="00733575" w:rsidRDefault="00395771" w:rsidP="007F4CC6">
      <w:pPr>
        <w:sectPr w:rsidR="00395771" w:rsidRPr="00733575">
          <w:pgSz w:w="11906" w:h="16838"/>
          <w:pgMar w:top="567" w:right="851" w:bottom="567" w:left="1474" w:header="720" w:footer="720" w:gutter="0"/>
          <w:cols w:space="720"/>
          <w:docGrid w:linePitch="360"/>
        </w:sectPr>
      </w:pPr>
    </w:p>
    <w:p w:rsidR="003A1E0E" w:rsidRPr="00733575" w:rsidRDefault="003A1E0E" w:rsidP="007F4CC6">
      <w:pPr>
        <w:rPr>
          <w:szCs w:val="28"/>
        </w:rPr>
      </w:pPr>
      <w:r w:rsidRPr="00733575">
        <w:rPr>
          <w:szCs w:val="28"/>
        </w:rPr>
        <w:lastRenderedPageBreak/>
        <w:t>Приложение № 1</w:t>
      </w:r>
    </w:p>
    <w:p w:rsidR="003A1E0E" w:rsidRPr="00733575" w:rsidRDefault="003A1E0E" w:rsidP="007F4CC6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proofErr w:type="gramStart"/>
      <w:r w:rsidRPr="00733575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733575">
        <w:rPr>
          <w:rStyle w:val="TimesNewRoman14"/>
          <w:rFonts w:ascii="Arial" w:eastAsia="Arial" w:hAnsi="Arial" w:cs="Arial"/>
          <w:sz w:val="24"/>
          <w:szCs w:val="28"/>
        </w:rPr>
        <w:t>ежемесячной доплаты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</w:t>
      </w:r>
      <w:proofErr w:type="gramEnd"/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 в ходе контртеррористических операций на территории Северо-Кавказского региона</w:t>
      </w:r>
    </w:p>
    <w:p w:rsidR="003A1E0E" w:rsidRDefault="003A1E0E" w:rsidP="007F4CC6">
      <w:pPr>
        <w:tabs>
          <w:tab w:val="left" w:pos="720"/>
        </w:tabs>
      </w:pPr>
    </w:p>
    <w:p w:rsidR="005731CA" w:rsidRPr="00AF0C46" w:rsidRDefault="005731CA" w:rsidP="005731CA">
      <w:pPr>
        <w:pStyle w:val="ConsPlusNonformat"/>
        <w:jc w:val="both"/>
        <w:rPr>
          <w:rFonts w:ascii="Arial" w:hAnsi="Arial" w:cs="Times New Roman"/>
          <w:sz w:val="24"/>
          <w:szCs w:val="28"/>
        </w:rPr>
      </w:pPr>
    </w:p>
    <w:p w:rsidR="005731CA" w:rsidRDefault="005731CA" w:rsidP="005731CA">
      <w:pPr>
        <w:tabs>
          <w:tab w:val="left" w:pos="993"/>
        </w:tabs>
      </w:pPr>
      <w:r>
        <w:t xml:space="preserve">(Приложение в редакции приказа департамента социальной защиты населения, опеки и попечительства Костромской области </w:t>
      </w:r>
      <w:hyperlink r:id="rId82" w:tgtFrame="ChangingDocument" w:history="1">
        <w:r w:rsidR="00B27ABA">
          <w:rPr>
            <w:rStyle w:val="a5"/>
          </w:rPr>
          <w:t>№ 4</w:t>
        </w:r>
        <w:r w:rsidR="00B27ABA" w:rsidRPr="00B737F8">
          <w:rPr>
            <w:rStyle w:val="a5"/>
          </w:rPr>
          <w:t xml:space="preserve">64 от 12.08.2015 года (НГР </w:t>
        </w:r>
        <w:r w:rsidR="00B27ABA" w:rsidRPr="00B737F8">
          <w:rPr>
            <w:rStyle w:val="a5"/>
            <w:lang w:val="en-US"/>
          </w:rPr>
          <w:t>RU</w:t>
        </w:r>
        <w:r w:rsidR="00B27ABA" w:rsidRPr="00B737F8">
          <w:rPr>
            <w:rStyle w:val="a5"/>
          </w:rPr>
          <w:t>44000201500808)</w:t>
        </w:r>
      </w:hyperlink>
      <w:r>
        <w:t>)</w:t>
      </w:r>
    </w:p>
    <w:p w:rsidR="00733575" w:rsidRPr="00733575" w:rsidRDefault="00733575" w:rsidP="007F4CC6">
      <w:pPr>
        <w:tabs>
          <w:tab w:val="left" w:pos="720"/>
        </w:tabs>
      </w:pPr>
    </w:p>
    <w:p w:rsidR="00B27ABA" w:rsidRPr="00B27ABA" w:rsidRDefault="00B27ABA" w:rsidP="00B27ABA">
      <w:pPr>
        <w:tabs>
          <w:tab w:val="left" w:pos="720"/>
        </w:tabs>
        <w:rPr>
          <w:rFonts w:cs="Arial"/>
          <w:b/>
          <w:bCs/>
          <w:kern w:val="32"/>
          <w:sz w:val="32"/>
          <w:szCs w:val="32"/>
        </w:rPr>
      </w:pPr>
    </w:p>
    <w:p w:rsidR="00B27ABA" w:rsidRPr="00B27ABA" w:rsidRDefault="00B27ABA" w:rsidP="00B27ABA">
      <w:pPr>
        <w:tabs>
          <w:tab w:val="left" w:pos="720"/>
        </w:tabs>
        <w:jc w:val="center"/>
        <w:rPr>
          <w:rFonts w:cs="Arial"/>
          <w:b/>
          <w:bCs/>
          <w:kern w:val="32"/>
          <w:sz w:val="32"/>
          <w:szCs w:val="32"/>
        </w:rPr>
      </w:pPr>
      <w:r w:rsidRPr="00B27ABA">
        <w:rPr>
          <w:rFonts w:cs="Arial"/>
          <w:b/>
          <w:bCs/>
          <w:kern w:val="32"/>
          <w:sz w:val="32"/>
          <w:szCs w:val="32"/>
        </w:rPr>
        <w:t>Информация о месте нахождения, графике работы, справочных телефонах, адресах электронной почты</w:t>
      </w:r>
      <w:r>
        <w:rPr>
          <w:rFonts w:cs="Arial"/>
          <w:b/>
          <w:bCs/>
          <w:kern w:val="32"/>
          <w:sz w:val="32"/>
          <w:szCs w:val="32"/>
        </w:rPr>
        <w:t xml:space="preserve"> </w:t>
      </w:r>
      <w:r w:rsidRPr="00B27ABA">
        <w:rPr>
          <w:rFonts w:cs="Arial"/>
          <w:b/>
          <w:bCs/>
          <w:kern w:val="32"/>
          <w:sz w:val="32"/>
          <w:szCs w:val="32"/>
        </w:rPr>
        <w:t>органов и организаций, участвующих в предоставлении государственной услуги</w:t>
      </w:r>
    </w:p>
    <w:p w:rsidR="003A1E0E" w:rsidRPr="00733575" w:rsidRDefault="003A1E0E" w:rsidP="007F4CC6">
      <w:pPr>
        <w:tabs>
          <w:tab w:val="left" w:pos="720"/>
        </w:tabs>
        <w:rPr>
          <w:szCs w:val="28"/>
        </w:rPr>
      </w:pPr>
    </w:p>
    <w:tbl>
      <w:tblPr>
        <w:tblW w:w="15315" w:type="dxa"/>
        <w:tblInd w:w="75" w:type="dxa"/>
        <w:tblLayout w:type="fixed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6240"/>
        <w:gridCol w:w="6239"/>
        <w:gridCol w:w="2836"/>
      </w:tblGrid>
      <w:tr w:rsidR="00B27ABA" w:rsidRPr="001F3FDE" w:rsidTr="00FF4CC5">
        <w:trPr>
          <w:trHeight w:val="744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Департамент социальной защиты населения, опеки и попечительства Костромской области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г. Кострома, ул. Свердлова, д. 129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 xml:space="preserve">55-90-62 </w:t>
            </w:r>
            <w:proofErr w:type="spellStart"/>
            <w:r w:rsidRPr="001F3FDE">
              <w:rPr>
                <w:szCs w:val="26"/>
              </w:rPr>
              <w:t>socdep</w:t>
            </w:r>
            <w:proofErr w:type="spellEnd"/>
            <w:r w:rsidRPr="001F3FDE">
              <w:rPr>
                <w:szCs w:val="26"/>
              </w:rPr>
              <w:t>.</w:t>
            </w:r>
            <w:proofErr w:type="spellStart"/>
            <w:r w:rsidRPr="001F3FDE">
              <w:rPr>
                <w:szCs w:val="26"/>
                <w:lang w:val="en-US"/>
              </w:rPr>
              <w:t>adm</w:t>
            </w:r>
            <w:proofErr w:type="spellEnd"/>
            <w:r w:rsidRPr="001F3FDE">
              <w:rPr>
                <w:szCs w:val="26"/>
              </w:rPr>
              <w:t>44.</w:t>
            </w:r>
            <w:proofErr w:type="spellStart"/>
            <w:r w:rsidRPr="001F3FDE">
              <w:rPr>
                <w:szCs w:val="26"/>
                <w:lang w:val="en-US"/>
              </w:rPr>
              <w:t>ru</w:t>
            </w:r>
            <w:proofErr w:type="spellEnd"/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Пн.-пт.: 9.00-18.00</w:t>
            </w:r>
          </w:p>
        </w:tc>
      </w:tr>
      <w:tr w:rsidR="00B27ABA" w:rsidRPr="001F3FDE" w:rsidTr="00FF4CC5">
        <w:trPr>
          <w:trHeight w:val="575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ОГКУ «Центр социальных выплат»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г. Кострома, ул. Советская, д. 123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42-96-01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Пн.-чт.: 8.00-17.00,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Пт.: 8.00-16.00</w:t>
            </w:r>
          </w:p>
        </w:tc>
      </w:tr>
      <w:tr w:rsidR="00B27ABA" w:rsidRPr="001F3FDE" w:rsidTr="00FF4CC5">
        <w:trPr>
          <w:trHeight w:val="549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ОГКУ «МФЦ»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г. Кострома ул. Калиновская, д. 38,</w:t>
            </w:r>
            <w:r>
              <w:rPr>
                <w:szCs w:val="26"/>
              </w:rPr>
              <w:t xml:space="preserve"> 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62-05-50, 62-05-00</w:t>
            </w:r>
            <w:r>
              <w:rPr>
                <w:szCs w:val="26"/>
              </w:rPr>
              <w:t xml:space="preserve"> </w:t>
            </w:r>
            <w:r w:rsidRPr="001F3FDE">
              <w:rPr>
                <w:szCs w:val="26"/>
              </w:rPr>
              <w:t>www.mfc44.ru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6"/>
              </w:rPr>
            </w:pPr>
            <w:r w:rsidRPr="001F3FDE">
              <w:rPr>
                <w:szCs w:val="26"/>
              </w:rPr>
              <w:t>Пн.-пт.: 8.00-19.00,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Сб.: 8.00-13.00</w:t>
            </w:r>
          </w:p>
        </w:tc>
      </w:tr>
      <w:tr w:rsidR="00B27ABA" w:rsidRPr="001F3FDE" w:rsidTr="00FF4CC5">
        <w:trPr>
          <w:trHeight w:val="535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 xml:space="preserve">Филиал ОГКУ «ЦСВ» по </w:t>
            </w:r>
            <w:proofErr w:type="spellStart"/>
            <w:r w:rsidRPr="001F3FDE">
              <w:rPr>
                <w:szCs w:val="26"/>
              </w:rPr>
              <w:t>Антроповскому</w:t>
            </w:r>
            <w:proofErr w:type="spellEnd"/>
            <w:r w:rsidRPr="001F3FDE">
              <w:rPr>
                <w:szCs w:val="26"/>
              </w:rPr>
              <w:t xml:space="preserve"> району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 xml:space="preserve">157260, п. Антропово, ул. </w:t>
            </w:r>
            <w:proofErr w:type="gramStart"/>
            <w:r w:rsidRPr="001F3FDE">
              <w:rPr>
                <w:szCs w:val="26"/>
              </w:rPr>
              <w:t>Октябрьская</w:t>
            </w:r>
            <w:proofErr w:type="gramEnd"/>
            <w:r w:rsidRPr="001F3FDE">
              <w:rPr>
                <w:szCs w:val="26"/>
              </w:rPr>
              <w:t>, д.12</w:t>
            </w:r>
            <w:r>
              <w:rPr>
                <w:szCs w:val="26"/>
              </w:rPr>
              <w:t xml:space="preserve"> 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8 (49430) 3-53-06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6"/>
              </w:rPr>
            </w:pPr>
            <w:r w:rsidRPr="001F3FDE">
              <w:rPr>
                <w:szCs w:val="26"/>
              </w:rPr>
              <w:t>Пн.-чт.: 9.00-17.00,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Пт.: 8.00-17.00</w:t>
            </w:r>
          </w:p>
        </w:tc>
      </w:tr>
      <w:tr w:rsidR="00B27ABA" w:rsidRPr="001F3FDE" w:rsidTr="00FF4CC5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 xml:space="preserve">Филиал ОГКУ «ЦСВ» по </w:t>
            </w:r>
            <w:proofErr w:type="spellStart"/>
            <w:r w:rsidRPr="001F3FDE">
              <w:rPr>
                <w:szCs w:val="26"/>
              </w:rPr>
              <w:t>Вохомскому</w:t>
            </w:r>
            <w:proofErr w:type="spellEnd"/>
            <w:r w:rsidRPr="001F3FDE">
              <w:rPr>
                <w:szCs w:val="26"/>
              </w:rPr>
              <w:t xml:space="preserve"> району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157760, п. Вохма ул. Советская, д. 39а,</w:t>
            </w:r>
            <w:r>
              <w:rPr>
                <w:szCs w:val="26"/>
              </w:rPr>
              <w:t xml:space="preserve"> 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8 (49450) 2-22-68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6"/>
              </w:rPr>
            </w:pPr>
            <w:r w:rsidRPr="001F3FDE">
              <w:rPr>
                <w:szCs w:val="26"/>
              </w:rPr>
              <w:t>Пн.-чт.: 9.00-17.00,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Пт.: 8.00-17.00</w:t>
            </w:r>
          </w:p>
        </w:tc>
      </w:tr>
      <w:tr w:rsidR="00B27ABA" w:rsidRPr="001F3FDE" w:rsidTr="00FF4CC5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 xml:space="preserve">Филиал ОГКУ «ЦСВ» по </w:t>
            </w:r>
            <w:proofErr w:type="spellStart"/>
            <w:r w:rsidRPr="001F3FDE">
              <w:rPr>
                <w:szCs w:val="26"/>
              </w:rPr>
              <w:t>Кадыйскому</w:t>
            </w:r>
            <w:proofErr w:type="spellEnd"/>
            <w:r w:rsidRPr="001F3FDE">
              <w:rPr>
                <w:szCs w:val="26"/>
              </w:rPr>
              <w:t xml:space="preserve"> району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 xml:space="preserve">157980, п. </w:t>
            </w:r>
            <w:proofErr w:type="spellStart"/>
            <w:r w:rsidRPr="001F3FDE">
              <w:rPr>
                <w:szCs w:val="26"/>
              </w:rPr>
              <w:t>Кадый</w:t>
            </w:r>
            <w:proofErr w:type="spellEnd"/>
            <w:r w:rsidRPr="001F3FDE">
              <w:rPr>
                <w:szCs w:val="26"/>
              </w:rPr>
              <w:t>,</w:t>
            </w:r>
            <w:r>
              <w:rPr>
                <w:szCs w:val="26"/>
              </w:rPr>
              <w:t xml:space="preserve"> </w:t>
            </w:r>
            <w:r w:rsidRPr="001F3FDE">
              <w:rPr>
                <w:szCs w:val="26"/>
              </w:rPr>
              <w:t>ул. Центральная, д. 3,</w:t>
            </w:r>
            <w:r>
              <w:rPr>
                <w:szCs w:val="26"/>
              </w:rPr>
              <w:t xml:space="preserve"> 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8 (49442) 3-95-31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Пн.-пт.: 8.00-17.00</w:t>
            </w:r>
          </w:p>
        </w:tc>
      </w:tr>
      <w:tr w:rsidR="00B27ABA" w:rsidRPr="001F3FDE" w:rsidTr="00FF4CC5">
        <w:trPr>
          <w:trHeight w:val="74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 xml:space="preserve">Филиал ОГКУ «ЦСВ» по </w:t>
            </w:r>
            <w:proofErr w:type="spellStart"/>
            <w:r w:rsidRPr="001F3FDE">
              <w:rPr>
                <w:szCs w:val="26"/>
              </w:rPr>
              <w:t>Кологривскому</w:t>
            </w:r>
            <w:proofErr w:type="spellEnd"/>
            <w:r w:rsidRPr="001F3FDE">
              <w:rPr>
                <w:szCs w:val="26"/>
              </w:rPr>
              <w:t xml:space="preserve"> району 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157440, г. Кологрив,</w:t>
            </w:r>
            <w:r>
              <w:rPr>
                <w:szCs w:val="26"/>
              </w:rPr>
              <w:t xml:space="preserve"> </w:t>
            </w:r>
            <w:r w:rsidRPr="001F3FDE">
              <w:rPr>
                <w:szCs w:val="26"/>
              </w:rPr>
              <w:t>ул. Куйбышева, д.7,</w:t>
            </w:r>
            <w:r>
              <w:rPr>
                <w:szCs w:val="26"/>
              </w:rPr>
              <w:t xml:space="preserve"> 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8 (49443) 4-04-02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Пн.-пт.: 8.00-17.00</w:t>
            </w:r>
          </w:p>
        </w:tc>
      </w:tr>
      <w:tr w:rsidR="00B27ABA" w:rsidRPr="001F3FDE" w:rsidTr="00FF4CC5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lastRenderedPageBreak/>
              <w:t xml:space="preserve">Филиал ОГКУ «ЦСВ» по </w:t>
            </w:r>
            <w:proofErr w:type="spellStart"/>
            <w:r w:rsidRPr="001F3FDE">
              <w:rPr>
                <w:szCs w:val="26"/>
              </w:rPr>
              <w:t>Межевскому</w:t>
            </w:r>
            <w:proofErr w:type="spellEnd"/>
            <w:r w:rsidRPr="001F3FDE">
              <w:rPr>
                <w:szCs w:val="26"/>
              </w:rPr>
              <w:t xml:space="preserve"> району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157420, с. Георгиевское,</w:t>
            </w:r>
            <w:r>
              <w:rPr>
                <w:szCs w:val="26"/>
              </w:rPr>
              <w:t xml:space="preserve"> </w:t>
            </w:r>
            <w:r w:rsidRPr="001F3FDE">
              <w:rPr>
                <w:szCs w:val="26"/>
              </w:rPr>
              <w:t xml:space="preserve">ул. </w:t>
            </w:r>
            <w:proofErr w:type="spellStart"/>
            <w:r w:rsidRPr="001F3FDE">
              <w:rPr>
                <w:szCs w:val="26"/>
              </w:rPr>
              <w:t>Крупинова</w:t>
            </w:r>
            <w:proofErr w:type="spellEnd"/>
            <w:r w:rsidRPr="001F3FDE">
              <w:rPr>
                <w:szCs w:val="26"/>
              </w:rPr>
              <w:t>, д.33</w:t>
            </w:r>
            <w:r>
              <w:rPr>
                <w:szCs w:val="26"/>
              </w:rPr>
              <w:t xml:space="preserve"> 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8 (49447) 5-40-20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6"/>
              </w:rPr>
            </w:pPr>
            <w:r w:rsidRPr="001F3FDE">
              <w:rPr>
                <w:szCs w:val="26"/>
              </w:rPr>
              <w:t>Пн.-чт.: 9.00-17.00,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Пт.: 8.00-17.00</w:t>
            </w:r>
          </w:p>
        </w:tc>
      </w:tr>
      <w:tr w:rsidR="00B27ABA" w:rsidRPr="001F3FDE" w:rsidTr="00FF4CC5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 xml:space="preserve">Филиал ОГКУ «ЦСВ» по городу </w:t>
            </w:r>
            <w:proofErr w:type="spellStart"/>
            <w:r w:rsidRPr="001F3FDE">
              <w:rPr>
                <w:szCs w:val="26"/>
              </w:rPr>
              <w:t>Нея</w:t>
            </w:r>
            <w:proofErr w:type="spellEnd"/>
            <w:r w:rsidRPr="001F3FDE">
              <w:rPr>
                <w:szCs w:val="26"/>
              </w:rPr>
              <w:t xml:space="preserve"> и </w:t>
            </w:r>
            <w:proofErr w:type="spellStart"/>
            <w:r w:rsidRPr="001F3FDE">
              <w:rPr>
                <w:szCs w:val="26"/>
              </w:rPr>
              <w:t>Нейскому</w:t>
            </w:r>
            <w:proofErr w:type="spellEnd"/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району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 xml:space="preserve">157330, г. </w:t>
            </w:r>
            <w:proofErr w:type="spellStart"/>
            <w:r w:rsidRPr="001F3FDE">
              <w:rPr>
                <w:szCs w:val="26"/>
              </w:rPr>
              <w:t>Нея</w:t>
            </w:r>
            <w:proofErr w:type="spellEnd"/>
            <w:r w:rsidRPr="001F3FDE">
              <w:rPr>
                <w:szCs w:val="26"/>
              </w:rPr>
              <w:t>,</w:t>
            </w:r>
            <w:r>
              <w:rPr>
                <w:szCs w:val="26"/>
              </w:rPr>
              <w:t xml:space="preserve"> </w:t>
            </w:r>
            <w:r w:rsidRPr="001F3FDE">
              <w:rPr>
                <w:szCs w:val="26"/>
              </w:rPr>
              <w:t>ул. Любимова, д. 3а,</w:t>
            </w:r>
            <w:r>
              <w:rPr>
                <w:szCs w:val="26"/>
              </w:rPr>
              <w:t xml:space="preserve"> 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8 (49444) 2-15-98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Пн.-пт.: 8.00-17.00</w:t>
            </w:r>
          </w:p>
        </w:tc>
      </w:tr>
      <w:tr w:rsidR="00B27ABA" w:rsidRPr="001F3FDE" w:rsidTr="00FF4CC5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Филиал ОГКУ «ЦСВ» по Островскому району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157960, п. Островское,</w:t>
            </w:r>
            <w:r>
              <w:rPr>
                <w:szCs w:val="26"/>
              </w:rPr>
              <w:t xml:space="preserve"> </w:t>
            </w:r>
            <w:r w:rsidRPr="001F3FDE">
              <w:rPr>
                <w:szCs w:val="26"/>
              </w:rPr>
              <w:t>ул. Советская, д. 97,</w:t>
            </w:r>
            <w:r>
              <w:rPr>
                <w:szCs w:val="26"/>
              </w:rPr>
              <w:t xml:space="preserve"> 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8 (49438) 2-71-40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6"/>
              </w:rPr>
            </w:pPr>
            <w:r w:rsidRPr="001F3FDE">
              <w:rPr>
                <w:szCs w:val="26"/>
              </w:rPr>
              <w:t>Пн.: 8.00-17.00,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Вт.-пт.: 8.00-16.00</w:t>
            </w:r>
          </w:p>
        </w:tc>
      </w:tr>
      <w:tr w:rsidR="00B27ABA" w:rsidRPr="001F3FDE" w:rsidTr="00FF4CC5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 xml:space="preserve">Филиал ОГКУ «ЦСВ» по </w:t>
            </w:r>
            <w:proofErr w:type="spellStart"/>
            <w:r w:rsidRPr="001F3FDE">
              <w:rPr>
                <w:szCs w:val="26"/>
              </w:rPr>
              <w:t>Павинскому</w:t>
            </w:r>
            <w:proofErr w:type="spellEnd"/>
            <w:r w:rsidRPr="001F3FDE">
              <w:rPr>
                <w:szCs w:val="26"/>
              </w:rPr>
              <w:t xml:space="preserve"> району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157650, с. Павино,</w:t>
            </w:r>
            <w:r>
              <w:rPr>
                <w:szCs w:val="26"/>
              </w:rPr>
              <w:t xml:space="preserve"> </w:t>
            </w:r>
            <w:r w:rsidRPr="001F3FDE">
              <w:rPr>
                <w:szCs w:val="26"/>
              </w:rPr>
              <w:t xml:space="preserve">ул. </w:t>
            </w:r>
            <w:proofErr w:type="gramStart"/>
            <w:r w:rsidRPr="001F3FDE">
              <w:rPr>
                <w:szCs w:val="26"/>
              </w:rPr>
              <w:t>Октябрьская</w:t>
            </w:r>
            <w:proofErr w:type="gramEnd"/>
            <w:r w:rsidRPr="001F3FDE">
              <w:rPr>
                <w:szCs w:val="26"/>
              </w:rPr>
              <w:t>, д. 15,</w:t>
            </w:r>
            <w:r>
              <w:rPr>
                <w:szCs w:val="26"/>
              </w:rPr>
              <w:t xml:space="preserve"> 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8 (49439) 2-12-52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6"/>
              </w:rPr>
            </w:pPr>
            <w:r w:rsidRPr="001F3FDE">
              <w:rPr>
                <w:szCs w:val="26"/>
              </w:rPr>
              <w:t xml:space="preserve">Пн., вт., чт., пт.: 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6"/>
              </w:rPr>
            </w:pPr>
            <w:r w:rsidRPr="001F3FDE">
              <w:rPr>
                <w:szCs w:val="26"/>
              </w:rPr>
              <w:t>9.00-17.00,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Ср.: 8.00-17.00</w:t>
            </w:r>
          </w:p>
        </w:tc>
      </w:tr>
      <w:tr w:rsidR="00B27ABA" w:rsidRPr="001F3FDE" w:rsidTr="00FF4CC5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 xml:space="preserve">Филиал ОГКУ «ЦСВ» по </w:t>
            </w:r>
            <w:proofErr w:type="spellStart"/>
            <w:r w:rsidRPr="001F3FDE">
              <w:rPr>
                <w:szCs w:val="26"/>
              </w:rPr>
              <w:t>Парфеньевскому</w:t>
            </w:r>
            <w:proofErr w:type="spellEnd"/>
            <w:r w:rsidRPr="001F3FDE">
              <w:rPr>
                <w:szCs w:val="26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 xml:space="preserve">157270, с. </w:t>
            </w:r>
            <w:proofErr w:type="spellStart"/>
            <w:r w:rsidRPr="001F3FDE">
              <w:rPr>
                <w:szCs w:val="26"/>
              </w:rPr>
              <w:t>Парфеньево</w:t>
            </w:r>
            <w:proofErr w:type="spellEnd"/>
            <w:r w:rsidRPr="001F3FDE">
              <w:rPr>
                <w:szCs w:val="26"/>
              </w:rPr>
              <w:t>,</w:t>
            </w:r>
            <w:r>
              <w:rPr>
                <w:szCs w:val="26"/>
              </w:rPr>
              <w:t xml:space="preserve"> 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ул. Ленина, д. 40,</w:t>
            </w:r>
            <w:r>
              <w:rPr>
                <w:szCs w:val="26"/>
              </w:rPr>
              <w:t xml:space="preserve"> 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8 (49440) 5-13-32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6"/>
              </w:rPr>
            </w:pPr>
            <w:r w:rsidRPr="001F3FDE">
              <w:rPr>
                <w:szCs w:val="26"/>
              </w:rPr>
              <w:t>Пн.: 8.00-17.00,</w:t>
            </w:r>
            <w:r>
              <w:rPr>
                <w:szCs w:val="26"/>
              </w:rPr>
              <w:t xml:space="preserve"> 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Вт.-пт.: 9.00-17.00</w:t>
            </w:r>
          </w:p>
        </w:tc>
      </w:tr>
      <w:tr w:rsidR="00B27ABA" w:rsidRPr="001F3FDE" w:rsidTr="00FF4CC5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 xml:space="preserve">Филиал ОГКУ «ЦСВ» по </w:t>
            </w:r>
            <w:proofErr w:type="spellStart"/>
            <w:r w:rsidRPr="001F3FDE">
              <w:rPr>
                <w:szCs w:val="26"/>
              </w:rPr>
              <w:t>Поназыревскому</w:t>
            </w:r>
            <w:proofErr w:type="spellEnd"/>
            <w:r w:rsidRPr="001F3FDE">
              <w:rPr>
                <w:szCs w:val="26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157580, с. Поназырево, ул. Свободы, д. 1,</w:t>
            </w:r>
            <w:r>
              <w:rPr>
                <w:szCs w:val="26"/>
              </w:rPr>
              <w:t xml:space="preserve"> 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8 (49448) 2-16-51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Пн.-пт.: 8.00-17.00</w:t>
            </w:r>
          </w:p>
        </w:tc>
      </w:tr>
      <w:tr w:rsidR="00B27ABA" w:rsidRPr="001F3FDE" w:rsidTr="00FF4CC5">
        <w:trPr>
          <w:trHeight w:val="329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 xml:space="preserve">Филиал ОГУ «ЦСВ» по </w:t>
            </w:r>
            <w:proofErr w:type="spellStart"/>
            <w:r w:rsidRPr="001F3FDE">
              <w:rPr>
                <w:szCs w:val="26"/>
              </w:rPr>
              <w:t>Пыщугскому</w:t>
            </w:r>
            <w:proofErr w:type="spellEnd"/>
            <w:r w:rsidRPr="001F3FDE">
              <w:rPr>
                <w:szCs w:val="26"/>
              </w:rPr>
              <w:t xml:space="preserve"> району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 xml:space="preserve">157630, с. Пыщуг, ул. </w:t>
            </w:r>
            <w:proofErr w:type="gramStart"/>
            <w:r w:rsidRPr="001F3FDE">
              <w:rPr>
                <w:szCs w:val="26"/>
              </w:rPr>
              <w:t>Первомайская</w:t>
            </w:r>
            <w:proofErr w:type="gramEnd"/>
            <w:r w:rsidRPr="001F3FDE">
              <w:rPr>
                <w:szCs w:val="26"/>
              </w:rPr>
              <w:t>, д. 4,</w:t>
            </w:r>
            <w:r>
              <w:rPr>
                <w:szCs w:val="26"/>
              </w:rPr>
              <w:t xml:space="preserve"> 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8 (49452) 2-78-39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6"/>
              </w:rPr>
            </w:pPr>
            <w:r w:rsidRPr="001F3FDE">
              <w:rPr>
                <w:szCs w:val="26"/>
              </w:rPr>
              <w:t>Пн.-чт.: 9.00-17.00,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Пт.: 8.00-17.00</w:t>
            </w:r>
          </w:p>
        </w:tc>
      </w:tr>
      <w:tr w:rsidR="00B27ABA" w:rsidRPr="001F3FDE" w:rsidTr="00FF4CC5">
        <w:trPr>
          <w:trHeight w:val="892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 xml:space="preserve">Филиал ОГКУ «ЦСВ» по </w:t>
            </w:r>
            <w:proofErr w:type="spellStart"/>
            <w:r w:rsidRPr="001F3FDE">
              <w:rPr>
                <w:szCs w:val="26"/>
              </w:rPr>
              <w:t>Солигаличскому</w:t>
            </w:r>
            <w:proofErr w:type="spellEnd"/>
            <w:r w:rsidRPr="001F3FDE">
              <w:rPr>
                <w:szCs w:val="26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157170, г. Солигалич,</w:t>
            </w:r>
            <w:r>
              <w:rPr>
                <w:szCs w:val="26"/>
              </w:rPr>
              <w:t xml:space="preserve"> </w:t>
            </w:r>
            <w:r w:rsidRPr="001F3FDE">
              <w:rPr>
                <w:szCs w:val="26"/>
              </w:rPr>
              <w:t>пр. Свободы, д. 6,</w:t>
            </w:r>
            <w:r>
              <w:rPr>
                <w:szCs w:val="26"/>
              </w:rPr>
              <w:t xml:space="preserve"> </w:t>
            </w:r>
            <w:r w:rsidRPr="001F3FDE">
              <w:rPr>
                <w:szCs w:val="26"/>
              </w:rPr>
              <w:t>8 (49436) 3-43-47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Пн.-пт.: 8.00-17.00</w:t>
            </w:r>
          </w:p>
        </w:tc>
      </w:tr>
      <w:tr w:rsidR="00B27ABA" w:rsidRPr="001F3FDE" w:rsidTr="00FF4CC5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 xml:space="preserve">Филиал ОГКУ «ЦСВ» по </w:t>
            </w:r>
            <w:proofErr w:type="spellStart"/>
            <w:r w:rsidRPr="001F3FDE">
              <w:rPr>
                <w:szCs w:val="26"/>
              </w:rPr>
              <w:t>Сусанинскому</w:t>
            </w:r>
            <w:proofErr w:type="spellEnd"/>
            <w:r w:rsidRPr="001F3FDE">
              <w:rPr>
                <w:szCs w:val="26"/>
              </w:rPr>
              <w:t xml:space="preserve"> району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 xml:space="preserve">157080, п. Сусанино, ул. </w:t>
            </w:r>
            <w:proofErr w:type="gramStart"/>
            <w:r w:rsidRPr="001F3FDE">
              <w:rPr>
                <w:szCs w:val="26"/>
              </w:rPr>
              <w:t>Советская</w:t>
            </w:r>
            <w:proofErr w:type="gramEnd"/>
            <w:r w:rsidRPr="001F3FDE">
              <w:rPr>
                <w:szCs w:val="26"/>
              </w:rPr>
              <w:t>, д. 2а,</w:t>
            </w:r>
            <w:r>
              <w:rPr>
                <w:szCs w:val="26"/>
              </w:rPr>
              <w:t xml:space="preserve"> 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8 (49434) 9-74-43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Пн.-пт.: 8.00-17.00</w:t>
            </w:r>
          </w:p>
        </w:tc>
      </w:tr>
      <w:tr w:rsidR="00B27ABA" w:rsidRPr="001F3FDE" w:rsidTr="00FF4CC5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Филиал ОГКУ «ЦСВ» по Чухломскому району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157130, г. Чухлома,</w:t>
            </w:r>
            <w:r>
              <w:rPr>
                <w:szCs w:val="26"/>
              </w:rPr>
              <w:t xml:space="preserve"> </w:t>
            </w:r>
            <w:r w:rsidRPr="001F3FDE">
              <w:rPr>
                <w:szCs w:val="26"/>
              </w:rPr>
              <w:t>ул. Советская, д. 1,</w:t>
            </w:r>
            <w:r>
              <w:rPr>
                <w:szCs w:val="26"/>
              </w:rPr>
              <w:t xml:space="preserve"> 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8 (49441) 2-29-20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Пн.-пт.: 8.00-17.00</w:t>
            </w:r>
          </w:p>
        </w:tc>
      </w:tr>
      <w:tr w:rsidR="00B27ABA" w:rsidRPr="001F3FDE" w:rsidTr="00FF4CC5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27ABA" w:rsidRPr="001F3FDE" w:rsidRDefault="00B27ABA" w:rsidP="00FF4CC5">
            <w:pPr>
              <w:shd w:val="clear" w:color="auto" w:fill="FFFFFF"/>
              <w:rPr>
                <w:szCs w:val="26"/>
              </w:rPr>
            </w:pPr>
            <w:r w:rsidRPr="001F3FDE">
              <w:rPr>
                <w:szCs w:val="26"/>
              </w:rPr>
              <w:t xml:space="preserve">Филиал ОГКУ «МФЦ» по городу Буй и Буйскому району 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shd w:val="clear" w:color="auto" w:fill="FFFFFF"/>
              <w:rPr>
                <w:szCs w:val="26"/>
              </w:rPr>
            </w:pPr>
            <w:r w:rsidRPr="001F3FDE">
              <w:rPr>
                <w:szCs w:val="26"/>
              </w:rPr>
              <w:t>157000 г. Буй, ул. Ленина, д.3, 8 (49435)3-15-11</w:t>
            </w:r>
          </w:p>
          <w:p w:rsidR="00B27ABA" w:rsidRPr="00E7653D" w:rsidRDefault="00B27ABA" w:rsidP="00FF4CC5">
            <w:pPr>
              <w:shd w:val="clear" w:color="auto" w:fill="FFFFFF"/>
              <w:rPr>
                <w:szCs w:val="26"/>
              </w:rPr>
            </w:pPr>
            <w:r w:rsidRPr="00E7653D">
              <w:rPr>
                <w:szCs w:val="26"/>
                <w:u w:val="single"/>
              </w:rPr>
              <w:t>byi@mfc44.ru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shd w:val="clear" w:color="auto" w:fill="FFFFFF"/>
              <w:rPr>
                <w:szCs w:val="26"/>
              </w:rPr>
            </w:pPr>
            <w:r w:rsidRPr="001F3FDE">
              <w:rPr>
                <w:szCs w:val="26"/>
              </w:rPr>
              <w:t>Пн.-пт.: 8.00-17.00</w:t>
            </w:r>
          </w:p>
        </w:tc>
      </w:tr>
      <w:tr w:rsidR="00B27ABA" w:rsidRPr="001F3FDE" w:rsidTr="00FF4CC5">
        <w:trPr>
          <w:trHeight w:val="414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27ABA" w:rsidRPr="001F3FDE" w:rsidRDefault="00B27ABA" w:rsidP="00FF4CC5">
            <w:pPr>
              <w:shd w:val="clear" w:color="auto" w:fill="FFFFFF"/>
              <w:rPr>
                <w:szCs w:val="26"/>
              </w:rPr>
            </w:pPr>
            <w:r w:rsidRPr="001F3FDE">
              <w:rPr>
                <w:szCs w:val="26"/>
              </w:rPr>
              <w:t xml:space="preserve">Филиал ОГКУ «МФЦ» по городу Волгореченск 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156019, г. Волгореченск,</w:t>
            </w:r>
            <w:r w:rsidRPr="001F3FDE">
              <w:rPr>
                <w:szCs w:val="26"/>
              </w:rPr>
              <w:br/>
              <w:t>ул. Им. 50-летия Ленинского Комсомола, 17а,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8 (49453) 21-735 volgorechensk@mfc44.ru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Пн.-пт.: 8.00-17.00</w:t>
            </w:r>
          </w:p>
        </w:tc>
      </w:tr>
      <w:tr w:rsidR="00B27ABA" w:rsidRPr="001F3FDE" w:rsidTr="00FF4CC5">
        <w:trPr>
          <w:trHeight w:val="74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shd w:val="clear" w:color="auto" w:fill="FFFFFF"/>
              <w:rPr>
                <w:szCs w:val="26"/>
              </w:rPr>
            </w:pPr>
            <w:r w:rsidRPr="001F3FDE">
              <w:rPr>
                <w:szCs w:val="26"/>
              </w:rPr>
              <w:lastRenderedPageBreak/>
              <w:t xml:space="preserve">Филиал ОГКУ «МФЦ» по городу Галич и Галичскому району 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157201 г. Галич, пл. Революции,</w:t>
            </w:r>
            <w:r w:rsidRPr="001F3FDE">
              <w:rPr>
                <w:szCs w:val="26"/>
              </w:rPr>
              <w:br/>
              <w:t>Гостиный двор, верхний корпус № 4,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 xml:space="preserve">8 (49437)2-19-31 </w:t>
            </w:r>
            <w:r w:rsidRPr="00E7653D">
              <w:rPr>
                <w:szCs w:val="26"/>
                <w:u w:val="single"/>
              </w:rPr>
              <w:t>galich@mfc44.ru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Пн.-пт.: 8.00-17.00</w:t>
            </w:r>
          </w:p>
        </w:tc>
      </w:tr>
      <w:tr w:rsidR="00B27ABA" w:rsidRPr="001F3FDE" w:rsidTr="00FF4CC5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27ABA" w:rsidRPr="001F3FDE" w:rsidRDefault="00B27ABA" w:rsidP="00FF4CC5">
            <w:pPr>
              <w:shd w:val="clear" w:color="auto" w:fill="FFFFFF"/>
              <w:rPr>
                <w:szCs w:val="26"/>
              </w:rPr>
            </w:pPr>
            <w:r w:rsidRPr="001F3FDE">
              <w:rPr>
                <w:szCs w:val="26"/>
              </w:rPr>
              <w:t xml:space="preserve">Филиал ОГКУ «МФЦ» по городу </w:t>
            </w:r>
            <w:proofErr w:type="spellStart"/>
            <w:r w:rsidRPr="001F3FDE">
              <w:rPr>
                <w:szCs w:val="26"/>
              </w:rPr>
              <w:t>Мантурово</w:t>
            </w:r>
            <w:proofErr w:type="spellEnd"/>
            <w:r w:rsidRPr="001F3FDE">
              <w:rPr>
                <w:szCs w:val="26"/>
              </w:rPr>
              <w:t xml:space="preserve"> и </w:t>
            </w:r>
            <w:proofErr w:type="spellStart"/>
            <w:r w:rsidRPr="001F3FDE">
              <w:rPr>
                <w:szCs w:val="26"/>
              </w:rPr>
              <w:t>Мантуровскому</w:t>
            </w:r>
            <w:proofErr w:type="spellEnd"/>
            <w:r w:rsidRPr="001F3FDE">
              <w:rPr>
                <w:szCs w:val="26"/>
              </w:rPr>
              <w:t xml:space="preserve"> району </w:t>
            </w:r>
          </w:p>
          <w:p w:rsidR="00B27ABA" w:rsidRPr="001F3FDE" w:rsidRDefault="00B27ABA" w:rsidP="00FF4CC5">
            <w:pPr>
              <w:shd w:val="clear" w:color="auto" w:fill="FFFFFF"/>
              <w:rPr>
                <w:szCs w:val="26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 xml:space="preserve">157302 </w:t>
            </w:r>
            <w:proofErr w:type="spellStart"/>
            <w:r w:rsidRPr="001F3FDE">
              <w:rPr>
                <w:szCs w:val="26"/>
              </w:rPr>
              <w:t>г</w:t>
            </w:r>
            <w:proofErr w:type="gramStart"/>
            <w:r w:rsidRPr="001F3FDE">
              <w:rPr>
                <w:szCs w:val="26"/>
              </w:rPr>
              <w:t>.М</w:t>
            </w:r>
            <w:proofErr w:type="gramEnd"/>
            <w:r w:rsidRPr="001F3FDE">
              <w:rPr>
                <w:szCs w:val="26"/>
              </w:rPr>
              <w:t>антурово</w:t>
            </w:r>
            <w:proofErr w:type="spellEnd"/>
            <w:r w:rsidRPr="001F3FDE">
              <w:rPr>
                <w:szCs w:val="26"/>
              </w:rPr>
              <w:t>, ул. Нагорная, д.19,</w:t>
            </w:r>
          </w:p>
          <w:p w:rsidR="00B27ABA" w:rsidRPr="001F3FDE" w:rsidRDefault="00B27ABA" w:rsidP="00FF4CC5">
            <w:pPr>
              <w:shd w:val="clear" w:color="auto" w:fill="FFFFFF"/>
              <w:rPr>
                <w:szCs w:val="26"/>
              </w:rPr>
            </w:pPr>
            <w:r w:rsidRPr="001F3FDE">
              <w:rPr>
                <w:szCs w:val="26"/>
              </w:rPr>
              <w:t xml:space="preserve">8 (49446)21-0-90 manturovo@mfc44.ru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Пн.-пт.: 8.00-17.00</w:t>
            </w:r>
          </w:p>
        </w:tc>
      </w:tr>
      <w:tr w:rsidR="00B27ABA" w:rsidRPr="001F3FDE" w:rsidTr="00FF4CC5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shd w:val="clear" w:color="auto" w:fill="FFFFFF"/>
              <w:rPr>
                <w:szCs w:val="26"/>
              </w:rPr>
            </w:pPr>
            <w:r w:rsidRPr="001F3FDE">
              <w:rPr>
                <w:szCs w:val="26"/>
              </w:rPr>
              <w:t xml:space="preserve">Филиал ОГКУ «МФЦ» по </w:t>
            </w:r>
            <w:proofErr w:type="spellStart"/>
            <w:r w:rsidRPr="001F3FDE">
              <w:rPr>
                <w:szCs w:val="26"/>
              </w:rPr>
              <w:t>Макарьевскому</w:t>
            </w:r>
            <w:proofErr w:type="spellEnd"/>
            <w:r w:rsidRPr="001F3FDE">
              <w:rPr>
                <w:szCs w:val="26"/>
              </w:rPr>
              <w:t xml:space="preserve"> 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 xml:space="preserve">157460, г. Макарьев, ул. </w:t>
            </w:r>
            <w:proofErr w:type="gramStart"/>
            <w:r w:rsidRPr="001F3FDE">
              <w:rPr>
                <w:szCs w:val="26"/>
              </w:rPr>
              <w:t>Большая</w:t>
            </w:r>
            <w:proofErr w:type="gramEnd"/>
            <w:r w:rsidRPr="001F3FDE">
              <w:rPr>
                <w:szCs w:val="26"/>
              </w:rPr>
              <w:t xml:space="preserve"> Советская, д. 6,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8 (49445) 55-805 makariev@mfc44.ru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Пн.-пт.: 8.00-17.00</w:t>
            </w:r>
          </w:p>
        </w:tc>
      </w:tr>
      <w:tr w:rsidR="00B27ABA" w:rsidRPr="001F3FDE" w:rsidTr="00FF4CC5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 xml:space="preserve">Филиал ОГКУ «МФЦ» по городу Нерехта и </w:t>
            </w:r>
            <w:proofErr w:type="spellStart"/>
            <w:r w:rsidRPr="001F3FDE">
              <w:rPr>
                <w:szCs w:val="26"/>
              </w:rPr>
              <w:t>Нерехтскому</w:t>
            </w:r>
            <w:proofErr w:type="spellEnd"/>
            <w:r w:rsidRPr="001F3FDE">
              <w:rPr>
                <w:szCs w:val="26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shd w:val="clear" w:color="auto" w:fill="FFFFFF"/>
              <w:rPr>
                <w:szCs w:val="26"/>
              </w:rPr>
            </w:pPr>
            <w:r w:rsidRPr="001F3FDE">
              <w:rPr>
                <w:szCs w:val="26"/>
              </w:rPr>
              <w:t>157800, г. Нерехта, улица Красноармейская, 25,</w:t>
            </w:r>
          </w:p>
          <w:p w:rsidR="00B27ABA" w:rsidRPr="001F3FDE" w:rsidRDefault="00B27ABA" w:rsidP="00FF4CC5">
            <w:pPr>
              <w:shd w:val="clear" w:color="auto" w:fill="FFFFFF"/>
              <w:rPr>
                <w:szCs w:val="26"/>
              </w:rPr>
            </w:pPr>
            <w:r w:rsidRPr="001F3FDE">
              <w:rPr>
                <w:szCs w:val="26"/>
              </w:rPr>
              <w:t xml:space="preserve"> 8 (49431) 75-035 </w:t>
            </w:r>
            <w:r w:rsidRPr="00E7653D">
              <w:rPr>
                <w:szCs w:val="26"/>
                <w:u w:val="single"/>
              </w:rPr>
              <w:t>nerehta@mfc44.ru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shd w:val="clear" w:color="auto" w:fill="FFFFFF"/>
              <w:rPr>
                <w:szCs w:val="26"/>
              </w:rPr>
            </w:pPr>
            <w:r w:rsidRPr="001F3FDE">
              <w:rPr>
                <w:szCs w:val="26"/>
              </w:rPr>
              <w:t>Пн.-пт.: 8.00-17.00</w:t>
            </w:r>
          </w:p>
        </w:tc>
      </w:tr>
      <w:tr w:rsidR="00B27ABA" w:rsidRPr="001F3FDE" w:rsidTr="00FF4CC5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Филиал ОГКУ «МФЦ» по Красносельскому</w:t>
            </w:r>
            <w:r>
              <w:rPr>
                <w:szCs w:val="26"/>
              </w:rPr>
              <w:t xml:space="preserve"> 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району</w:t>
            </w:r>
            <w:r>
              <w:rPr>
                <w:szCs w:val="28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color w:val="000000"/>
                <w:szCs w:val="26"/>
              </w:rPr>
            </w:pPr>
            <w:r w:rsidRPr="001F3FDE">
              <w:rPr>
                <w:color w:val="000000"/>
                <w:szCs w:val="26"/>
              </w:rPr>
              <w:t xml:space="preserve">157940, Костромская область, </w:t>
            </w:r>
            <w:proofErr w:type="spellStart"/>
            <w:r w:rsidRPr="001F3FDE">
              <w:rPr>
                <w:color w:val="000000"/>
                <w:szCs w:val="26"/>
              </w:rPr>
              <w:t>Красносельский</w:t>
            </w:r>
            <w:proofErr w:type="spellEnd"/>
            <w:r w:rsidRPr="001F3FDE">
              <w:rPr>
                <w:color w:val="000000"/>
                <w:szCs w:val="26"/>
              </w:rPr>
              <w:t xml:space="preserve"> район, поселок Красное-на-Волге, ул. Садовая, д. 1</w:t>
            </w:r>
          </w:p>
          <w:p w:rsidR="00B27ABA" w:rsidRPr="001F3FDE" w:rsidRDefault="00B27ABA" w:rsidP="00FF4CC5">
            <w:pPr>
              <w:shd w:val="clear" w:color="auto" w:fill="FFFFFF"/>
              <w:rPr>
                <w:szCs w:val="26"/>
              </w:rPr>
            </w:pPr>
            <w:r w:rsidRPr="001F3FDE">
              <w:rPr>
                <w:color w:val="000000"/>
                <w:szCs w:val="26"/>
              </w:rPr>
              <w:t>8 (49432)22-486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shd w:val="clear" w:color="auto" w:fill="FFFFFF"/>
              <w:rPr>
                <w:szCs w:val="26"/>
              </w:rPr>
            </w:pPr>
            <w:r w:rsidRPr="001F3FDE">
              <w:rPr>
                <w:szCs w:val="26"/>
              </w:rPr>
              <w:t>Пн.-пт.: 8.00-17.00</w:t>
            </w:r>
          </w:p>
        </w:tc>
      </w:tr>
      <w:tr w:rsidR="00B27ABA" w:rsidRPr="001F3FDE" w:rsidTr="00FF4CC5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27ABA" w:rsidRPr="001F3FDE" w:rsidRDefault="00B27ABA" w:rsidP="00FF4CC5">
            <w:pPr>
              <w:shd w:val="clear" w:color="auto" w:fill="FFFFFF"/>
              <w:rPr>
                <w:szCs w:val="26"/>
              </w:rPr>
            </w:pPr>
            <w:r w:rsidRPr="001F3FDE">
              <w:rPr>
                <w:szCs w:val="26"/>
              </w:rPr>
              <w:t xml:space="preserve">Филиал ОГКУ «МФЦ» по Октябрьскому району 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157780, с. Боговарово, ул. Чапаева, д. 2,</w:t>
            </w:r>
          </w:p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8 (49451) 21-044 bogovarovo@mfc44.ru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Пн.-пт.: 8.00-17.00</w:t>
            </w:r>
          </w:p>
        </w:tc>
      </w:tr>
      <w:tr w:rsidR="00B27ABA" w:rsidRPr="001F3FDE" w:rsidTr="00FF4CC5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shd w:val="clear" w:color="auto" w:fill="FFFFFF"/>
              <w:rPr>
                <w:szCs w:val="26"/>
              </w:rPr>
            </w:pPr>
            <w:r w:rsidRPr="001F3FDE">
              <w:rPr>
                <w:szCs w:val="26"/>
              </w:rPr>
              <w:t xml:space="preserve">Филиал ОГКУ «МФЦ» по </w:t>
            </w:r>
            <w:proofErr w:type="spellStart"/>
            <w:r w:rsidRPr="001F3FDE">
              <w:rPr>
                <w:szCs w:val="26"/>
              </w:rPr>
              <w:t>Судиславскому</w:t>
            </w:r>
            <w:proofErr w:type="spellEnd"/>
            <w:r w:rsidRPr="001F3FDE">
              <w:rPr>
                <w:szCs w:val="26"/>
              </w:rPr>
              <w:t xml:space="preserve"> 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shd w:val="clear" w:color="auto" w:fill="FFFFFF"/>
              <w:rPr>
                <w:szCs w:val="26"/>
              </w:rPr>
            </w:pPr>
            <w:r w:rsidRPr="001F3FDE">
              <w:rPr>
                <w:szCs w:val="26"/>
              </w:rPr>
              <w:t xml:space="preserve">157860 </w:t>
            </w:r>
            <w:proofErr w:type="spellStart"/>
            <w:r w:rsidRPr="001F3FDE">
              <w:rPr>
                <w:szCs w:val="26"/>
              </w:rPr>
              <w:t>пгт</w:t>
            </w:r>
            <w:proofErr w:type="spellEnd"/>
            <w:r w:rsidRPr="001F3FDE">
              <w:rPr>
                <w:szCs w:val="26"/>
              </w:rPr>
              <w:t xml:space="preserve">. </w:t>
            </w:r>
            <w:proofErr w:type="spellStart"/>
            <w:r w:rsidRPr="001F3FDE">
              <w:rPr>
                <w:szCs w:val="26"/>
              </w:rPr>
              <w:t>Судиславль</w:t>
            </w:r>
            <w:proofErr w:type="gramStart"/>
            <w:r w:rsidRPr="001F3FDE">
              <w:rPr>
                <w:szCs w:val="26"/>
              </w:rPr>
              <w:t>,у</w:t>
            </w:r>
            <w:proofErr w:type="gramEnd"/>
            <w:r w:rsidRPr="001F3FDE">
              <w:rPr>
                <w:szCs w:val="26"/>
              </w:rPr>
              <w:t>л</w:t>
            </w:r>
            <w:proofErr w:type="spellEnd"/>
            <w:r w:rsidRPr="001F3FDE">
              <w:rPr>
                <w:szCs w:val="26"/>
              </w:rPr>
              <w:t xml:space="preserve">. Советская, д. 2а, </w:t>
            </w:r>
          </w:p>
          <w:p w:rsidR="00B27ABA" w:rsidRPr="001F3FDE" w:rsidRDefault="00B27ABA" w:rsidP="00FF4CC5">
            <w:pPr>
              <w:shd w:val="clear" w:color="auto" w:fill="FFFFFF"/>
              <w:rPr>
                <w:szCs w:val="26"/>
              </w:rPr>
            </w:pPr>
            <w:r w:rsidRPr="001F3FDE">
              <w:rPr>
                <w:szCs w:val="26"/>
              </w:rPr>
              <w:t xml:space="preserve">8 (49433)9-74-43 </w:t>
            </w:r>
            <w:r w:rsidRPr="00E7653D">
              <w:rPr>
                <w:szCs w:val="26"/>
                <w:u w:val="single"/>
              </w:rPr>
              <w:t>sydislavl@mfc44.ru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27ABA" w:rsidRPr="001F3FDE" w:rsidRDefault="00B27ABA" w:rsidP="00FF4CC5">
            <w:pPr>
              <w:shd w:val="clear" w:color="auto" w:fill="FFFFFF"/>
              <w:rPr>
                <w:szCs w:val="26"/>
              </w:rPr>
            </w:pPr>
            <w:r w:rsidRPr="001F3FDE">
              <w:rPr>
                <w:szCs w:val="26"/>
              </w:rPr>
              <w:t>Пн.-пт.: 8.00-17.00</w:t>
            </w:r>
          </w:p>
        </w:tc>
      </w:tr>
      <w:tr w:rsidR="00B27ABA" w:rsidRPr="001F3FDE" w:rsidTr="00FF4CC5">
        <w:trPr>
          <w:trHeight w:val="132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27ABA" w:rsidRPr="001F3FDE" w:rsidRDefault="00B27ABA" w:rsidP="00FF4CC5">
            <w:pPr>
              <w:shd w:val="clear" w:color="auto" w:fill="FFFFFF"/>
              <w:rPr>
                <w:szCs w:val="26"/>
              </w:rPr>
            </w:pPr>
            <w:r w:rsidRPr="001F3FDE">
              <w:rPr>
                <w:szCs w:val="26"/>
              </w:rPr>
              <w:t xml:space="preserve">Филиал ОГКУ «МФЦ» по городу Шарья и </w:t>
            </w:r>
            <w:proofErr w:type="spellStart"/>
            <w:r w:rsidRPr="001F3FDE">
              <w:rPr>
                <w:szCs w:val="26"/>
              </w:rPr>
              <w:t>Шарьинскому</w:t>
            </w:r>
            <w:proofErr w:type="spellEnd"/>
            <w:r w:rsidRPr="001F3FDE">
              <w:rPr>
                <w:szCs w:val="26"/>
              </w:rPr>
              <w:t xml:space="preserve"> району </w:t>
            </w:r>
          </w:p>
          <w:p w:rsidR="00B27ABA" w:rsidRPr="001F3FDE" w:rsidRDefault="00B27ABA" w:rsidP="00FF4CC5">
            <w:pPr>
              <w:shd w:val="clear" w:color="auto" w:fill="FFFFFF"/>
              <w:rPr>
                <w:szCs w:val="26"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157505 г. Шарья, ул. 50 лет Советской власти, д.4а, 8 (49449)3-33-07 sharya@mfc44.ru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1F3FDE">
              <w:rPr>
                <w:szCs w:val="26"/>
              </w:rPr>
              <w:t>Пн.-пт.: 8.00-17.00</w:t>
            </w:r>
          </w:p>
        </w:tc>
      </w:tr>
    </w:tbl>
    <w:p w:rsidR="003A1E0E" w:rsidRPr="00733575" w:rsidRDefault="003A1E0E" w:rsidP="007F4CC6">
      <w:pPr>
        <w:sectPr w:rsidR="003A1E0E" w:rsidRPr="00733575">
          <w:pgSz w:w="16838" w:h="11906" w:orient="landscape"/>
          <w:pgMar w:top="1418" w:right="851" w:bottom="851" w:left="851" w:header="720" w:footer="720" w:gutter="0"/>
          <w:cols w:space="720"/>
          <w:titlePg/>
          <w:docGrid w:linePitch="360"/>
        </w:sectPr>
      </w:pPr>
    </w:p>
    <w:p w:rsidR="003A1E0E" w:rsidRPr="00733575" w:rsidRDefault="003A1E0E" w:rsidP="007F4CC6">
      <w:pPr>
        <w:rPr>
          <w:szCs w:val="28"/>
        </w:rPr>
      </w:pPr>
      <w:r w:rsidRPr="00733575">
        <w:rPr>
          <w:szCs w:val="28"/>
        </w:rPr>
        <w:lastRenderedPageBreak/>
        <w:t>Приложение № 2</w:t>
      </w:r>
    </w:p>
    <w:p w:rsidR="003A1E0E" w:rsidRPr="00733575" w:rsidRDefault="003A1E0E" w:rsidP="007F4CC6">
      <w:pPr>
        <w:tabs>
          <w:tab w:val="left" w:pos="720"/>
          <w:tab w:val="left" w:pos="2505"/>
        </w:tabs>
        <w:rPr>
          <w:szCs w:val="28"/>
        </w:rPr>
      </w:pPr>
      <w:proofErr w:type="gramStart"/>
      <w:r w:rsidRPr="00733575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733575">
        <w:rPr>
          <w:rStyle w:val="TimesNewRoman14"/>
          <w:rFonts w:ascii="Arial" w:eastAsia="Arial" w:hAnsi="Arial" w:cs="Arial"/>
          <w:sz w:val="24"/>
          <w:szCs w:val="28"/>
        </w:rPr>
        <w:t>ежемесячной доплаты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</w:t>
      </w:r>
      <w:proofErr w:type="gramEnd"/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 в ходе контртеррористических операций на территории Северо-Кавказского региона</w:t>
      </w:r>
      <w:r w:rsidRPr="00733575">
        <w:rPr>
          <w:szCs w:val="28"/>
        </w:rPr>
        <w:t xml:space="preserve"> </w:t>
      </w:r>
    </w:p>
    <w:p w:rsidR="00B27ABA" w:rsidRDefault="00B27ABA" w:rsidP="00B27ABA">
      <w:pPr>
        <w:tabs>
          <w:tab w:val="left" w:pos="993"/>
        </w:tabs>
      </w:pPr>
      <w:r>
        <w:t xml:space="preserve">(Приложение в редакции приказа департамента социальной защиты населения, опеки и попечительства Костромской области </w:t>
      </w:r>
      <w:hyperlink r:id="rId83" w:tgtFrame="ChangingDocument" w:history="1">
        <w:r>
          <w:rPr>
            <w:rStyle w:val="a5"/>
          </w:rPr>
          <w:t>№ 4</w:t>
        </w:r>
        <w:r w:rsidRPr="00B737F8">
          <w:rPr>
            <w:rStyle w:val="a5"/>
          </w:rPr>
          <w:t xml:space="preserve">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B27ABA">
      <w:pPr>
        <w:pStyle w:val="ConsPlusNormal"/>
        <w:widowControl/>
        <w:ind w:firstLine="567"/>
        <w:jc w:val="both"/>
        <w:rPr>
          <w:sz w:val="24"/>
        </w:rPr>
      </w:pPr>
    </w:p>
    <w:p w:rsidR="00B27ABA" w:rsidRPr="001F3FDE" w:rsidRDefault="00B27ABA" w:rsidP="00B27ABA">
      <w:pPr>
        <w:autoSpaceDE w:val="0"/>
        <w:jc w:val="center"/>
        <w:rPr>
          <w:rFonts w:eastAsia="Arial"/>
          <w:szCs w:val="28"/>
        </w:rPr>
      </w:pPr>
      <w:r w:rsidRPr="001F3FDE">
        <w:rPr>
          <w:rFonts w:eastAsia="Arial"/>
          <w:szCs w:val="28"/>
        </w:rPr>
        <w:t>БЛОК-СХЕМА</w:t>
      </w:r>
    </w:p>
    <w:p w:rsidR="00B27ABA" w:rsidRPr="001F3FDE" w:rsidRDefault="00B27ABA" w:rsidP="00B27ABA">
      <w:pPr>
        <w:autoSpaceDE w:val="0"/>
        <w:jc w:val="center"/>
        <w:rPr>
          <w:rFonts w:eastAsia="Arial" w:cs="Arial"/>
          <w:szCs w:val="28"/>
        </w:rPr>
      </w:pPr>
      <w:r w:rsidRPr="001F3FDE">
        <w:rPr>
          <w:rFonts w:eastAsia="Arial" w:cs="Arial"/>
          <w:szCs w:val="28"/>
        </w:rPr>
        <w:t>порядка предоставления государственной услуги</w:t>
      </w:r>
    </w:p>
    <w:p w:rsidR="00B27ABA" w:rsidRPr="001F3FDE" w:rsidRDefault="00C0594D" w:rsidP="00B27ABA">
      <w:pPr>
        <w:autoSpaceDE w:val="0"/>
        <w:rPr>
          <w:rFonts w:eastAsia="Courier New" w:cs="Courier New"/>
          <w:szCs w:val="28"/>
          <w:lang w:eastAsia="hi-IN" w:bidi="hi-IN"/>
        </w:rPr>
      </w:pPr>
      <w:r>
        <w:rPr>
          <w:lang w:eastAsia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left:0;text-align:left;margin-left:148.15pt;margin-top:10.9pt;width:162.5pt;height:40.5pt;z-index:1;mso-wrap-distance-left:9.05pt;mso-wrap-distance-right:9.05pt" strokeweight=".5pt">
            <v:fill color2="black"/>
            <v:textbox style="mso-next-textbox:#_x0000_s1053" inset="7.45pt,3.85pt,7.45pt,3.85pt">
              <w:txbxContent>
                <w:p w:rsidR="00FF4CC5" w:rsidRDefault="00FF4CC5" w:rsidP="00B27ABA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Заявление и документы для предоставления государственной услуги</w:t>
                  </w:r>
                </w:p>
              </w:txbxContent>
            </v:textbox>
          </v:shape>
        </w:pict>
      </w:r>
      <w:r w:rsidR="00B27ABA">
        <w:rPr>
          <w:rFonts w:eastAsia="Courier New" w:cs="Courier New"/>
          <w:lang w:eastAsia="hi-IN" w:bidi="hi-IN"/>
        </w:rPr>
        <w:t xml:space="preserve"> </w:t>
      </w:r>
    </w:p>
    <w:p w:rsidR="00B27ABA" w:rsidRPr="001F3FDE" w:rsidRDefault="00B27ABA" w:rsidP="00B27ABA">
      <w:pPr>
        <w:widowControl w:val="0"/>
        <w:autoSpaceDE w:val="0"/>
        <w:jc w:val="center"/>
      </w:pPr>
    </w:p>
    <w:p w:rsidR="00B27ABA" w:rsidRPr="001F3FDE" w:rsidRDefault="00B27ABA" w:rsidP="00B27ABA">
      <w:pPr>
        <w:widowControl w:val="0"/>
        <w:autoSpaceDE w:val="0"/>
        <w:jc w:val="center"/>
      </w:pPr>
    </w:p>
    <w:p w:rsidR="00B27ABA" w:rsidRPr="001F3FDE" w:rsidRDefault="00C0594D" w:rsidP="00B27ABA">
      <w:pPr>
        <w:widowControl w:val="0"/>
        <w:autoSpaceDE w:val="0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left:0;text-align:left;margin-left:224.7pt;margin-top:10.85pt;width:0;height:35.05pt;z-index:18" o:connectortype="straight">
            <v:stroke endarrow="block"/>
          </v:shape>
        </w:pict>
      </w:r>
      <w:r>
        <w:rPr>
          <w:lang w:eastAsia="ar-SA"/>
        </w:rPr>
        <w:pict>
          <v:shape id="_x0000_s1061" style="position:absolute;left:0;text-align:left;margin-left:318.9pt;margin-top:10.85pt;width:39.15pt;height:44.7pt;z-index:9" coordsize="1148,1941" path="m,l1110,1860r38,81e" filled="f">
            <v:stroke endarrow="block"/>
            <v:path arrowok="t"/>
          </v:shape>
        </w:pict>
      </w:r>
      <w:r>
        <w:rPr>
          <w:lang w:eastAsia="ar-SA"/>
        </w:rPr>
        <w:pict>
          <v:shape id="_x0000_s1058" style="position:absolute;left:0;text-align:left;margin-left:85.2pt;margin-top:10.85pt;width:53.25pt;height:44.7pt;z-index:6" coordsize="2440,2139" path="m2440,l,2139e" filled="f" strokeweight=".26mm">
            <v:stroke endarrow="block" joinstyle="miter"/>
            <v:path arrowok="t"/>
          </v:shape>
        </w:pict>
      </w:r>
      <w:r>
        <w:rPr>
          <w:lang w:eastAsia="ar-SA"/>
        </w:rPr>
        <w:pict>
          <v:shape id="_x0000_s1066" type="#_x0000_t32" style="position:absolute;left:0;text-align:left;margin-left:358.05pt;margin-top:86.05pt;width:1pt;height:17.55pt;z-index:14" o:connectortype="straight">
            <v:stroke endarrow="block"/>
          </v:shape>
        </w:pict>
      </w:r>
    </w:p>
    <w:p w:rsidR="00B27ABA" w:rsidRPr="001F3FDE" w:rsidRDefault="00B27ABA" w:rsidP="00B27ABA">
      <w:pPr>
        <w:widowControl w:val="0"/>
        <w:autoSpaceDE w:val="0"/>
      </w:pPr>
    </w:p>
    <w:p w:rsidR="00B27ABA" w:rsidRPr="001F3FDE" w:rsidRDefault="00B27ABA" w:rsidP="00B27ABA">
      <w:pPr>
        <w:widowControl w:val="0"/>
        <w:autoSpaceDE w:val="0"/>
        <w:jc w:val="center"/>
      </w:pPr>
    </w:p>
    <w:p w:rsidR="00B27ABA" w:rsidRPr="001F3FDE" w:rsidRDefault="00C0594D" w:rsidP="00B27ABA">
      <w:pPr>
        <w:widowControl w:val="0"/>
        <w:autoSpaceDE w:val="0"/>
        <w:jc w:val="center"/>
      </w:pPr>
      <w:r>
        <w:rPr>
          <w:noProof/>
          <w:lang w:eastAsia="ar-SA"/>
        </w:rPr>
        <w:pict>
          <v:shape id="Надпись 2" o:spid="_x0000_s1071" type="#_x0000_t202" style="position:absolute;left:0;text-align:left;margin-left:133.95pt;margin-top:1.35pt;width:183.05pt;height:41.65pt;z-index:1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R0JDYkECAABUBAAADgAA&#10;AAAAAAAAAAAAAAAuAgAAZHJzL2Uyb0RvYy54bWxQSwECLQAUAAYACAAAACEA/S8y1tsAAAAFAQAA&#10;DwAAAAAAAAAAAAAAAACbBAAAZHJzL2Rvd25yZXYueG1sUEsFBgAAAAAEAAQA8wAAAKMFAAAAAA==&#10;">
            <v:textbox style="mso-next-textbox:#Надпись 2">
              <w:txbxContent>
                <w:p w:rsidR="00FF4CC5" w:rsidRPr="00717F30" w:rsidRDefault="00FF4CC5" w:rsidP="00B27ABA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717F30">
                    <w:rPr>
                      <w:b/>
                      <w:sz w:val="20"/>
                      <w:szCs w:val="20"/>
                    </w:rPr>
                    <w:t>Департамент социальной защиты населения, опеки и попечительства Костромской области</w:t>
                  </w:r>
                </w:p>
              </w:txbxContent>
            </v:textbox>
          </v:shape>
        </w:pict>
      </w:r>
      <w:r>
        <w:rPr>
          <w:lang w:eastAsia="ar-SA"/>
        </w:rPr>
        <w:pict>
          <v:rect id="_x0000_s1063" style="position:absolute;left:0;text-align:left;margin-left:-50.1pt;margin-top:13.75pt;width:170.5pt;height:24pt;z-index:11">
            <v:textbox style="mso-next-textbox:#_x0000_s1063">
              <w:txbxContent>
                <w:p w:rsidR="00FF4CC5" w:rsidRDefault="00FF4CC5" w:rsidP="00B27ABA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Филиал ОГКУ «ЦСВ»</w:t>
                  </w:r>
                </w:p>
              </w:txbxContent>
            </v:textbox>
          </v:rect>
        </w:pict>
      </w:r>
      <w:r>
        <w:rPr>
          <w:lang w:eastAsia="ar-SA"/>
        </w:rPr>
        <w:pict>
          <v:rect id="_x0000_s1059" style="position:absolute;left:0;text-align:left;margin-left:328.7pt;margin-top:13.75pt;width:174.15pt;height:24pt;z-index:7">
            <v:textbox style="mso-next-textbox:#_x0000_s1059">
              <w:txbxContent>
                <w:p w:rsidR="00FF4CC5" w:rsidRDefault="00FF4CC5" w:rsidP="00B27ABA">
                  <w:pPr>
                    <w:pStyle w:val="25"/>
                    <w:jc w:val="center"/>
                    <w:rPr>
                      <w:b/>
                    </w:rPr>
                  </w:pPr>
                  <w:r>
                    <w:rPr>
                      <w:b/>
                      <w:sz w:val="20"/>
                      <w:szCs w:val="20"/>
                    </w:rPr>
                    <w:t>ОГКУ «МФЦ» и его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</w:rPr>
                    <w:t>филиалы</w:t>
                  </w:r>
                </w:p>
              </w:txbxContent>
            </v:textbox>
          </v:rect>
        </w:pict>
      </w:r>
    </w:p>
    <w:p w:rsidR="00B27ABA" w:rsidRPr="001F3FDE" w:rsidRDefault="00B27ABA" w:rsidP="00B27ABA">
      <w:pPr>
        <w:widowControl w:val="0"/>
        <w:autoSpaceDE w:val="0"/>
        <w:jc w:val="center"/>
      </w:pPr>
    </w:p>
    <w:p w:rsidR="00B27ABA" w:rsidRPr="001F3FDE" w:rsidRDefault="00C0594D" w:rsidP="00B27ABA">
      <w:pPr>
        <w:widowControl w:val="0"/>
        <w:autoSpaceDE w:val="0"/>
        <w:jc w:val="center"/>
      </w:pPr>
      <w:r>
        <w:rPr>
          <w:lang w:eastAsia="ar-SA"/>
        </w:rPr>
        <w:pict>
          <v:shape id="_x0000_s1064" type="#_x0000_t32" style="position:absolute;left:0;text-align:left;margin-left:66.65pt;margin-top:5.2pt;width:0;height:17.55pt;z-index:12" o:connectortype="straight">
            <v:stroke endarrow="block"/>
          </v:shape>
        </w:pict>
      </w:r>
    </w:p>
    <w:p w:rsidR="00B27ABA" w:rsidRPr="001F3FDE" w:rsidRDefault="00C0594D" w:rsidP="00B27ABA">
      <w:pPr>
        <w:widowControl w:val="0"/>
        <w:autoSpaceDE w:val="0"/>
        <w:jc w:val="center"/>
      </w:pPr>
      <w:r>
        <w:rPr>
          <w:lang w:eastAsia="ar-SA"/>
        </w:rPr>
        <w:pict>
          <v:shape id="_x0000_s1054" type="#_x0000_t202" style="position:absolute;left:0;text-align:left;margin-left:37.2pt;margin-top:6.3pt;width:350pt;height:21pt;z-index:2;mso-wrap-distance-left:9.05pt;mso-wrap-distance-right:9.05pt" strokeweight=".5pt">
            <v:fill color2="black"/>
            <v:textbox style="mso-next-textbox:#_x0000_s1054" inset="7.45pt,3.85pt,7.45pt,3.85pt">
              <w:txbxContent>
                <w:p w:rsidR="00FF4CC5" w:rsidRDefault="00FF4CC5" w:rsidP="00B27ABA">
                  <w:pPr>
                    <w:jc w:val="center"/>
                    <w:rPr>
                      <w:rStyle w:val="TimesNewRoman14"/>
                      <w:sz w:val="22"/>
                    </w:rPr>
                  </w:pPr>
                  <w:r>
                    <w:rPr>
                      <w:rStyle w:val="TimesNewRoman14"/>
                      <w:sz w:val="22"/>
                    </w:rPr>
                    <w:t xml:space="preserve">Прием и регистрация </w:t>
                  </w:r>
                </w:p>
                <w:p w:rsidR="00FF4CC5" w:rsidRDefault="00FF4CC5" w:rsidP="00B27ABA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документов </w:t>
                  </w:r>
                </w:p>
              </w:txbxContent>
            </v:textbox>
          </v:shape>
        </w:pict>
      </w:r>
    </w:p>
    <w:p w:rsidR="00B27ABA" w:rsidRPr="001F3FDE" w:rsidRDefault="00C0594D" w:rsidP="00B27ABA">
      <w:pPr>
        <w:widowControl w:val="0"/>
        <w:autoSpaceDE w:val="0"/>
        <w:jc w:val="center"/>
      </w:pPr>
      <w:r>
        <w:rPr>
          <w:lang w:eastAsia="ar-SA"/>
        </w:rPr>
        <w:pict>
          <v:line id="_x0000_s1056" style="position:absolute;left:0;text-align:left;z-index:4" from="213.9pt,11.2pt" to="213.9pt,34.4pt" strokeweight=".26mm">
            <v:stroke endarrow="block" joinstyle="miter"/>
          </v:line>
        </w:pict>
      </w:r>
    </w:p>
    <w:p w:rsidR="00B27ABA" w:rsidRPr="001F3FDE" w:rsidRDefault="00B27ABA" w:rsidP="00B27ABA">
      <w:pPr>
        <w:widowControl w:val="0"/>
        <w:autoSpaceDE w:val="0"/>
        <w:jc w:val="center"/>
      </w:pPr>
    </w:p>
    <w:p w:rsidR="00B27ABA" w:rsidRPr="001F3FDE" w:rsidRDefault="00C0594D" w:rsidP="00B27ABA">
      <w:pPr>
        <w:widowControl w:val="0"/>
        <w:autoSpaceDE w:val="0"/>
        <w:jc w:val="center"/>
      </w:pPr>
      <w:r>
        <w:rPr>
          <w:lang w:eastAsia="ar-SA"/>
        </w:rPr>
        <w:pict>
          <v:rect id="_x0000_s1065" style="position:absolute;left:0;text-align:left;margin-left:28.35pt;margin-top:4.3pt;width:368.55pt;height:38.6pt;z-index:13">
            <v:textbox>
              <w:txbxContent>
                <w:p w:rsidR="00FF4CC5" w:rsidRDefault="00FF4CC5" w:rsidP="00B27ABA">
                  <w:pPr>
                    <w:jc w:val="center"/>
                  </w:pPr>
                  <w:r>
                    <w:t xml:space="preserve">Истребование документов (сведений) находящихся в распоряжении других органов и организаций, и необходимых для предоставления услуг </w:t>
                  </w:r>
                </w:p>
                <w:p w:rsidR="00FF4CC5" w:rsidRDefault="00FF4CC5" w:rsidP="00B27ABA"/>
              </w:txbxContent>
            </v:textbox>
          </v:rect>
        </w:pict>
      </w:r>
    </w:p>
    <w:p w:rsidR="00B27ABA" w:rsidRPr="001F3FDE" w:rsidRDefault="00B27ABA" w:rsidP="00B27ABA">
      <w:pPr>
        <w:widowControl w:val="0"/>
        <w:autoSpaceDE w:val="0"/>
        <w:jc w:val="center"/>
      </w:pPr>
    </w:p>
    <w:p w:rsidR="00B27ABA" w:rsidRPr="001F3FDE" w:rsidRDefault="00C0594D" w:rsidP="00B27ABA">
      <w:pPr>
        <w:widowControl w:val="0"/>
        <w:autoSpaceDE w:val="0"/>
        <w:jc w:val="center"/>
      </w:pPr>
      <w:r>
        <w:rPr>
          <w:lang w:eastAsia="ar-SA"/>
        </w:rPr>
        <w:pict>
          <v:shape id="_x0000_s1067" type="#_x0000_t32" style="position:absolute;left:0;text-align:left;margin-left:213.9pt;margin-top:10.7pt;width:.15pt;height:29.15pt;z-index:15" o:connectortype="straight">
            <v:stroke endarrow="block"/>
          </v:shape>
        </w:pict>
      </w:r>
    </w:p>
    <w:p w:rsidR="00B27ABA" w:rsidRPr="001F3FDE" w:rsidRDefault="00B27ABA" w:rsidP="00B27ABA">
      <w:pPr>
        <w:widowControl w:val="0"/>
        <w:autoSpaceDE w:val="0"/>
        <w:jc w:val="center"/>
      </w:pPr>
    </w:p>
    <w:p w:rsidR="00B27ABA" w:rsidRPr="001F3FDE" w:rsidRDefault="00C0594D" w:rsidP="00B27ABA">
      <w:pPr>
        <w:widowControl w:val="0"/>
        <w:autoSpaceDE w:val="0"/>
        <w:jc w:val="center"/>
      </w:pPr>
      <w:r>
        <w:rPr>
          <w:lang w:eastAsia="ar-SA"/>
        </w:rPr>
        <w:pict>
          <v:shape id="_x0000_s1055" type="#_x0000_t202" style="position:absolute;left:0;text-align:left;margin-left:120.4pt;margin-top:7.65pt;width:177.25pt;height:23.4pt;z-index:3;mso-wrap-distance-left:9.05pt;mso-wrap-distance-right:9.05pt" strokeweight=".5pt">
            <v:fill color2="black"/>
            <v:textbox style="mso-next-textbox:#_x0000_s1055" inset="7.45pt,3.85pt,7.45pt,3.85pt">
              <w:txbxContent>
                <w:p w:rsidR="00FF4CC5" w:rsidRDefault="00FF4CC5" w:rsidP="00B27ABA">
                  <w:pPr>
                    <w:jc w:val="center"/>
                    <w:rPr>
                      <w:rStyle w:val="TimesNewRoman14"/>
                      <w:sz w:val="22"/>
                    </w:rPr>
                  </w:pPr>
                  <w:r>
                    <w:rPr>
                      <w:rStyle w:val="TimesNewRoman14"/>
                      <w:sz w:val="22"/>
                    </w:rPr>
                    <w:t>Экспертиза документов</w:t>
                  </w:r>
                </w:p>
              </w:txbxContent>
            </v:textbox>
          </v:shape>
        </w:pict>
      </w:r>
    </w:p>
    <w:p w:rsidR="00B27ABA" w:rsidRPr="001F3FDE" w:rsidRDefault="00C0594D" w:rsidP="00B27ABA">
      <w:pPr>
        <w:widowControl w:val="0"/>
        <w:autoSpaceDE w:val="0"/>
        <w:jc w:val="center"/>
      </w:pPr>
      <w:r>
        <w:rPr>
          <w:lang w:eastAsia="ar-SA"/>
        </w:rPr>
        <w:pict>
          <v:line id="_x0000_s1060" style="position:absolute;left:0;text-align:left;flip:x;z-index:8" from="214.05pt,13.9pt" to="214.35pt,39.7pt">
            <v:stroke endarrow="block"/>
          </v:line>
        </w:pict>
      </w:r>
    </w:p>
    <w:p w:rsidR="00B27ABA" w:rsidRPr="001F3FDE" w:rsidRDefault="00B27ABA" w:rsidP="00B27ABA">
      <w:pPr>
        <w:widowControl w:val="0"/>
        <w:autoSpaceDE w:val="0"/>
        <w:jc w:val="center"/>
      </w:pPr>
    </w:p>
    <w:p w:rsidR="00B27ABA" w:rsidRPr="001F3FDE" w:rsidRDefault="00C0594D" w:rsidP="00B27ABA">
      <w:pPr>
        <w:widowControl w:val="0"/>
        <w:autoSpaceDE w:val="0"/>
        <w:jc w:val="center"/>
        <w:rPr>
          <w:szCs w:val="28"/>
        </w:rPr>
      </w:pPr>
      <w:r>
        <w:rPr>
          <w:lang w:eastAsia="ar-SA"/>
        </w:rPr>
        <w:pict>
          <v:shape id="_x0000_s1057" type="#_x0000_t202" style="position:absolute;left:0;text-align:left;margin-left:73.85pt;margin-top:7.5pt;width:285.2pt;height:35.7pt;z-index:5;mso-wrap-distance-left:9.05pt;mso-wrap-distance-right:9.05pt" strokeweight=".5pt">
            <v:fill color2="black"/>
            <v:textbox style="mso-next-textbox:#_x0000_s1057" inset="7.45pt,3.85pt,7.45pt,3.85pt">
              <w:txbxContent>
                <w:p w:rsidR="00FF4CC5" w:rsidRDefault="00FF4CC5" w:rsidP="00B27ABA">
                  <w:pPr>
                    <w:jc w:val="center"/>
                  </w:pPr>
                  <w:r>
                    <w:rPr>
                      <w:rStyle w:val="TimesNewRoman14"/>
                      <w:sz w:val="22"/>
                    </w:rPr>
                    <w:t xml:space="preserve">Принятие решения о предоставлении (об отказе в предоставлении) государственной услуги </w:t>
                  </w:r>
                </w:p>
              </w:txbxContent>
            </v:textbox>
          </v:shape>
        </w:pict>
      </w:r>
    </w:p>
    <w:p w:rsidR="00B27ABA" w:rsidRPr="001F3FDE" w:rsidRDefault="00B27ABA" w:rsidP="00B27ABA">
      <w:pPr>
        <w:widowControl w:val="0"/>
        <w:autoSpaceDE w:val="0"/>
        <w:jc w:val="center"/>
        <w:rPr>
          <w:szCs w:val="28"/>
        </w:rPr>
      </w:pPr>
    </w:p>
    <w:p w:rsidR="00B27ABA" w:rsidRPr="001F3FDE" w:rsidRDefault="00C0594D" w:rsidP="00B27ABA">
      <w:pPr>
        <w:widowControl w:val="0"/>
        <w:autoSpaceDE w:val="0"/>
        <w:rPr>
          <w:szCs w:val="28"/>
        </w:rPr>
      </w:pPr>
      <w:r>
        <w:rPr>
          <w:lang w:eastAsia="ar-SA"/>
        </w:rPr>
        <w:pict>
          <v:line id="_x0000_s1062" style="position:absolute;left:0;text-align:left;z-index:10" from="214.35pt,11pt" to="214.35pt,37.85pt">
            <v:stroke endarrow="block"/>
          </v:line>
        </w:pict>
      </w:r>
    </w:p>
    <w:p w:rsidR="00B27ABA" w:rsidRPr="001F3FDE" w:rsidRDefault="00B27ABA" w:rsidP="00B27ABA">
      <w:pPr>
        <w:widowControl w:val="0"/>
        <w:autoSpaceDE w:val="0"/>
        <w:jc w:val="center"/>
        <w:rPr>
          <w:szCs w:val="28"/>
        </w:rPr>
      </w:pPr>
    </w:p>
    <w:tbl>
      <w:tblPr>
        <w:tblpPr w:leftFromText="180" w:rightFromText="180" w:vertAnchor="text" w:horzAnchor="margin" w:tblpXSpec="center" w:tblpY="1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</w:tblGrid>
      <w:tr w:rsidR="00B27ABA" w:rsidRPr="001F3FDE" w:rsidTr="00FF4CC5">
        <w:trPr>
          <w:trHeight w:val="300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autoSpaceDE w:val="0"/>
              <w:ind w:firstLine="709"/>
              <w:jc w:val="center"/>
              <w:rPr>
                <w:szCs w:val="22"/>
              </w:rPr>
            </w:pPr>
            <w:r w:rsidRPr="001F3FDE">
              <w:rPr>
                <w:szCs w:val="22"/>
              </w:rPr>
              <w:t>Выдача документов</w:t>
            </w:r>
          </w:p>
        </w:tc>
      </w:tr>
    </w:tbl>
    <w:p w:rsidR="00B27ABA" w:rsidRPr="001F3FDE" w:rsidRDefault="00B27ABA" w:rsidP="00B27ABA">
      <w:pPr>
        <w:widowControl w:val="0"/>
        <w:autoSpaceDE w:val="0"/>
        <w:rPr>
          <w:szCs w:val="28"/>
        </w:rPr>
      </w:pPr>
    </w:p>
    <w:p w:rsidR="00B27ABA" w:rsidRPr="001F3FDE" w:rsidRDefault="00C0594D" w:rsidP="00B27ABA">
      <w:pPr>
        <w:widowControl w:val="0"/>
        <w:tabs>
          <w:tab w:val="left" w:pos="975"/>
          <w:tab w:val="center" w:pos="1175"/>
        </w:tabs>
        <w:autoSpaceDE w:val="0"/>
        <w:rPr>
          <w:szCs w:val="28"/>
        </w:rPr>
      </w:pPr>
      <w:r>
        <w:rPr>
          <w:lang w:eastAsia="ar-SA"/>
        </w:rPr>
        <w:pict>
          <v:shape id="_x0000_s1069" type="#_x0000_t32" style="position:absolute;left:0;text-align:left;margin-left:335.05pt;margin-top:6.95pt;width:24pt;height:22.5pt;z-index:17" o:connectortype="straight">
            <v:stroke endarrow="block"/>
          </v:shape>
        </w:pict>
      </w:r>
      <w:r>
        <w:rPr>
          <w:lang w:eastAsia="ar-SA"/>
        </w:rPr>
        <w:pict>
          <v:shape id="_x0000_s1068" type="#_x0000_t32" style="position:absolute;left:0;text-align:left;margin-left:112.75pt;margin-top:6.95pt;width:21.2pt;height:23.25pt;flip:x;z-index:16" o:connectortype="straight">
            <v:stroke endarrow="block"/>
          </v:shape>
        </w:pict>
      </w:r>
      <w:r w:rsidR="00B27ABA" w:rsidRPr="001F3FDE">
        <w:rPr>
          <w:szCs w:val="28"/>
        </w:rPr>
        <w:tab/>
      </w:r>
      <w:r w:rsidR="00B27ABA">
        <w:rPr>
          <w:szCs w:val="28"/>
        </w:rPr>
        <w:t xml:space="preserve"> </w:t>
      </w:r>
      <w:r w:rsidR="00B27ABA" w:rsidRPr="001F3FDE">
        <w:rPr>
          <w:szCs w:val="28"/>
        </w:rPr>
        <w:tab/>
      </w:r>
    </w:p>
    <w:tbl>
      <w:tblPr>
        <w:tblpPr w:leftFromText="180" w:rightFromText="180" w:vertAnchor="text" w:horzAnchor="margin" w:tblpXSpec="right" w:tblpY="2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6"/>
      </w:tblGrid>
      <w:tr w:rsidR="00B27ABA" w:rsidRPr="001F3FDE" w:rsidTr="00FF4CC5">
        <w:trPr>
          <w:trHeight w:val="900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tabs>
                <w:tab w:val="left" w:pos="3345"/>
                <w:tab w:val="center" w:pos="5103"/>
              </w:tabs>
              <w:autoSpaceDE w:val="0"/>
              <w:jc w:val="center"/>
              <w:rPr>
                <w:szCs w:val="28"/>
              </w:rPr>
            </w:pPr>
            <w:r w:rsidRPr="001F3FDE">
              <w:rPr>
                <w:szCs w:val="22"/>
              </w:rPr>
              <w:t>Уведомление о предоставлении государственной услуги</w:t>
            </w:r>
          </w:p>
        </w:tc>
      </w:tr>
    </w:tbl>
    <w:p w:rsidR="00B27ABA" w:rsidRPr="001F3FDE" w:rsidRDefault="00B27ABA" w:rsidP="00B27ABA">
      <w:pPr>
        <w:widowControl w:val="0"/>
        <w:tabs>
          <w:tab w:val="left" w:pos="3345"/>
          <w:tab w:val="center" w:pos="5103"/>
        </w:tabs>
        <w:autoSpaceDE w:val="0"/>
        <w:rPr>
          <w:szCs w:val="28"/>
        </w:rPr>
      </w:pPr>
      <w:r>
        <w:rPr>
          <w:szCs w:val="28"/>
        </w:rPr>
        <w:t xml:space="preserve"> </w:t>
      </w:r>
    </w:p>
    <w:tbl>
      <w:tblPr>
        <w:tblpPr w:leftFromText="180" w:rightFromText="180" w:vertAnchor="text" w:tblpX="35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</w:tblGrid>
      <w:tr w:rsidR="00B27ABA" w:rsidRPr="001F3FDE" w:rsidTr="00FF4CC5">
        <w:trPr>
          <w:trHeight w:val="838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ABA" w:rsidRPr="001F3FDE" w:rsidRDefault="00B27ABA" w:rsidP="00FF4CC5">
            <w:pPr>
              <w:widowControl w:val="0"/>
              <w:tabs>
                <w:tab w:val="left" w:pos="3345"/>
                <w:tab w:val="center" w:pos="5103"/>
              </w:tabs>
              <w:autoSpaceDE w:val="0"/>
              <w:jc w:val="center"/>
              <w:rPr>
                <w:szCs w:val="22"/>
              </w:rPr>
            </w:pPr>
            <w:r w:rsidRPr="001F3FDE">
              <w:rPr>
                <w:szCs w:val="22"/>
              </w:rPr>
              <w:t>Уведомление об отказе в предоставлении государственной услуги</w:t>
            </w:r>
          </w:p>
        </w:tc>
      </w:tr>
    </w:tbl>
    <w:p w:rsidR="00B27ABA" w:rsidRPr="001F3FDE" w:rsidRDefault="00B27ABA" w:rsidP="00B27ABA">
      <w:pPr>
        <w:rPr>
          <w:rFonts w:cs="Calibri"/>
          <w:szCs w:val="22"/>
        </w:rPr>
      </w:pPr>
    </w:p>
    <w:p w:rsidR="00B27ABA" w:rsidRPr="001F3FDE" w:rsidRDefault="00B27ABA" w:rsidP="00B27ABA">
      <w:pPr>
        <w:rPr>
          <w:szCs w:val="26"/>
        </w:rPr>
      </w:pPr>
    </w:p>
    <w:p w:rsidR="00B27ABA" w:rsidRPr="001F3FDE" w:rsidRDefault="00B27ABA" w:rsidP="00B27ABA">
      <w:pPr>
        <w:rPr>
          <w:szCs w:val="26"/>
        </w:rPr>
      </w:pPr>
    </w:p>
    <w:p w:rsidR="00B27ABA" w:rsidRPr="001F3FDE" w:rsidRDefault="00B27ABA" w:rsidP="00B27ABA">
      <w:pPr>
        <w:jc w:val="right"/>
        <w:rPr>
          <w:szCs w:val="20"/>
        </w:rPr>
      </w:pPr>
    </w:p>
    <w:p w:rsidR="00B27ABA" w:rsidRPr="001F3FDE" w:rsidRDefault="00B27ABA" w:rsidP="00B27ABA">
      <w:pPr>
        <w:jc w:val="right"/>
        <w:rPr>
          <w:szCs w:val="20"/>
        </w:rPr>
      </w:pPr>
    </w:p>
    <w:p w:rsidR="00B27ABA" w:rsidRDefault="00B27ABA" w:rsidP="00B27ABA">
      <w:pPr>
        <w:jc w:val="right"/>
        <w:rPr>
          <w:szCs w:val="20"/>
        </w:rPr>
      </w:pPr>
    </w:p>
    <w:p w:rsidR="00B27ABA" w:rsidRPr="001F3FDE" w:rsidRDefault="00B27ABA" w:rsidP="00B27ABA">
      <w:pPr>
        <w:jc w:val="right"/>
        <w:rPr>
          <w:szCs w:val="20"/>
        </w:rPr>
      </w:pPr>
    </w:p>
    <w:p w:rsidR="00B27ABA" w:rsidRPr="001F3FDE" w:rsidRDefault="00B27ABA" w:rsidP="00B27ABA">
      <w:pPr>
        <w:jc w:val="right"/>
        <w:rPr>
          <w:szCs w:val="20"/>
        </w:rPr>
      </w:pPr>
    </w:p>
    <w:p w:rsidR="00733575" w:rsidRDefault="00733575" w:rsidP="007F4CC6">
      <w:pPr>
        <w:widowControl w:val="0"/>
        <w:autoSpaceDE w:val="0"/>
      </w:pPr>
    </w:p>
    <w:p w:rsidR="00733575" w:rsidRDefault="00733575" w:rsidP="007F4CC6">
      <w:pPr>
        <w:widowControl w:val="0"/>
        <w:autoSpaceDE w:val="0"/>
      </w:pPr>
    </w:p>
    <w:p w:rsidR="00733575" w:rsidRPr="00733575" w:rsidRDefault="00733575" w:rsidP="007F4CC6">
      <w:pPr>
        <w:widowControl w:val="0"/>
        <w:autoSpaceDE w:val="0"/>
      </w:pPr>
    </w:p>
    <w:p w:rsidR="003A1E0E" w:rsidRPr="00733575" w:rsidRDefault="003A1E0E" w:rsidP="007F4CC6">
      <w:pPr>
        <w:widowControl w:val="0"/>
        <w:autoSpaceDE w:val="0"/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Приложение № 3</w:t>
      </w:r>
    </w:p>
    <w:p w:rsidR="003A1E0E" w:rsidRPr="00733575" w:rsidRDefault="003A1E0E" w:rsidP="007F4CC6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proofErr w:type="gramStart"/>
      <w:r w:rsidRPr="00733575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733575">
        <w:rPr>
          <w:rStyle w:val="TimesNewRoman14"/>
          <w:rFonts w:ascii="Arial" w:eastAsia="Arial" w:hAnsi="Arial" w:cs="Arial"/>
          <w:sz w:val="24"/>
          <w:szCs w:val="28"/>
        </w:rPr>
        <w:t>ежемесячной доплаты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</w:t>
      </w:r>
      <w:proofErr w:type="gramEnd"/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 в ходе контртеррористических операций на территории Северо-Кавказского региона</w:t>
      </w:r>
    </w:p>
    <w:p w:rsidR="003A1E0E" w:rsidRDefault="003658FD" w:rsidP="007F4CC6">
      <w:pPr>
        <w:tabs>
          <w:tab w:val="left" w:pos="720"/>
        </w:tabs>
        <w:rPr>
          <w:szCs w:val="26"/>
        </w:rPr>
      </w:pPr>
      <w:r>
        <w:rPr>
          <w:szCs w:val="26"/>
        </w:rPr>
        <w:t xml:space="preserve">(приложение № 3 в новой редакции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84" w:tgtFrame="ChangingDocument" w:history="1">
        <w:r w:rsidRPr="003658FD">
          <w:rPr>
            <w:rStyle w:val="a5"/>
          </w:rPr>
          <w:t xml:space="preserve">№ 422 от 13.08.2013 года (НГР </w:t>
        </w:r>
        <w:r w:rsidRPr="003658FD">
          <w:rPr>
            <w:rStyle w:val="a5"/>
            <w:lang w:val="en-US"/>
          </w:rPr>
          <w:t>RU</w:t>
        </w:r>
        <w:r w:rsidRPr="003658FD">
          <w:rPr>
            <w:rStyle w:val="a5"/>
          </w:rPr>
          <w:t>44000201300681)</w:t>
        </w:r>
      </w:hyperlink>
      <w:r>
        <w:rPr>
          <w:szCs w:val="26"/>
        </w:rPr>
        <w:t>)</w:t>
      </w:r>
    </w:p>
    <w:p w:rsidR="003658FD" w:rsidRPr="003658FD" w:rsidRDefault="003658FD" w:rsidP="007F4CC6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</w:p>
    <w:p w:rsidR="003658FD" w:rsidRPr="003658FD" w:rsidRDefault="003658FD" w:rsidP="007F4CC6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</w:p>
    <w:p w:rsidR="003658FD" w:rsidRPr="003658FD" w:rsidRDefault="003658FD" w:rsidP="003658FD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3658FD">
        <w:rPr>
          <w:rStyle w:val="TimesNewRoman14"/>
          <w:rFonts w:ascii="Arial" w:eastAsia="Arial" w:hAnsi="Arial" w:cs="Arial"/>
          <w:sz w:val="24"/>
          <w:szCs w:val="28"/>
        </w:rPr>
        <w:t xml:space="preserve">В департамент социальной защиты населения, </w:t>
      </w:r>
    </w:p>
    <w:p w:rsidR="003658FD" w:rsidRPr="003658FD" w:rsidRDefault="003658FD" w:rsidP="003658FD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3658FD">
        <w:rPr>
          <w:rStyle w:val="TimesNewRoman14"/>
          <w:rFonts w:ascii="Arial" w:eastAsia="Arial" w:hAnsi="Arial" w:cs="Arial"/>
          <w:sz w:val="24"/>
          <w:szCs w:val="28"/>
        </w:rPr>
        <w:t>опеки и попечительства Костромской области</w:t>
      </w:r>
    </w:p>
    <w:p w:rsidR="003658FD" w:rsidRPr="003658FD" w:rsidRDefault="003658FD" w:rsidP="003658FD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3658FD">
        <w:rPr>
          <w:rStyle w:val="TimesNewRoman14"/>
          <w:rFonts w:ascii="Arial" w:eastAsia="Arial" w:hAnsi="Arial" w:cs="Arial"/>
          <w:sz w:val="24"/>
          <w:szCs w:val="28"/>
        </w:rPr>
        <w:t>от ______________________________</w:t>
      </w:r>
    </w:p>
    <w:p w:rsidR="003658FD" w:rsidRPr="003658FD" w:rsidRDefault="003658FD" w:rsidP="003658FD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3658FD">
        <w:rPr>
          <w:rStyle w:val="TimesNewRoman14"/>
          <w:rFonts w:ascii="Arial" w:eastAsia="Arial" w:hAnsi="Arial" w:cs="Arial"/>
          <w:sz w:val="24"/>
          <w:szCs w:val="28"/>
        </w:rPr>
        <w:t>______________________________</w:t>
      </w:r>
    </w:p>
    <w:p w:rsidR="003658FD" w:rsidRPr="003658FD" w:rsidRDefault="003658FD" w:rsidP="003658FD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3658FD">
        <w:rPr>
          <w:rStyle w:val="TimesNewRoman14"/>
          <w:rFonts w:ascii="Arial" w:eastAsia="Arial" w:hAnsi="Arial" w:cs="Arial"/>
          <w:sz w:val="24"/>
          <w:szCs w:val="28"/>
        </w:rPr>
        <w:t>адрес места жительства (пребывания)</w:t>
      </w:r>
    </w:p>
    <w:p w:rsidR="003658FD" w:rsidRPr="003658FD" w:rsidRDefault="003658FD" w:rsidP="003658FD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3658FD">
        <w:rPr>
          <w:rStyle w:val="TimesNewRoman14"/>
          <w:rFonts w:ascii="Arial" w:eastAsia="Arial" w:hAnsi="Arial" w:cs="Arial"/>
          <w:sz w:val="24"/>
          <w:szCs w:val="28"/>
        </w:rPr>
        <w:t>______________________________</w:t>
      </w:r>
    </w:p>
    <w:p w:rsidR="003658FD" w:rsidRPr="003658FD" w:rsidRDefault="003658FD" w:rsidP="003658FD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3658FD">
        <w:rPr>
          <w:rStyle w:val="TimesNewRoman14"/>
          <w:rFonts w:ascii="Arial" w:eastAsia="Arial" w:hAnsi="Arial" w:cs="Arial"/>
          <w:sz w:val="24"/>
          <w:szCs w:val="28"/>
        </w:rPr>
        <w:t>адрес места фактического проживания</w:t>
      </w:r>
    </w:p>
    <w:p w:rsidR="003658FD" w:rsidRPr="003658FD" w:rsidRDefault="003658FD" w:rsidP="003658FD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3658FD">
        <w:rPr>
          <w:rStyle w:val="TimesNewRoman14"/>
          <w:rFonts w:ascii="Arial" w:eastAsia="Arial" w:hAnsi="Arial" w:cs="Arial"/>
          <w:sz w:val="24"/>
          <w:szCs w:val="28"/>
        </w:rPr>
        <w:t>______________________________</w:t>
      </w:r>
    </w:p>
    <w:p w:rsidR="003658FD" w:rsidRPr="003658FD" w:rsidRDefault="003658FD" w:rsidP="003658FD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</w:rPr>
      </w:pPr>
    </w:p>
    <w:p w:rsidR="003658FD" w:rsidRPr="003658FD" w:rsidRDefault="003658FD" w:rsidP="003658FD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</w:rPr>
      </w:pPr>
    </w:p>
    <w:p w:rsidR="003658FD" w:rsidRPr="000833AC" w:rsidRDefault="003658FD" w:rsidP="003658FD">
      <w:pPr>
        <w:pStyle w:val="ConsPlusNonformat"/>
        <w:ind w:firstLine="567"/>
        <w:jc w:val="center"/>
        <w:rPr>
          <w:rFonts w:ascii="Arial" w:hAnsi="Arial"/>
          <w:sz w:val="24"/>
          <w:szCs w:val="28"/>
        </w:rPr>
      </w:pPr>
      <w:r w:rsidRPr="000833AC">
        <w:rPr>
          <w:rFonts w:ascii="Arial" w:hAnsi="Arial"/>
          <w:sz w:val="24"/>
          <w:szCs w:val="28"/>
        </w:rPr>
        <w:t>ЗАЯВЛЕНИЕ</w:t>
      </w:r>
    </w:p>
    <w:p w:rsidR="003658FD" w:rsidRPr="000833AC" w:rsidRDefault="003658FD" w:rsidP="003658FD">
      <w:pPr>
        <w:jc w:val="center"/>
        <w:rPr>
          <w:szCs w:val="28"/>
        </w:rPr>
      </w:pPr>
      <w:r w:rsidRPr="000833AC">
        <w:rPr>
          <w:szCs w:val="28"/>
        </w:rPr>
        <w:t>о назначении ежемесячной доплаты к пенсии</w:t>
      </w:r>
    </w:p>
    <w:p w:rsidR="003658FD" w:rsidRPr="000833AC" w:rsidRDefault="003658FD" w:rsidP="003658FD">
      <w:pPr>
        <w:pStyle w:val="ConsPlusNormal"/>
        <w:ind w:firstLine="567"/>
        <w:jc w:val="both"/>
        <w:rPr>
          <w:rFonts w:cs="Courier New"/>
          <w:sz w:val="24"/>
        </w:rPr>
      </w:pPr>
    </w:p>
    <w:p w:rsidR="003658FD" w:rsidRPr="000833AC" w:rsidRDefault="003658FD" w:rsidP="003658FD">
      <w:pPr>
        <w:pStyle w:val="ConsPlusNormal"/>
        <w:ind w:firstLine="567"/>
        <w:jc w:val="both"/>
        <w:rPr>
          <w:rFonts w:cs="Courier New"/>
          <w:sz w:val="24"/>
        </w:rPr>
      </w:pPr>
      <w:r w:rsidRPr="000833AC">
        <w:rPr>
          <w:rFonts w:cs="Courier New"/>
          <w:sz w:val="24"/>
        </w:rPr>
        <w:t>Я, ______________________________________________________________</w:t>
      </w:r>
    </w:p>
    <w:p w:rsidR="003658FD" w:rsidRPr="000833AC" w:rsidRDefault="003658FD" w:rsidP="003658FD">
      <w:pPr>
        <w:pStyle w:val="ConsPlusNormal"/>
        <w:ind w:firstLine="567"/>
        <w:jc w:val="both"/>
        <w:rPr>
          <w:rFonts w:cs="Courier New"/>
          <w:sz w:val="24"/>
          <w:szCs w:val="18"/>
        </w:rPr>
      </w:pPr>
      <w:r w:rsidRPr="000833AC">
        <w:rPr>
          <w:rFonts w:cs="Courier New"/>
          <w:sz w:val="24"/>
          <w:szCs w:val="18"/>
        </w:rPr>
        <w:t>(фамилия, имя, отчество)</w:t>
      </w:r>
    </w:p>
    <w:p w:rsidR="003658FD" w:rsidRPr="000833AC" w:rsidRDefault="003658FD" w:rsidP="003658FD">
      <w:pPr>
        <w:pStyle w:val="ConsPlusNormal"/>
        <w:ind w:firstLine="567"/>
        <w:jc w:val="both"/>
        <w:rPr>
          <w:rFonts w:cs="Courier New"/>
          <w:sz w:val="24"/>
        </w:rPr>
      </w:pPr>
      <w:r w:rsidRPr="000833AC">
        <w:rPr>
          <w:rFonts w:cs="Courier New"/>
          <w:sz w:val="24"/>
        </w:rPr>
        <w:t>наименование документа, удостоверяющего личность ____________________</w:t>
      </w:r>
    </w:p>
    <w:p w:rsidR="003658FD" w:rsidRPr="000833AC" w:rsidRDefault="003658FD" w:rsidP="003658FD">
      <w:pPr>
        <w:pStyle w:val="ConsPlusNormal"/>
        <w:ind w:firstLine="567"/>
        <w:jc w:val="both"/>
        <w:rPr>
          <w:rFonts w:cs="Courier New"/>
          <w:sz w:val="24"/>
        </w:rPr>
      </w:pPr>
      <w:r w:rsidRPr="000833AC">
        <w:rPr>
          <w:rFonts w:cs="Courier New"/>
          <w:sz w:val="24"/>
        </w:rPr>
        <w:t>___________________________ номер документа ________________________</w:t>
      </w:r>
    </w:p>
    <w:p w:rsidR="003658FD" w:rsidRPr="000833AC" w:rsidRDefault="003658FD" w:rsidP="003658FD">
      <w:pPr>
        <w:pStyle w:val="ConsPlusNormal"/>
        <w:ind w:firstLine="567"/>
        <w:jc w:val="both"/>
        <w:rPr>
          <w:rFonts w:cs="Courier New"/>
          <w:sz w:val="24"/>
        </w:rPr>
      </w:pPr>
      <w:r w:rsidRPr="000833AC">
        <w:rPr>
          <w:rFonts w:cs="Courier New"/>
          <w:sz w:val="24"/>
        </w:rPr>
        <w:t xml:space="preserve">дата выдачи ___________________ кем </w:t>
      </w:r>
      <w:proofErr w:type="gramStart"/>
      <w:r w:rsidRPr="000833AC">
        <w:rPr>
          <w:rFonts w:cs="Courier New"/>
          <w:sz w:val="24"/>
        </w:rPr>
        <w:t>выдан</w:t>
      </w:r>
      <w:proofErr w:type="gramEnd"/>
      <w:r w:rsidRPr="000833AC">
        <w:rPr>
          <w:rFonts w:cs="Courier New"/>
          <w:sz w:val="24"/>
        </w:rPr>
        <w:t xml:space="preserve"> __________________________ </w:t>
      </w:r>
    </w:p>
    <w:p w:rsidR="003658FD" w:rsidRPr="000833AC" w:rsidRDefault="003658FD" w:rsidP="003658FD">
      <w:pPr>
        <w:pStyle w:val="ConsPlusNonformat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0833AC">
        <w:rPr>
          <w:rStyle w:val="TimesNewRoman14"/>
          <w:rFonts w:ascii="Arial" w:hAnsi="Arial" w:cs="Times New Roman"/>
          <w:sz w:val="24"/>
          <w:szCs w:val="28"/>
        </w:rPr>
        <w:t>СНИЛС __________________________  ИНН __________________________</w:t>
      </w:r>
    </w:p>
    <w:p w:rsidR="003658FD" w:rsidRPr="000833AC" w:rsidRDefault="003658FD" w:rsidP="003658FD">
      <w:pPr>
        <w:pStyle w:val="ConsPlusNonformat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2"/>
        </w:rPr>
      </w:pPr>
      <w:r w:rsidRPr="000833AC">
        <w:rPr>
          <w:rStyle w:val="TimesNewRoman14"/>
          <w:rFonts w:ascii="Arial" w:hAnsi="Arial" w:cs="Times New Roman"/>
          <w:sz w:val="24"/>
          <w:szCs w:val="22"/>
        </w:rPr>
        <w:t xml:space="preserve">(СНИЛС и ИНН </w:t>
      </w:r>
      <w:proofErr w:type="gramStart"/>
      <w:r w:rsidRPr="000833AC">
        <w:rPr>
          <w:rStyle w:val="TimesNewRoman14"/>
          <w:rFonts w:ascii="Arial" w:hAnsi="Arial" w:cs="Times New Roman"/>
          <w:sz w:val="24"/>
          <w:szCs w:val="22"/>
        </w:rPr>
        <w:t>обязательны</w:t>
      </w:r>
      <w:proofErr w:type="gramEnd"/>
      <w:r w:rsidRPr="000833AC">
        <w:rPr>
          <w:rStyle w:val="TimesNewRoman14"/>
          <w:rFonts w:ascii="Arial" w:hAnsi="Arial" w:cs="Times New Roman"/>
          <w:sz w:val="24"/>
          <w:szCs w:val="22"/>
        </w:rPr>
        <w:t xml:space="preserve">  к заполнению)</w:t>
      </w:r>
    </w:p>
    <w:p w:rsidR="003658FD" w:rsidRPr="000833AC" w:rsidRDefault="003658FD" w:rsidP="003658FD">
      <w:pPr>
        <w:rPr>
          <w:rFonts w:eastAsia="Arial" w:cs="Arial"/>
          <w:szCs w:val="28"/>
        </w:rPr>
      </w:pPr>
      <w:proofErr w:type="gramStart"/>
      <w:r w:rsidRPr="000833AC">
        <w:rPr>
          <w:szCs w:val="28"/>
        </w:rPr>
        <w:t xml:space="preserve">прошу назначить мне ежемесячную доплату к пенсии в соответствии с Законом Костромской области </w:t>
      </w:r>
      <w:hyperlink r:id="rId85" w:tgtFrame="Logical" w:history="1">
        <w:r w:rsidRPr="00D7766F">
          <w:rPr>
            <w:rStyle w:val="a5"/>
            <w:szCs w:val="28"/>
          </w:rPr>
          <w:t>от 29.11.2007 № 224-4-ЗКО</w:t>
        </w:r>
      </w:hyperlink>
      <w:r w:rsidRPr="000833AC">
        <w:rPr>
          <w:szCs w:val="28"/>
        </w:rPr>
        <w:t xml:space="preserve"> «О ежемесячной доплате к пенсии отдельным категориям граждан, проживающим на территории Костромской области», как инвалиду вследствие </w:t>
      </w:r>
      <w:r w:rsidRPr="000833AC">
        <w:rPr>
          <w:rFonts w:eastAsia="Arial" w:cs="Arial"/>
          <w:szCs w:val="28"/>
        </w:rPr>
        <w:t>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</w:t>
      </w:r>
      <w:proofErr w:type="gramEnd"/>
      <w:r w:rsidRPr="000833AC">
        <w:rPr>
          <w:rFonts w:eastAsia="Arial" w:cs="Arial"/>
          <w:szCs w:val="28"/>
        </w:rPr>
        <w:t xml:space="preserve"> </w:t>
      </w:r>
      <w:proofErr w:type="gramStart"/>
      <w:r w:rsidRPr="000833AC">
        <w:rPr>
          <w:rFonts w:eastAsia="Arial" w:cs="Arial"/>
          <w:szCs w:val="28"/>
        </w:rPr>
        <w:t>территориях</w:t>
      </w:r>
      <w:proofErr w:type="gramEnd"/>
      <w:r w:rsidRPr="000833AC">
        <w:rPr>
          <w:rFonts w:eastAsia="Arial" w:cs="Arial"/>
          <w:szCs w:val="28"/>
        </w:rPr>
        <w:t xml:space="preserve"> Российской Федерации, отнесенных к зоне вооруженного конфликта, или в ходе контртеррористических операций на территории Северо-Кавказского региона.</w:t>
      </w:r>
    </w:p>
    <w:p w:rsidR="003658FD" w:rsidRPr="000833AC" w:rsidRDefault="003658FD" w:rsidP="003658FD">
      <w:pPr>
        <w:autoSpaceDE w:val="0"/>
        <w:rPr>
          <w:szCs w:val="28"/>
        </w:rPr>
      </w:pPr>
      <w:r w:rsidRPr="000833AC">
        <w:rPr>
          <w:szCs w:val="28"/>
        </w:rPr>
        <w:t xml:space="preserve">Уведомление о назначении прошу </w:t>
      </w:r>
      <w:proofErr w:type="gramStart"/>
      <w:r w:rsidRPr="000833AC">
        <w:rPr>
          <w:szCs w:val="28"/>
        </w:rPr>
        <w:t>выслать/не высылать</w:t>
      </w:r>
      <w:proofErr w:type="gramEnd"/>
      <w:r w:rsidRPr="000833AC">
        <w:rPr>
          <w:szCs w:val="28"/>
        </w:rPr>
        <w:t xml:space="preserve"> (нужное подчеркнуть) по адресу: ______________________________________________</w:t>
      </w:r>
    </w:p>
    <w:p w:rsidR="003658FD" w:rsidRPr="000833AC" w:rsidRDefault="003658FD" w:rsidP="003658FD">
      <w:pPr>
        <w:autoSpaceDE w:val="0"/>
        <w:rPr>
          <w:szCs w:val="28"/>
        </w:rPr>
      </w:pPr>
      <w:r w:rsidRPr="000833AC">
        <w:rPr>
          <w:szCs w:val="28"/>
        </w:rPr>
        <w:t>___________________________________________________________________</w:t>
      </w:r>
    </w:p>
    <w:p w:rsidR="003658FD" w:rsidRPr="000833AC" w:rsidRDefault="003658FD" w:rsidP="003658FD">
      <w:pPr>
        <w:tabs>
          <w:tab w:val="left" w:pos="360"/>
        </w:tabs>
        <w:autoSpaceDE w:val="0"/>
        <w:rPr>
          <w:szCs w:val="28"/>
        </w:rPr>
      </w:pPr>
      <w:r w:rsidRPr="000833AC">
        <w:rPr>
          <w:szCs w:val="28"/>
        </w:rPr>
        <w:t>Паспортные данные:___________________________________________________</w:t>
      </w:r>
    </w:p>
    <w:p w:rsidR="003658FD" w:rsidRPr="000833AC" w:rsidRDefault="003658FD" w:rsidP="003658FD">
      <w:pPr>
        <w:tabs>
          <w:tab w:val="left" w:pos="360"/>
        </w:tabs>
        <w:autoSpaceDE w:val="0"/>
        <w:rPr>
          <w:szCs w:val="28"/>
        </w:rPr>
      </w:pPr>
      <w:r w:rsidRPr="000833AC">
        <w:rPr>
          <w:szCs w:val="28"/>
        </w:rPr>
        <w:t>___________________________________________________________________</w:t>
      </w:r>
    </w:p>
    <w:p w:rsidR="003658FD" w:rsidRPr="000833AC" w:rsidRDefault="003658FD" w:rsidP="003658FD">
      <w:pPr>
        <w:tabs>
          <w:tab w:val="left" w:pos="360"/>
        </w:tabs>
        <w:autoSpaceDE w:val="0"/>
        <w:rPr>
          <w:szCs w:val="20"/>
        </w:rPr>
      </w:pPr>
      <w:r w:rsidRPr="000833AC">
        <w:rPr>
          <w:szCs w:val="20"/>
        </w:rPr>
        <w:t>(серия, номер, дата и место выдачи)</w:t>
      </w:r>
    </w:p>
    <w:p w:rsidR="003658FD" w:rsidRPr="000833AC" w:rsidRDefault="003658FD" w:rsidP="003658FD">
      <w:pPr>
        <w:tabs>
          <w:tab w:val="left" w:pos="360"/>
        </w:tabs>
        <w:autoSpaceDE w:val="0"/>
        <w:rPr>
          <w:szCs w:val="28"/>
        </w:rPr>
      </w:pPr>
      <w:r w:rsidRPr="000833AC">
        <w:rPr>
          <w:szCs w:val="28"/>
        </w:rPr>
        <w:t>Ежемесячную доплату к пенсии прошу перечислять через (</w:t>
      </w:r>
      <w:proofErr w:type="gramStart"/>
      <w:r w:rsidRPr="000833AC">
        <w:rPr>
          <w:szCs w:val="28"/>
        </w:rPr>
        <w:t>нужное</w:t>
      </w:r>
      <w:proofErr w:type="gramEnd"/>
      <w:r w:rsidRPr="000833AC">
        <w:rPr>
          <w:szCs w:val="28"/>
        </w:rPr>
        <w:t xml:space="preserve"> подчеркнуть):    почтовую организацию;   банковскую организацию.</w:t>
      </w:r>
    </w:p>
    <w:p w:rsidR="003658FD" w:rsidRPr="000833AC" w:rsidRDefault="003658FD" w:rsidP="003658FD">
      <w:pPr>
        <w:tabs>
          <w:tab w:val="left" w:pos="360"/>
        </w:tabs>
        <w:autoSpaceDE w:val="0"/>
        <w:rPr>
          <w:szCs w:val="28"/>
        </w:rPr>
      </w:pPr>
    </w:p>
    <w:p w:rsidR="003658FD" w:rsidRPr="000833AC" w:rsidRDefault="003658FD" w:rsidP="003658FD">
      <w:pPr>
        <w:tabs>
          <w:tab w:val="left" w:pos="360"/>
        </w:tabs>
        <w:autoSpaceDE w:val="0"/>
        <w:rPr>
          <w:szCs w:val="28"/>
        </w:rPr>
      </w:pPr>
      <w:r w:rsidRPr="000833AC">
        <w:rPr>
          <w:szCs w:val="28"/>
        </w:rPr>
        <w:t>Сообщаю реквизиты моего счета ________________________________________</w:t>
      </w:r>
    </w:p>
    <w:p w:rsidR="003658FD" w:rsidRPr="000833AC" w:rsidRDefault="003658FD" w:rsidP="003658FD">
      <w:pPr>
        <w:pStyle w:val="ConsPlusNonformat"/>
        <w:ind w:firstLine="567"/>
        <w:jc w:val="both"/>
        <w:rPr>
          <w:rFonts w:ascii="Arial" w:hAnsi="Arial"/>
          <w:sz w:val="24"/>
          <w:szCs w:val="28"/>
        </w:rPr>
      </w:pPr>
      <w:r w:rsidRPr="000833AC">
        <w:rPr>
          <w:rFonts w:ascii="Arial" w:hAnsi="Arial"/>
          <w:sz w:val="24"/>
          <w:szCs w:val="28"/>
        </w:rPr>
        <w:t>в отделении № _________________ филиала № ____________________________</w:t>
      </w:r>
    </w:p>
    <w:p w:rsidR="003658FD" w:rsidRPr="000833AC" w:rsidRDefault="003658FD" w:rsidP="003658FD">
      <w:pPr>
        <w:pStyle w:val="ConsPlusNonformat"/>
        <w:ind w:firstLine="567"/>
        <w:jc w:val="both"/>
        <w:rPr>
          <w:rFonts w:ascii="Arial" w:hAnsi="Arial"/>
          <w:sz w:val="24"/>
          <w:szCs w:val="28"/>
        </w:rPr>
      </w:pPr>
      <w:r w:rsidRPr="000833AC">
        <w:rPr>
          <w:rFonts w:ascii="Arial" w:hAnsi="Arial"/>
          <w:sz w:val="24"/>
          <w:szCs w:val="28"/>
        </w:rPr>
        <w:t>банка _______________________________________________________________</w:t>
      </w:r>
    </w:p>
    <w:p w:rsidR="003658FD" w:rsidRPr="000833AC" w:rsidRDefault="003658FD" w:rsidP="003658FD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0833AC">
        <w:rPr>
          <w:rFonts w:ascii="Arial" w:hAnsi="Arial"/>
          <w:sz w:val="24"/>
        </w:rPr>
        <w:t>(наименование банковской организации)</w:t>
      </w:r>
    </w:p>
    <w:p w:rsidR="003658FD" w:rsidRPr="000833AC" w:rsidRDefault="003658FD" w:rsidP="003658FD">
      <w:pPr>
        <w:pStyle w:val="ConsPlusNonformat"/>
        <w:ind w:firstLine="567"/>
        <w:jc w:val="both"/>
        <w:rPr>
          <w:rFonts w:ascii="Arial" w:hAnsi="Arial"/>
          <w:sz w:val="24"/>
          <w:szCs w:val="28"/>
        </w:rPr>
      </w:pPr>
      <w:r w:rsidRPr="000833AC">
        <w:rPr>
          <w:rFonts w:ascii="Arial" w:hAnsi="Arial"/>
          <w:sz w:val="24"/>
          <w:szCs w:val="28"/>
        </w:rPr>
        <w:t>для перечисления ежемесячной доплаты к пенсии.</w:t>
      </w:r>
    </w:p>
    <w:p w:rsidR="003658FD" w:rsidRPr="000833AC" w:rsidRDefault="003658FD" w:rsidP="003658FD">
      <w:pPr>
        <w:pStyle w:val="ConsPlusNonformat"/>
        <w:ind w:firstLine="567"/>
        <w:jc w:val="both"/>
        <w:rPr>
          <w:rFonts w:ascii="Arial" w:hAnsi="Arial"/>
          <w:sz w:val="24"/>
          <w:szCs w:val="28"/>
        </w:rPr>
      </w:pPr>
      <w:r w:rsidRPr="000833AC">
        <w:rPr>
          <w:rFonts w:ascii="Arial" w:hAnsi="Arial"/>
          <w:sz w:val="24"/>
          <w:szCs w:val="28"/>
        </w:rPr>
        <w:t>«___»   ____________ 20___ г.                     Подпись заявителя   ____________</w:t>
      </w:r>
    </w:p>
    <w:p w:rsidR="003658FD" w:rsidRPr="000833AC" w:rsidRDefault="003658FD" w:rsidP="003658FD">
      <w:pPr>
        <w:pStyle w:val="ConsPlusNonformat"/>
        <w:ind w:firstLine="567"/>
        <w:jc w:val="both"/>
        <w:rPr>
          <w:rFonts w:ascii="Arial" w:hAnsi="Arial"/>
          <w:sz w:val="24"/>
          <w:szCs w:val="24"/>
        </w:rPr>
      </w:pPr>
    </w:p>
    <w:tbl>
      <w:tblPr>
        <w:tblW w:w="0" w:type="auto"/>
        <w:tblInd w:w="-25" w:type="dxa"/>
        <w:tblLayout w:type="fixed"/>
        <w:tblLook w:val="0000" w:firstRow="0" w:lastRow="0" w:firstColumn="0" w:lastColumn="0" w:noHBand="0" w:noVBand="0"/>
      </w:tblPr>
      <w:tblGrid>
        <w:gridCol w:w="2235"/>
        <w:gridCol w:w="7704"/>
      </w:tblGrid>
      <w:tr w:rsidR="003658FD" w:rsidRPr="000833AC" w:rsidTr="0043769D">
        <w:tc>
          <w:tcPr>
            <w:tcW w:w="2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58FD" w:rsidRPr="000833AC" w:rsidRDefault="003658FD" w:rsidP="0043769D">
            <w:pPr>
              <w:tabs>
                <w:tab w:val="left" w:pos="142"/>
                <w:tab w:val="left" w:pos="709"/>
              </w:tabs>
              <w:snapToGrid w:val="0"/>
              <w:rPr>
                <w:szCs w:val="26"/>
              </w:rPr>
            </w:pPr>
            <w:r w:rsidRPr="000833AC">
              <w:rPr>
                <w:szCs w:val="26"/>
              </w:rPr>
              <w:lastRenderedPageBreak/>
              <w:t>Заполняется в случае подачи заявления законным представителем или доверенным лицом</w:t>
            </w:r>
          </w:p>
        </w:tc>
        <w:tc>
          <w:tcPr>
            <w:tcW w:w="77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658FD" w:rsidRPr="000833AC" w:rsidRDefault="003658FD" w:rsidP="0043769D">
            <w:pPr>
              <w:tabs>
                <w:tab w:val="left" w:pos="142"/>
                <w:tab w:val="left" w:pos="709"/>
              </w:tabs>
              <w:snapToGrid w:val="0"/>
              <w:rPr>
                <w:szCs w:val="26"/>
              </w:rPr>
            </w:pPr>
            <w:r w:rsidRPr="000833AC">
              <w:rPr>
                <w:szCs w:val="26"/>
              </w:rPr>
              <w:t>Законный представитель (доверенное лицо):</w:t>
            </w:r>
          </w:p>
          <w:p w:rsidR="003658FD" w:rsidRPr="000833AC" w:rsidRDefault="003658FD" w:rsidP="0043769D">
            <w:pPr>
              <w:tabs>
                <w:tab w:val="left" w:pos="142"/>
                <w:tab w:val="left" w:pos="709"/>
              </w:tabs>
              <w:rPr>
                <w:szCs w:val="26"/>
              </w:rPr>
            </w:pPr>
            <w:r w:rsidRPr="000833AC">
              <w:rPr>
                <w:szCs w:val="26"/>
              </w:rPr>
              <w:t>___________________________________________________</w:t>
            </w:r>
          </w:p>
          <w:p w:rsidR="003658FD" w:rsidRPr="000833AC" w:rsidRDefault="003658FD" w:rsidP="0043769D">
            <w:pPr>
              <w:tabs>
                <w:tab w:val="left" w:pos="142"/>
                <w:tab w:val="left" w:pos="1605"/>
              </w:tabs>
              <w:rPr>
                <w:szCs w:val="20"/>
              </w:rPr>
            </w:pPr>
            <w:r w:rsidRPr="000833AC">
              <w:rPr>
                <w:szCs w:val="20"/>
              </w:rPr>
              <w:t>(фамилия, имя отчество законного представителя или доверенного лица)</w:t>
            </w:r>
          </w:p>
          <w:p w:rsidR="003658FD" w:rsidRPr="000833AC" w:rsidRDefault="003658FD" w:rsidP="0043769D">
            <w:pPr>
              <w:tabs>
                <w:tab w:val="left" w:pos="142"/>
                <w:tab w:val="left" w:pos="1605"/>
              </w:tabs>
              <w:rPr>
                <w:szCs w:val="26"/>
              </w:rPr>
            </w:pPr>
            <w:r w:rsidRPr="000833AC">
              <w:rPr>
                <w:szCs w:val="26"/>
              </w:rPr>
              <w:t xml:space="preserve">Документ, удостоверяющий личность: </w:t>
            </w:r>
          </w:p>
          <w:p w:rsidR="003658FD" w:rsidRPr="000833AC" w:rsidRDefault="003658FD" w:rsidP="0043769D">
            <w:pPr>
              <w:tabs>
                <w:tab w:val="left" w:pos="142"/>
                <w:tab w:val="left" w:pos="1605"/>
              </w:tabs>
              <w:rPr>
                <w:szCs w:val="26"/>
              </w:rPr>
            </w:pPr>
            <w:r w:rsidRPr="000833AC">
              <w:rPr>
                <w:szCs w:val="26"/>
              </w:rPr>
              <w:t>серия, номер ___________ дата __________ выдан ____________</w:t>
            </w:r>
          </w:p>
          <w:p w:rsidR="003658FD" w:rsidRPr="000833AC" w:rsidRDefault="003658FD" w:rsidP="0043769D">
            <w:pPr>
              <w:tabs>
                <w:tab w:val="left" w:pos="142"/>
                <w:tab w:val="left" w:pos="1605"/>
              </w:tabs>
              <w:rPr>
                <w:szCs w:val="26"/>
              </w:rPr>
            </w:pPr>
            <w:r w:rsidRPr="000833AC">
              <w:rPr>
                <w:szCs w:val="26"/>
              </w:rPr>
              <w:t>________________________________________________________</w:t>
            </w:r>
          </w:p>
          <w:p w:rsidR="003658FD" w:rsidRPr="000833AC" w:rsidRDefault="003658FD" w:rsidP="0043769D">
            <w:pPr>
              <w:tabs>
                <w:tab w:val="left" w:pos="142"/>
                <w:tab w:val="left" w:pos="1605"/>
              </w:tabs>
              <w:rPr>
                <w:szCs w:val="26"/>
              </w:rPr>
            </w:pPr>
            <w:r w:rsidRPr="000833AC">
              <w:rPr>
                <w:szCs w:val="26"/>
              </w:rPr>
              <w:t>Адрес места жительства ___________________________________</w:t>
            </w:r>
          </w:p>
          <w:p w:rsidR="003658FD" w:rsidRPr="000833AC" w:rsidRDefault="003658FD" w:rsidP="0043769D">
            <w:pPr>
              <w:tabs>
                <w:tab w:val="left" w:pos="142"/>
                <w:tab w:val="left" w:pos="1605"/>
              </w:tabs>
              <w:rPr>
                <w:szCs w:val="26"/>
              </w:rPr>
            </w:pPr>
            <w:r w:rsidRPr="000833AC">
              <w:rPr>
                <w:szCs w:val="26"/>
              </w:rPr>
              <w:t>________________________________________________________</w:t>
            </w:r>
          </w:p>
          <w:p w:rsidR="003658FD" w:rsidRPr="000833AC" w:rsidRDefault="003658FD" w:rsidP="0043769D">
            <w:pPr>
              <w:tabs>
                <w:tab w:val="left" w:pos="142"/>
                <w:tab w:val="left" w:pos="1605"/>
              </w:tabs>
              <w:rPr>
                <w:szCs w:val="26"/>
              </w:rPr>
            </w:pPr>
            <w:r w:rsidRPr="000833AC">
              <w:rPr>
                <w:szCs w:val="26"/>
              </w:rPr>
              <w:t>Полномочия законного представителя (доверенного лица) подтверждены: _____________________________________________________</w:t>
            </w:r>
          </w:p>
          <w:p w:rsidR="003658FD" w:rsidRPr="000833AC" w:rsidRDefault="003658FD" w:rsidP="0043769D">
            <w:pPr>
              <w:tabs>
                <w:tab w:val="left" w:pos="142"/>
                <w:tab w:val="left" w:pos="1605"/>
              </w:tabs>
              <w:rPr>
                <w:szCs w:val="20"/>
              </w:rPr>
            </w:pPr>
            <w:r w:rsidRPr="000833AC">
              <w:rPr>
                <w:szCs w:val="20"/>
              </w:rPr>
              <w:t>(указать наименование и реквизиты документа, подтверждающего полномочия законного представителя или доверенного лица)</w:t>
            </w:r>
          </w:p>
          <w:p w:rsidR="003658FD" w:rsidRPr="000833AC" w:rsidRDefault="003658FD" w:rsidP="0043769D">
            <w:pPr>
              <w:tabs>
                <w:tab w:val="left" w:pos="142"/>
                <w:tab w:val="left" w:pos="1605"/>
              </w:tabs>
              <w:rPr>
                <w:szCs w:val="20"/>
              </w:rPr>
            </w:pPr>
          </w:p>
          <w:p w:rsidR="003658FD" w:rsidRPr="000833AC" w:rsidRDefault="003658FD" w:rsidP="0043769D">
            <w:pPr>
              <w:tabs>
                <w:tab w:val="left" w:pos="142"/>
                <w:tab w:val="left" w:pos="1605"/>
              </w:tabs>
              <w:rPr>
                <w:szCs w:val="26"/>
              </w:rPr>
            </w:pPr>
            <w:r w:rsidRPr="000833AC">
              <w:rPr>
                <w:szCs w:val="26"/>
              </w:rPr>
              <w:t>«___» ____________20___ г.    ______________________________</w:t>
            </w:r>
          </w:p>
          <w:p w:rsidR="003658FD" w:rsidRPr="000833AC" w:rsidRDefault="003658FD" w:rsidP="0043769D">
            <w:pPr>
              <w:tabs>
                <w:tab w:val="left" w:pos="142"/>
                <w:tab w:val="left" w:pos="709"/>
              </w:tabs>
              <w:rPr>
                <w:szCs w:val="20"/>
              </w:rPr>
            </w:pPr>
            <w:r w:rsidRPr="000833AC">
              <w:rPr>
                <w:szCs w:val="20"/>
              </w:rPr>
              <w:t>(подпись законного представителя</w:t>
            </w:r>
            <w:r>
              <w:rPr>
                <w:szCs w:val="20"/>
              </w:rPr>
              <w:t xml:space="preserve"> </w:t>
            </w:r>
            <w:r w:rsidRPr="000833AC">
              <w:rPr>
                <w:szCs w:val="20"/>
              </w:rPr>
              <w:t>(доверенного лица))</w:t>
            </w:r>
          </w:p>
          <w:p w:rsidR="003658FD" w:rsidRPr="000833AC" w:rsidRDefault="003658FD" w:rsidP="0043769D">
            <w:pPr>
              <w:tabs>
                <w:tab w:val="left" w:pos="142"/>
                <w:tab w:val="left" w:pos="1605"/>
              </w:tabs>
              <w:rPr>
                <w:szCs w:val="26"/>
              </w:rPr>
            </w:pPr>
          </w:p>
        </w:tc>
      </w:tr>
    </w:tbl>
    <w:p w:rsidR="003658FD" w:rsidRPr="000833AC" w:rsidRDefault="003658FD" w:rsidP="003658FD">
      <w:pPr>
        <w:pStyle w:val="ConsPlusNonformat"/>
        <w:ind w:firstLine="567"/>
        <w:jc w:val="both"/>
        <w:rPr>
          <w:rFonts w:ascii="Arial" w:hAnsi="Arial"/>
          <w:sz w:val="24"/>
          <w:szCs w:val="28"/>
        </w:rPr>
      </w:pPr>
      <w:proofErr w:type="gramStart"/>
      <w:r w:rsidRPr="000833AC">
        <w:rPr>
          <w:rFonts w:ascii="Arial" w:hAnsi="Arial"/>
          <w:sz w:val="24"/>
          <w:szCs w:val="28"/>
        </w:rPr>
        <w:t>Даю согласие ОГКУ «ЦСВ» на обработку содержащихся в настоящем заявлении персональных данных, то есть их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уничтожение.</w:t>
      </w:r>
      <w:proofErr w:type="gramEnd"/>
    </w:p>
    <w:p w:rsidR="003658FD" w:rsidRPr="000833AC" w:rsidRDefault="003658FD" w:rsidP="003658FD">
      <w:pPr>
        <w:pStyle w:val="ConsPlusNonformat"/>
        <w:ind w:firstLine="567"/>
        <w:jc w:val="both"/>
        <w:rPr>
          <w:rFonts w:ascii="Arial" w:hAnsi="Arial"/>
          <w:sz w:val="24"/>
          <w:szCs w:val="28"/>
        </w:rPr>
      </w:pPr>
      <w:r w:rsidRPr="000833AC">
        <w:rPr>
          <w:rFonts w:ascii="Arial" w:hAnsi="Arial"/>
          <w:sz w:val="24"/>
          <w:szCs w:val="28"/>
        </w:rPr>
        <w:t>Согласие на обработку персональных данных, содержащихся в настоящем заявлении, действует до даты подачи заявления об отзыве настоящего согласия.</w:t>
      </w:r>
    </w:p>
    <w:p w:rsidR="003658FD" w:rsidRPr="000833AC" w:rsidRDefault="003658FD" w:rsidP="003658FD">
      <w:pPr>
        <w:pStyle w:val="ConsPlusNonformat"/>
        <w:ind w:firstLine="567"/>
        <w:jc w:val="both"/>
        <w:rPr>
          <w:rFonts w:ascii="Arial" w:hAnsi="Arial"/>
          <w:sz w:val="24"/>
          <w:szCs w:val="28"/>
        </w:rPr>
      </w:pPr>
      <w:r w:rsidRPr="000833AC">
        <w:rPr>
          <w:rFonts w:ascii="Arial" w:hAnsi="Arial"/>
          <w:sz w:val="24"/>
          <w:szCs w:val="28"/>
        </w:rPr>
        <w:t>Обязуюсь в трехдневный срок сообщить об обстоятельствах, влияющих на предоставление выплаты, в случае переплаты возместить.</w:t>
      </w:r>
    </w:p>
    <w:p w:rsidR="003658FD" w:rsidRPr="000833AC" w:rsidRDefault="003658FD" w:rsidP="003658FD">
      <w:pPr>
        <w:pStyle w:val="ConsPlusNonformat"/>
        <w:ind w:firstLine="567"/>
        <w:jc w:val="both"/>
        <w:rPr>
          <w:rFonts w:ascii="Arial" w:hAnsi="Arial"/>
          <w:sz w:val="24"/>
          <w:szCs w:val="28"/>
        </w:rPr>
      </w:pPr>
      <w:r w:rsidRPr="000833AC">
        <w:rPr>
          <w:rFonts w:ascii="Arial" w:hAnsi="Arial"/>
          <w:sz w:val="24"/>
          <w:szCs w:val="28"/>
        </w:rPr>
        <w:t>_________________     _______________                                ______________ .</w:t>
      </w:r>
    </w:p>
    <w:p w:rsidR="003658FD" w:rsidRPr="000833AC" w:rsidRDefault="003658FD" w:rsidP="003658FD">
      <w:pPr>
        <w:pStyle w:val="ConsPlusNonformat"/>
        <w:ind w:firstLine="567"/>
        <w:jc w:val="both"/>
        <w:rPr>
          <w:rFonts w:ascii="Arial" w:hAnsi="Arial"/>
          <w:sz w:val="24"/>
          <w:szCs w:val="24"/>
        </w:rPr>
      </w:pPr>
      <w:r w:rsidRPr="000833AC">
        <w:rPr>
          <w:rFonts w:ascii="Arial" w:hAnsi="Arial"/>
          <w:sz w:val="24"/>
          <w:szCs w:val="24"/>
        </w:rPr>
        <w:t xml:space="preserve">               (дата)    фамилия, инициалы заявителя)                (подпись заявителя) </w:t>
      </w:r>
    </w:p>
    <w:p w:rsidR="003658FD" w:rsidRPr="000833AC" w:rsidRDefault="003658FD" w:rsidP="003658FD">
      <w:pPr>
        <w:pStyle w:val="ConsPlusNonformat"/>
        <w:ind w:firstLine="567"/>
        <w:jc w:val="both"/>
        <w:rPr>
          <w:rFonts w:ascii="Arial" w:hAnsi="Arial"/>
          <w:sz w:val="24"/>
          <w:szCs w:val="28"/>
        </w:rPr>
      </w:pPr>
      <w:r w:rsidRPr="000833AC">
        <w:rPr>
          <w:rFonts w:ascii="Arial" w:hAnsi="Arial"/>
          <w:sz w:val="24"/>
          <w:szCs w:val="28"/>
        </w:rPr>
        <w:t>Регистрационный номер заявления: _____________</w:t>
      </w:r>
    </w:p>
    <w:p w:rsidR="003658FD" w:rsidRPr="000833AC" w:rsidRDefault="003658FD" w:rsidP="003658FD">
      <w:pPr>
        <w:pStyle w:val="ConsPlusNonformat"/>
        <w:ind w:firstLine="567"/>
        <w:jc w:val="both"/>
        <w:rPr>
          <w:rFonts w:ascii="Arial" w:hAnsi="Arial"/>
          <w:sz w:val="24"/>
          <w:szCs w:val="28"/>
        </w:rPr>
      </w:pPr>
      <w:r w:rsidRPr="000833AC">
        <w:rPr>
          <w:rFonts w:ascii="Arial" w:hAnsi="Arial"/>
          <w:sz w:val="24"/>
          <w:szCs w:val="28"/>
        </w:rPr>
        <w:lastRenderedPageBreak/>
        <w:t xml:space="preserve">Дата приема заявления: «___» ____________20___г.     </w:t>
      </w:r>
    </w:p>
    <w:p w:rsidR="003658FD" w:rsidRPr="000833AC" w:rsidRDefault="003658FD" w:rsidP="003658FD">
      <w:pPr>
        <w:pStyle w:val="ConsPlusNonformat"/>
        <w:ind w:firstLine="567"/>
        <w:jc w:val="both"/>
        <w:rPr>
          <w:rFonts w:ascii="Arial" w:hAnsi="Arial"/>
          <w:sz w:val="24"/>
          <w:szCs w:val="28"/>
        </w:rPr>
      </w:pPr>
      <w:r w:rsidRPr="000833AC">
        <w:rPr>
          <w:rFonts w:ascii="Arial" w:hAnsi="Arial"/>
          <w:sz w:val="24"/>
          <w:szCs w:val="28"/>
        </w:rPr>
        <w:t>Подпись специалиста _________________</w:t>
      </w:r>
    </w:p>
    <w:p w:rsidR="003A1E0E" w:rsidRPr="00733575" w:rsidRDefault="003A1E0E" w:rsidP="007F4CC6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</w:p>
    <w:p w:rsidR="003A1E0E" w:rsidRPr="00733575" w:rsidRDefault="003A1E0E" w:rsidP="007F4CC6">
      <w:pPr>
        <w:pStyle w:val="ConsPlusNormal"/>
        <w:ind w:firstLine="567"/>
        <w:jc w:val="both"/>
        <w:rPr>
          <w:sz w:val="24"/>
          <w:szCs w:val="24"/>
        </w:rPr>
      </w:pPr>
    </w:p>
    <w:p w:rsidR="003A1E0E" w:rsidRPr="00733575" w:rsidRDefault="003A1E0E" w:rsidP="007F4CC6">
      <w:pPr>
        <w:pStyle w:val="ConsPlusNormal"/>
        <w:ind w:firstLine="567"/>
        <w:jc w:val="both"/>
        <w:rPr>
          <w:sz w:val="24"/>
          <w:szCs w:val="24"/>
        </w:rPr>
      </w:pPr>
    </w:p>
    <w:p w:rsidR="003A1E0E" w:rsidRPr="00733575" w:rsidRDefault="003A1E0E" w:rsidP="007F4CC6">
      <w:pPr>
        <w:pStyle w:val="ConsPlusNormal"/>
        <w:ind w:firstLine="567"/>
        <w:jc w:val="both"/>
        <w:rPr>
          <w:sz w:val="24"/>
          <w:szCs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Приложение № 4</w:t>
      </w:r>
    </w:p>
    <w:p w:rsidR="003A1E0E" w:rsidRPr="00733575" w:rsidRDefault="003A1E0E" w:rsidP="007F4CC6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proofErr w:type="gramStart"/>
      <w:r w:rsidRPr="00733575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733575">
        <w:rPr>
          <w:rStyle w:val="TimesNewRoman14"/>
          <w:rFonts w:ascii="Arial" w:eastAsia="Arial" w:hAnsi="Arial" w:cs="Arial"/>
          <w:sz w:val="24"/>
          <w:szCs w:val="28"/>
        </w:rPr>
        <w:t>ежемесячной доплаты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</w:t>
      </w:r>
      <w:proofErr w:type="gramEnd"/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 в ходе контртеррористических операций на территории Северо-Кавказского региона</w:t>
      </w:r>
    </w:p>
    <w:p w:rsidR="00B27ABA" w:rsidRDefault="00B27ABA" w:rsidP="00B27ABA">
      <w:pPr>
        <w:tabs>
          <w:tab w:val="left" w:pos="993"/>
        </w:tabs>
      </w:pPr>
      <w:r>
        <w:t xml:space="preserve">(Приложение в редакции приказа департамента социальной защиты населения, опеки и попечительства Костромской области </w:t>
      </w:r>
      <w:hyperlink r:id="rId86" w:tgtFrame="ChangingDocument" w:history="1">
        <w:r>
          <w:rPr>
            <w:rStyle w:val="a5"/>
          </w:rPr>
          <w:t>№ 4</w:t>
        </w:r>
        <w:r w:rsidRPr="00B737F8">
          <w:rPr>
            <w:rStyle w:val="a5"/>
          </w:rPr>
          <w:t xml:space="preserve">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3A1E0E" w:rsidRPr="00733575" w:rsidRDefault="003A1E0E" w:rsidP="007F4CC6"/>
    <w:p w:rsidR="00677A78" w:rsidRDefault="00677A78" w:rsidP="007F4CC6">
      <w:pPr>
        <w:pStyle w:val="ConsPlusNormal"/>
        <w:widowControl/>
        <w:ind w:firstLine="567"/>
        <w:jc w:val="both"/>
        <w:rPr>
          <w:sz w:val="24"/>
        </w:rPr>
      </w:pPr>
    </w:p>
    <w:p w:rsidR="00677A78" w:rsidRDefault="00677A78" w:rsidP="007F4CC6">
      <w:pPr>
        <w:pStyle w:val="ConsPlusNormal"/>
        <w:widowControl/>
        <w:ind w:firstLine="567"/>
        <w:jc w:val="both"/>
        <w:rPr>
          <w:sz w:val="24"/>
        </w:rPr>
      </w:pPr>
    </w:p>
    <w:p w:rsidR="00144F6F" w:rsidRPr="001F3FDE" w:rsidRDefault="00144F6F" w:rsidP="00144F6F">
      <w:pPr>
        <w:rPr>
          <w:szCs w:val="20"/>
        </w:rPr>
      </w:pPr>
    </w:p>
    <w:p w:rsidR="00144F6F" w:rsidRPr="001F3FDE" w:rsidRDefault="00144F6F" w:rsidP="00144F6F">
      <w:pPr>
        <w:jc w:val="right"/>
        <w:rPr>
          <w:szCs w:val="26"/>
        </w:rPr>
      </w:pPr>
      <w:r w:rsidRPr="001F3FDE">
        <w:rPr>
          <w:szCs w:val="26"/>
        </w:rPr>
        <w:t>________________________________</w:t>
      </w:r>
    </w:p>
    <w:p w:rsidR="00144F6F" w:rsidRPr="001F3FDE" w:rsidRDefault="00144F6F" w:rsidP="00144F6F">
      <w:pPr>
        <w:jc w:val="right"/>
        <w:rPr>
          <w:szCs w:val="26"/>
        </w:rPr>
      </w:pPr>
      <w:r w:rsidRPr="001F3FDE">
        <w:rPr>
          <w:szCs w:val="26"/>
        </w:rPr>
        <w:t>________________________________</w:t>
      </w:r>
    </w:p>
    <w:p w:rsidR="00144F6F" w:rsidRPr="001F3FDE" w:rsidRDefault="00144F6F" w:rsidP="00144F6F">
      <w:pPr>
        <w:jc w:val="right"/>
        <w:rPr>
          <w:szCs w:val="26"/>
        </w:rPr>
      </w:pPr>
      <w:r w:rsidRPr="001F3FDE">
        <w:rPr>
          <w:szCs w:val="26"/>
        </w:rPr>
        <w:t>(ФИО)</w:t>
      </w:r>
    </w:p>
    <w:p w:rsidR="00144F6F" w:rsidRPr="001F3FDE" w:rsidRDefault="00144F6F" w:rsidP="00144F6F">
      <w:pPr>
        <w:jc w:val="right"/>
        <w:rPr>
          <w:szCs w:val="26"/>
        </w:rPr>
      </w:pPr>
      <w:r w:rsidRPr="001F3FDE">
        <w:rPr>
          <w:szCs w:val="26"/>
        </w:rPr>
        <w:t xml:space="preserve">________________________________ </w:t>
      </w:r>
    </w:p>
    <w:p w:rsidR="00144F6F" w:rsidRPr="001F3FDE" w:rsidRDefault="00144F6F" w:rsidP="00144F6F">
      <w:pPr>
        <w:jc w:val="right"/>
        <w:rPr>
          <w:szCs w:val="26"/>
        </w:rPr>
      </w:pPr>
      <w:r w:rsidRPr="001F3FDE">
        <w:rPr>
          <w:szCs w:val="26"/>
        </w:rPr>
        <w:t xml:space="preserve">________________________________ </w:t>
      </w:r>
    </w:p>
    <w:p w:rsidR="00144F6F" w:rsidRPr="001F3FDE" w:rsidRDefault="00144F6F" w:rsidP="00144F6F">
      <w:pPr>
        <w:jc w:val="right"/>
        <w:rPr>
          <w:szCs w:val="26"/>
        </w:rPr>
      </w:pPr>
      <w:r w:rsidRPr="001F3FDE">
        <w:rPr>
          <w:szCs w:val="26"/>
        </w:rPr>
        <w:t>адрес</w:t>
      </w:r>
    </w:p>
    <w:p w:rsidR="00144F6F" w:rsidRPr="001F3FDE" w:rsidRDefault="00144F6F" w:rsidP="00144F6F">
      <w:pPr>
        <w:jc w:val="center"/>
        <w:rPr>
          <w:szCs w:val="26"/>
        </w:rPr>
      </w:pPr>
    </w:p>
    <w:p w:rsidR="00144F6F" w:rsidRPr="001F3FDE" w:rsidRDefault="00144F6F" w:rsidP="00144F6F">
      <w:pPr>
        <w:jc w:val="center"/>
        <w:rPr>
          <w:szCs w:val="26"/>
        </w:rPr>
      </w:pPr>
      <w:r w:rsidRPr="001F3FDE">
        <w:rPr>
          <w:szCs w:val="26"/>
        </w:rPr>
        <w:t>РАСПИСКА</w:t>
      </w:r>
    </w:p>
    <w:p w:rsidR="00144F6F" w:rsidRPr="001F3FDE" w:rsidRDefault="00144F6F" w:rsidP="00144F6F">
      <w:pPr>
        <w:jc w:val="center"/>
        <w:rPr>
          <w:szCs w:val="26"/>
        </w:rPr>
      </w:pPr>
      <w:r w:rsidRPr="001F3FDE">
        <w:rPr>
          <w:szCs w:val="26"/>
        </w:rPr>
        <w:t xml:space="preserve">в получении документов </w:t>
      </w:r>
    </w:p>
    <w:p w:rsidR="00144F6F" w:rsidRPr="001F3FDE" w:rsidRDefault="00144F6F" w:rsidP="00144F6F">
      <w:pPr>
        <w:jc w:val="center"/>
        <w:rPr>
          <w:szCs w:val="26"/>
        </w:rPr>
      </w:pPr>
    </w:p>
    <w:p w:rsidR="00144F6F" w:rsidRPr="001F3FDE" w:rsidRDefault="00144F6F" w:rsidP="00144F6F">
      <w:pPr>
        <w:jc w:val="center"/>
        <w:rPr>
          <w:szCs w:val="26"/>
        </w:rPr>
      </w:pPr>
      <w:r w:rsidRPr="001F3FDE">
        <w:rPr>
          <w:szCs w:val="26"/>
        </w:rPr>
        <w:t>ФИО______________________________________________________________</w:t>
      </w:r>
    </w:p>
    <w:p w:rsidR="00144F6F" w:rsidRPr="001F3FDE" w:rsidRDefault="00144F6F" w:rsidP="00144F6F">
      <w:pPr>
        <w:jc w:val="center"/>
        <w:rPr>
          <w:szCs w:val="26"/>
        </w:rPr>
      </w:pPr>
      <w:r w:rsidRPr="001F3FDE">
        <w:rPr>
          <w:szCs w:val="26"/>
        </w:rPr>
        <w:t>город _______, _________________ улица _____________________________,</w:t>
      </w:r>
    </w:p>
    <w:p w:rsidR="00144F6F" w:rsidRPr="001F3FDE" w:rsidRDefault="00144F6F" w:rsidP="00144F6F">
      <w:pPr>
        <w:jc w:val="center"/>
        <w:rPr>
          <w:szCs w:val="26"/>
        </w:rPr>
      </w:pPr>
      <w:r w:rsidRPr="001F3FDE">
        <w:rPr>
          <w:szCs w:val="26"/>
        </w:rPr>
        <w:t>дом _______________, квартира № ____________________________________</w:t>
      </w:r>
    </w:p>
    <w:p w:rsidR="00144F6F" w:rsidRPr="001F3FDE" w:rsidRDefault="00144F6F" w:rsidP="00144F6F">
      <w:pPr>
        <w:jc w:val="center"/>
        <w:rPr>
          <w:szCs w:val="26"/>
        </w:rPr>
      </w:pPr>
    </w:p>
    <w:p w:rsidR="00144F6F" w:rsidRPr="001F3FDE" w:rsidRDefault="00144F6F" w:rsidP="00144F6F">
      <w:pPr>
        <w:jc w:val="center"/>
        <w:rPr>
          <w:szCs w:val="26"/>
        </w:rPr>
      </w:pPr>
      <w:r w:rsidRPr="001F3FDE">
        <w:rPr>
          <w:szCs w:val="26"/>
        </w:rPr>
        <w:t>Перечень представленных документов:</w:t>
      </w:r>
    </w:p>
    <w:p w:rsidR="00144F6F" w:rsidRPr="001F3FDE" w:rsidRDefault="00144F6F" w:rsidP="00144F6F">
      <w:pPr>
        <w:jc w:val="center"/>
        <w:rPr>
          <w:szCs w:val="26"/>
        </w:rPr>
      </w:pPr>
      <w:r w:rsidRPr="001F3FDE">
        <w:rPr>
          <w:szCs w:val="26"/>
        </w:rPr>
        <w:t>_______________________________________________________________________;</w:t>
      </w:r>
    </w:p>
    <w:p w:rsidR="00144F6F" w:rsidRPr="001F3FDE" w:rsidRDefault="00144F6F" w:rsidP="00144F6F">
      <w:pPr>
        <w:jc w:val="center"/>
        <w:rPr>
          <w:szCs w:val="26"/>
        </w:rPr>
      </w:pPr>
      <w:r w:rsidRPr="001F3FDE">
        <w:rPr>
          <w:szCs w:val="26"/>
        </w:rPr>
        <w:lastRenderedPageBreak/>
        <w:t>_______________________________________________________________________;</w:t>
      </w:r>
    </w:p>
    <w:p w:rsidR="00144F6F" w:rsidRPr="001F3FDE" w:rsidRDefault="00144F6F" w:rsidP="00144F6F">
      <w:pPr>
        <w:jc w:val="center"/>
        <w:rPr>
          <w:szCs w:val="26"/>
        </w:rPr>
      </w:pPr>
      <w:r w:rsidRPr="001F3FDE">
        <w:rPr>
          <w:szCs w:val="26"/>
        </w:rPr>
        <w:t>_______________________________________________________________________;</w:t>
      </w:r>
    </w:p>
    <w:p w:rsidR="00144F6F" w:rsidRPr="001F3FDE" w:rsidRDefault="00144F6F" w:rsidP="00144F6F">
      <w:pPr>
        <w:jc w:val="center"/>
        <w:rPr>
          <w:szCs w:val="26"/>
        </w:rPr>
      </w:pPr>
      <w:r w:rsidRPr="001F3FDE">
        <w:rPr>
          <w:szCs w:val="26"/>
        </w:rPr>
        <w:t>_______________________________________________________________________;</w:t>
      </w:r>
    </w:p>
    <w:p w:rsidR="00144F6F" w:rsidRPr="001F3FDE" w:rsidRDefault="00144F6F" w:rsidP="00144F6F">
      <w:pPr>
        <w:jc w:val="center"/>
        <w:rPr>
          <w:szCs w:val="26"/>
        </w:rPr>
      </w:pPr>
      <w:r w:rsidRPr="001F3FDE">
        <w:rPr>
          <w:szCs w:val="26"/>
        </w:rPr>
        <w:t>_______________________________________________________________________;</w:t>
      </w:r>
    </w:p>
    <w:p w:rsidR="00144F6F" w:rsidRPr="001F3FDE" w:rsidRDefault="00144F6F" w:rsidP="00144F6F">
      <w:pPr>
        <w:jc w:val="center"/>
        <w:rPr>
          <w:szCs w:val="26"/>
        </w:rPr>
      </w:pPr>
      <w:r w:rsidRPr="001F3FDE">
        <w:rPr>
          <w:szCs w:val="26"/>
        </w:rPr>
        <w:t>_______________________________________________________________________;</w:t>
      </w:r>
    </w:p>
    <w:p w:rsidR="00144F6F" w:rsidRPr="001F3FDE" w:rsidRDefault="00144F6F" w:rsidP="00144F6F">
      <w:pPr>
        <w:jc w:val="center"/>
        <w:rPr>
          <w:szCs w:val="26"/>
        </w:rPr>
      </w:pPr>
      <w:r w:rsidRPr="001F3FDE">
        <w:rPr>
          <w:szCs w:val="26"/>
        </w:rPr>
        <w:t>_______________________________________________________________________.</w:t>
      </w:r>
    </w:p>
    <w:p w:rsidR="00144F6F" w:rsidRPr="001F3FDE" w:rsidRDefault="00144F6F" w:rsidP="00144F6F">
      <w:pPr>
        <w:jc w:val="center"/>
        <w:rPr>
          <w:szCs w:val="26"/>
        </w:rPr>
      </w:pPr>
    </w:p>
    <w:p w:rsidR="00144F6F" w:rsidRPr="001F3FDE" w:rsidRDefault="00144F6F" w:rsidP="00144F6F">
      <w:pPr>
        <w:jc w:val="center"/>
        <w:rPr>
          <w:szCs w:val="26"/>
        </w:rPr>
      </w:pPr>
      <w:r w:rsidRPr="001F3FDE">
        <w:rPr>
          <w:szCs w:val="26"/>
        </w:rPr>
        <w:t>Дата получения документов</w:t>
      </w:r>
      <w:r>
        <w:rPr>
          <w:szCs w:val="26"/>
        </w:rPr>
        <w:t xml:space="preserve"> </w:t>
      </w:r>
      <w:r w:rsidRPr="001F3FDE">
        <w:rPr>
          <w:szCs w:val="26"/>
        </w:rPr>
        <w:t>_________________________</w:t>
      </w:r>
    </w:p>
    <w:p w:rsidR="00144F6F" w:rsidRPr="001F3FDE" w:rsidRDefault="00144F6F" w:rsidP="00144F6F">
      <w:pPr>
        <w:jc w:val="center"/>
        <w:rPr>
          <w:szCs w:val="26"/>
        </w:rPr>
      </w:pPr>
    </w:p>
    <w:p w:rsidR="00144F6F" w:rsidRPr="001F3FDE" w:rsidRDefault="00144F6F" w:rsidP="00144F6F">
      <w:pPr>
        <w:jc w:val="center"/>
        <w:rPr>
          <w:szCs w:val="26"/>
        </w:rPr>
      </w:pPr>
      <w:r w:rsidRPr="001F3FDE">
        <w:rPr>
          <w:szCs w:val="26"/>
        </w:rPr>
        <w:t>Перечень документов, которые будут получены по межведомственным запросам:</w:t>
      </w:r>
    </w:p>
    <w:p w:rsidR="00144F6F" w:rsidRPr="001F3FDE" w:rsidRDefault="00144F6F" w:rsidP="00144F6F">
      <w:pPr>
        <w:jc w:val="center"/>
        <w:rPr>
          <w:szCs w:val="26"/>
        </w:rPr>
      </w:pPr>
      <w:r w:rsidRPr="001F3FDE">
        <w:rPr>
          <w:szCs w:val="26"/>
        </w:rPr>
        <w:t>_______________________________________________________________________;</w:t>
      </w:r>
    </w:p>
    <w:p w:rsidR="00144F6F" w:rsidRPr="001F3FDE" w:rsidRDefault="00144F6F" w:rsidP="00144F6F">
      <w:pPr>
        <w:jc w:val="center"/>
        <w:rPr>
          <w:szCs w:val="26"/>
        </w:rPr>
      </w:pPr>
      <w:r w:rsidRPr="001F3FDE">
        <w:rPr>
          <w:szCs w:val="26"/>
        </w:rPr>
        <w:t>_______________________________________________________________________;</w:t>
      </w:r>
    </w:p>
    <w:p w:rsidR="00144F6F" w:rsidRPr="001F3FDE" w:rsidRDefault="00144F6F" w:rsidP="00144F6F">
      <w:pPr>
        <w:jc w:val="center"/>
        <w:rPr>
          <w:szCs w:val="26"/>
        </w:rPr>
      </w:pPr>
      <w:r w:rsidRPr="001F3FDE">
        <w:rPr>
          <w:szCs w:val="26"/>
        </w:rPr>
        <w:t>_______________________________________________________________________;</w:t>
      </w:r>
    </w:p>
    <w:p w:rsidR="00144F6F" w:rsidRPr="001F3FDE" w:rsidRDefault="00144F6F" w:rsidP="00144F6F">
      <w:pPr>
        <w:jc w:val="center"/>
        <w:rPr>
          <w:szCs w:val="26"/>
        </w:rPr>
      </w:pPr>
      <w:r w:rsidRPr="001F3FDE">
        <w:rPr>
          <w:szCs w:val="26"/>
        </w:rPr>
        <w:t>_______________________________________________________________________.</w:t>
      </w:r>
    </w:p>
    <w:p w:rsidR="00144F6F" w:rsidRPr="001F3FDE" w:rsidRDefault="00144F6F" w:rsidP="00144F6F">
      <w:pPr>
        <w:jc w:val="center"/>
        <w:rPr>
          <w:szCs w:val="26"/>
        </w:rPr>
      </w:pPr>
    </w:p>
    <w:p w:rsidR="00144F6F" w:rsidRPr="001F3FDE" w:rsidRDefault="00144F6F" w:rsidP="00144F6F">
      <w:pPr>
        <w:jc w:val="center"/>
        <w:rPr>
          <w:szCs w:val="26"/>
        </w:rPr>
      </w:pPr>
      <w:r w:rsidRPr="001F3FDE">
        <w:rPr>
          <w:szCs w:val="26"/>
        </w:rPr>
        <w:t>Ф.И.О. должностного лица, принявшего заявление: ________ (подпись) ________</w:t>
      </w:r>
    </w:p>
    <w:p w:rsidR="00144F6F" w:rsidRDefault="00144F6F" w:rsidP="007F4CC6">
      <w:pPr>
        <w:pStyle w:val="ConsPlusNormal"/>
        <w:widowControl/>
        <w:ind w:firstLine="567"/>
        <w:jc w:val="both"/>
        <w:rPr>
          <w:sz w:val="24"/>
        </w:rPr>
      </w:pPr>
    </w:p>
    <w:p w:rsidR="00144F6F" w:rsidRDefault="00144F6F" w:rsidP="007F4CC6">
      <w:pPr>
        <w:pStyle w:val="ConsPlusNormal"/>
        <w:widowControl/>
        <w:ind w:firstLine="567"/>
        <w:jc w:val="both"/>
        <w:rPr>
          <w:sz w:val="24"/>
        </w:rPr>
      </w:pPr>
    </w:p>
    <w:p w:rsidR="00144F6F" w:rsidRDefault="00144F6F" w:rsidP="007F4CC6">
      <w:pPr>
        <w:pStyle w:val="ConsPlusNormal"/>
        <w:widowControl/>
        <w:ind w:firstLine="567"/>
        <w:jc w:val="both"/>
        <w:rPr>
          <w:sz w:val="24"/>
        </w:rPr>
      </w:pPr>
    </w:p>
    <w:p w:rsidR="00677A78" w:rsidRPr="00733575" w:rsidRDefault="00677A78" w:rsidP="007F4CC6">
      <w:pPr>
        <w:pStyle w:val="ConsPlusNormal"/>
        <w:widowControl/>
        <w:ind w:firstLine="567"/>
        <w:jc w:val="both"/>
        <w:rPr>
          <w:sz w:val="24"/>
        </w:rPr>
      </w:pPr>
    </w:p>
    <w:p w:rsidR="00B27ABA" w:rsidRPr="00B27ABA" w:rsidRDefault="003A1E0E" w:rsidP="00B27ABA">
      <w:pPr>
        <w:tabs>
          <w:tab w:val="left" w:pos="993"/>
        </w:tabs>
        <w:rPr>
          <w:b/>
        </w:rPr>
      </w:pPr>
      <w:r w:rsidRPr="00B27ABA">
        <w:rPr>
          <w:rStyle w:val="TimesNewRoman14"/>
          <w:rFonts w:ascii="Arial" w:hAnsi="Arial"/>
          <w:b/>
          <w:sz w:val="24"/>
          <w:szCs w:val="28"/>
        </w:rPr>
        <w:t>Приложение № 5</w:t>
      </w:r>
      <w:r w:rsidR="00B27ABA" w:rsidRPr="00B27ABA">
        <w:rPr>
          <w:rStyle w:val="TimesNewRoman14"/>
          <w:rFonts w:ascii="Arial" w:hAnsi="Arial"/>
          <w:b/>
          <w:sz w:val="24"/>
          <w:szCs w:val="28"/>
        </w:rPr>
        <w:t xml:space="preserve"> утратило силу </w:t>
      </w:r>
      <w:r w:rsidR="00B27ABA" w:rsidRPr="00B27ABA">
        <w:rPr>
          <w:b/>
        </w:rPr>
        <w:t xml:space="preserve">приказом департамента социальной защиты населения, опеки и попечительства Костромской области </w:t>
      </w:r>
      <w:hyperlink r:id="rId87" w:tgtFrame="ChangingDocument" w:history="1">
        <w:r w:rsidR="00B27ABA" w:rsidRPr="00B27ABA">
          <w:rPr>
            <w:rStyle w:val="a5"/>
            <w:b/>
          </w:rPr>
          <w:t xml:space="preserve">№ 464 от 12.08.2015 года (НГР </w:t>
        </w:r>
        <w:r w:rsidR="00B27ABA" w:rsidRPr="00B27ABA">
          <w:rPr>
            <w:rStyle w:val="a5"/>
            <w:b/>
            <w:lang w:val="en-US"/>
          </w:rPr>
          <w:t>RU</w:t>
        </w:r>
        <w:r w:rsidR="00B27ABA" w:rsidRPr="00B27ABA">
          <w:rPr>
            <w:rStyle w:val="a5"/>
            <w:b/>
          </w:rPr>
          <w:t>44000201500808)</w:t>
        </w:r>
      </w:hyperlink>
    </w:p>
    <w:p w:rsidR="00144F6F" w:rsidRDefault="00144F6F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</w:p>
    <w:p w:rsidR="00144F6F" w:rsidRDefault="00144F6F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</w:p>
    <w:p w:rsidR="00144F6F" w:rsidRDefault="00144F6F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</w:p>
    <w:p w:rsidR="00144F6F" w:rsidRDefault="00144F6F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</w:p>
    <w:p w:rsidR="00144F6F" w:rsidRPr="001F3FDE" w:rsidRDefault="00144F6F" w:rsidP="00144F6F">
      <w:pPr>
        <w:jc w:val="left"/>
        <w:rPr>
          <w:szCs w:val="20"/>
        </w:rPr>
      </w:pPr>
      <w:r w:rsidRPr="001F3FDE">
        <w:rPr>
          <w:szCs w:val="20"/>
        </w:rPr>
        <w:t>Приложение</w:t>
      </w:r>
      <w:r>
        <w:rPr>
          <w:szCs w:val="20"/>
        </w:rPr>
        <w:t xml:space="preserve"> № 5.1</w:t>
      </w:r>
      <w:r w:rsidRPr="001F3FDE">
        <w:rPr>
          <w:szCs w:val="20"/>
        </w:rPr>
        <w:t xml:space="preserve"> к приказу департамента </w:t>
      </w:r>
    </w:p>
    <w:p w:rsidR="00144F6F" w:rsidRPr="001F3FDE" w:rsidRDefault="00144F6F" w:rsidP="00144F6F">
      <w:pPr>
        <w:jc w:val="left"/>
        <w:rPr>
          <w:szCs w:val="20"/>
        </w:rPr>
      </w:pPr>
      <w:r w:rsidRPr="001F3FDE">
        <w:rPr>
          <w:szCs w:val="20"/>
        </w:rPr>
        <w:t xml:space="preserve">социальной защиты населения, опеки и попечительства </w:t>
      </w:r>
    </w:p>
    <w:p w:rsidR="00144F6F" w:rsidRPr="001F3FDE" w:rsidRDefault="00144F6F" w:rsidP="00144F6F">
      <w:pPr>
        <w:jc w:val="left"/>
        <w:rPr>
          <w:szCs w:val="20"/>
        </w:rPr>
      </w:pPr>
      <w:r w:rsidRPr="001F3FDE">
        <w:rPr>
          <w:szCs w:val="20"/>
        </w:rPr>
        <w:t xml:space="preserve">Костромской области </w:t>
      </w:r>
    </w:p>
    <w:p w:rsidR="00144F6F" w:rsidRPr="001F3FDE" w:rsidRDefault="00144F6F" w:rsidP="00144F6F">
      <w:pPr>
        <w:jc w:val="left"/>
        <w:rPr>
          <w:szCs w:val="28"/>
        </w:rPr>
      </w:pPr>
      <w:r w:rsidRPr="001F3FDE">
        <w:rPr>
          <w:szCs w:val="26"/>
        </w:rPr>
        <w:t>от «</w:t>
      </w:r>
      <w:r>
        <w:rPr>
          <w:szCs w:val="26"/>
        </w:rPr>
        <w:t>12</w:t>
      </w:r>
      <w:r w:rsidRPr="001F3FDE">
        <w:rPr>
          <w:szCs w:val="26"/>
        </w:rPr>
        <w:t>»</w:t>
      </w:r>
      <w:r>
        <w:rPr>
          <w:szCs w:val="26"/>
        </w:rPr>
        <w:t xml:space="preserve"> августа</w:t>
      </w:r>
      <w:r w:rsidRPr="001F3FDE">
        <w:rPr>
          <w:szCs w:val="26"/>
        </w:rPr>
        <w:t xml:space="preserve"> 2015 № </w:t>
      </w:r>
      <w:r>
        <w:rPr>
          <w:szCs w:val="26"/>
        </w:rPr>
        <w:t>464</w:t>
      </w:r>
    </w:p>
    <w:p w:rsidR="00144F6F" w:rsidRDefault="00144F6F" w:rsidP="00144F6F">
      <w:pPr>
        <w:tabs>
          <w:tab w:val="left" w:pos="993"/>
        </w:tabs>
      </w:pPr>
      <w:r>
        <w:t xml:space="preserve">(Приложение 5.1 дополнено  приказом департамента социальной защиты населения, опеки и попечительства Костромской области </w:t>
      </w:r>
      <w:hyperlink r:id="rId88" w:tgtFrame="ChangingDocument" w:history="1">
        <w:r>
          <w:rPr>
            <w:rStyle w:val="a5"/>
          </w:rPr>
          <w:t>№ 4</w:t>
        </w:r>
        <w:r w:rsidRPr="00B737F8">
          <w:rPr>
            <w:rStyle w:val="a5"/>
          </w:rPr>
          <w:t xml:space="preserve">64 от 12.08.2015 года (НГР </w:t>
        </w:r>
        <w:r w:rsidRPr="00B737F8">
          <w:rPr>
            <w:rStyle w:val="a5"/>
            <w:lang w:val="en-US"/>
          </w:rPr>
          <w:t>RU</w:t>
        </w:r>
        <w:r w:rsidRPr="00B737F8">
          <w:rPr>
            <w:rStyle w:val="a5"/>
          </w:rPr>
          <w:t>44000201500808)</w:t>
        </w:r>
      </w:hyperlink>
      <w:r>
        <w:t>)</w:t>
      </w:r>
    </w:p>
    <w:p w:rsidR="00144F6F" w:rsidRDefault="00144F6F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77"/>
        <w:gridCol w:w="4793"/>
      </w:tblGrid>
      <w:tr w:rsidR="00144F6F" w:rsidRPr="001F3FDE" w:rsidTr="00FF4CC5">
        <w:tc>
          <w:tcPr>
            <w:tcW w:w="4777" w:type="dxa"/>
            <w:shd w:val="clear" w:color="auto" w:fill="auto"/>
          </w:tcPr>
          <w:p w:rsidR="00144F6F" w:rsidRPr="001F3FDE" w:rsidRDefault="00144F6F" w:rsidP="00FF4CC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:rsidR="00144F6F" w:rsidRPr="001F3FDE" w:rsidRDefault="00144F6F" w:rsidP="00FF4CC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1F3FDE">
              <w:rPr>
                <w:color w:val="000000"/>
              </w:rPr>
              <w:lastRenderedPageBreak/>
              <w:t xml:space="preserve">Штамп </w:t>
            </w:r>
          </w:p>
          <w:p w:rsidR="00144F6F" w:rsidRPr="001F3FDE" w:rsidRDefault="00144F6F" w:rsidP="00FF4CC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4793" w:type="dxa"/>
            <w:shd w:val="clear" w:color="auto" w:fill="auto"/>
          </w:tcPr>
          <w:p w:rsidR="00144F6F" w:rsidRPr="001F3FDE" w:rsidRDefault="00144F6F" w:rsidP="00FF4CC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:rsidR="00144F6F" w:rsidRPr="001F3FDE" w:rsidRDefault="00144F6F" w:rsidP="00FF4CC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1F3FDE">
              <w:rPr>
                <w:color w:val="000000"/>
              </w:rPr>
              <w:lastRenderedPageBreak/>
              <w:t>ФИО заявителя</w:t>
            </w:r>
          </w:p>
          <w:p w:rsidR="00144F6F" w:rsidRPr="001F3FDE" w:rsidRDefault="00144F6F" w:rsidP="00FF4CC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1F3FDE">
              <w:rPr>
                <w:color w:val="000000"/>
              </w:rPr>
              <w:t>(адрес)</w:t>
            </w:r>
          </w:p>
        </w:tc>
      </w:tr>
    </w:tbl>
    <w:p w:rsidR="00144F6F" w:rsidRPr="001F3FDE" w:rsidRDefault="00144F6F" w:rsidP="00144F6F">
      <w:pPr>
        <w:widowControl w:val="0"/>
        <w:autoSpaceDE w:val="0"/>
        <w:autoSpaceDN w:val="0"/>
        <w:adjustRightInd w:val="0"/>
        <w:jc w:val="center"/>
      </w:pPr>
    </w:p>
    <w:p w:rsidR="00144F6F" w:rsidRPr="001F3FDE" w:rsidRDefault="00144F6F" w:rsidP="00144F6F">
      <w:pPr>
        <w:widowControl w:val="0"/>
        <w:autoSpaceDE w:val="0"/>
        <w:autoSpaceDN w:val="0"/>
        <w:adjustRightInd w:val="0"/>
        <w:jc w:val="center"/>
      </w:pPr>
      <w:r w:rsidRPr="001F3FDE">
        <w:t>УВЕДОМЛЕНИЕ</w:t>
      </w:r>
    </w:p>
    <w:p w:rsidR="00144F6F" w:rsidRPr="001F3FDE" w:rsidRDefault="00144F6F" w:rsidP="00144F6F">
      <w:pPr>
        <w:widowControl w:val="0"/>
        <w:autoSpaceDE w:val="0"/>
        <w:autoSpaceDN w:val="0"/>
        <w:adjustRightInd w:val="0"/>
        <w:ind w:firstLine="709"/>
        <w:rPr>
          <w:rFonts w:cs="Courier New"/>
        </w:rPr>
      </w:pPr>
      <w:proofErr w:type="gramStart"/>
      <w:r w:rsidRPr="001F3FDE">
        <w:rPr>
          <w:rFonts w:cs="Courier New"/>
        </w:rPr>
        <w:t xml:space="preserve">Областным государственным казенным учреждением «Центр социальных выплат» </w:t>
      </w:r>
      <w:r w:rsidRPr="001F3FDE">
        <w:t>рассмотрено Ваше</w:t>
      </w:r>
      <w:r>
        <w:t xml:space="preserve"> </w:t>
      </w:r>
      <w:r w:rsidRPr="001F3FDE">
        <w:t xml:space="preserve">заявление от «___» ________ 20___ года № ______ </w:t>
      </w:r>
      <w:r w:rsidRPr="001F3FDE">
        <w:rPr>
          <w:rFonts w:cs="Courier New"/>
        </w:rPr>
        <w:t xml:space="preserve">о </w:t>
      </w:r>
      <w:r w:rsidRPr="001F3FDE">
        <w:t xml:space="preserve">назначении </w:t>
      </w:r>
      <w:r w:rsidRPr="001F3FDE">
        <w:rPr>
          <w:rFonts w:eastAsia="Calibri"/>
        </w:rPr>
        <w:t>ежемесячной доплаты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 в ходе</w:t>
      </w:r>
      <w:proofErr w:type="gramEnd"/>
      <w:r w:rsidRPr="001F3FDE">
        <w:rPr>
          <w:rFonts w:eastAsia="Calibri"/>
        </w:rPr>
        <w:t xml:space="preserve"> контртеррористических операций на территории Северо-Кавказского региона </w:t>
      </w:r>
      <w:r w:rsidRPr="001F3FDE">
        <w:rPr>
          <w:rFonts w:cs="Courier New"/>
        </w:rPr>
        <w:t>_____________________________________________________________________________.</w:t>
      </w:r>
    </w:p>
    <w:p w:rsidR="00144F6F" w:rsidRPr="001F3FDE" w:rsidRDefault="00144F6F" w:rsidP="00144F6F">
      <w:pPr>
        <w:widowControl w:val="0"/>
        <w:autoSpaceDE w:val="0"/>
        <w:autoSpaceDN w:val="0"/>
        <w:adjustRightInd w:val="0"/>
        <w:ind w:firstLine="709"/>
      </w:pPr>
      <w:r w:rsidRPr="001F3FDE">
        <w:t xml:space="preserve">В рамках межведомственного информационного взаимодействия </w:t>
      </w:r>
      <w:r w:rsidRPr="001F3FDE">
        <w:rPr>
          <w:rFonts w:cs="Courier New"/>
        </w:rPr>
        <w:t>областным государственным казенным учреждением «Центр социальных выплат»</w:t>
      </w:r>
      <w:r>
        <w:rPr>
          <w:rFonts w:cs="Courier New"/>
        </w:rPr>
        <w:t xml:space="preserve"> </w:t>
      </w:r>
      <w:r w:rsidRPr="001F3FDE">
        <w:t>были</w:t>
      </w:r>
      <w:r>
        <w:t xml:space="preserve"> </w:t>
      </w:r>
      <w:r w:rsidRPr="001F3FDE">
        <w:t>запрошены</w:t>
      </w:r>
      <w:r>
        <w:t xml:space="preserve"> </w:t>
      </w:r>
      <w:r w:rsidRPr="001F3FDE">
        <w:t>следующие</w:t>
      </w:r>
      <w:r>
        <w:t xml:space="preserve"> </w:t>
      </w:r>
      <w:r w:rsidRPr="001F3FDE">
        <w:t>документы (сведения) _____________________________________________________________________________</w:t>
      </w:r>
    </w:p>
    <w:p w:rsidR="00144F6F" w:rsidRPr="001F3FDE" w:rsidRDefault="00144F6F" w:rsidP="00144F6F">
      <w:pPr>
        <w:widowControl w:val="0"/>
        <w:autoSpaceDE w:val="0"/>
        <w:autoSpaceDN w:val="0"/>
        <w:adjustRightInd w:val="0"/>
      </w:pPr>
      <w:r w:rsidRPr="001F3FDE">
        <w:t>_____________________________________________________________________________</w:t>
      </w:r>
    </w:p>
    <w:p w:rsidR="00144F6F" w:rsidRPr="001F3FDE" w:rsidRDefault="00144F6F" w:rsidP="00144F6F">
      <w:pPr>
        <w:widowControl w:val="0"/>
        <w:autoSpaceDE w:val="0"/>
        <w:autoSpaceDN w:val="0"/>
        <w:adjustRightInd w:val="0"/>
        <w:jc w:val="center"/>
      </w:pPr>
      <w:r w:rsidRPr="001F3FDE">
        <w:t>(указываются документы (информация), запрошенные по межведомственным запросам)</w:t>
      </w:r>
    </w:p>
    <w:p w:rsidR="00144F6F" w:rsidRPr="001F3FDE" w:rsidRDefault="00144F6F" w:rsidP="00144F6F">
      <w:pPr>
        <w:widowControl w:val="0"/>
        <w:autoSpaceDE w:val="0"/>
        <w:autoSpaceDN w:val="0"/>
        <w:adjustRightInd w:val="0"/>
      </w:pPr>
      <w:r w:rsidRPr="001F3FDE">
        <w:t>от ___________________________________________________________________________</w:t>
      </w:r>
    </w:p>
    <w:p w:rsidR="00144F6F" w:rsidRPr="001F3FDE" w:rsidRDefault="00144F6F" w:rsidP="00144F6F">
      <w:pPr>
        <w:widowControl w:val="0"/>
        <w:autoSpaceDE w:val="0"/>
        <w:autoSpaceDN w:val="0"/>
        <w:adjustRightInd w:val="0"/>
        <w:jc w:val="center"/>
      </w:pPr>
      <w:r w:rsidRPr="001F3FDE">
        <w:t xml:space="preserve"> (указывается орган подготовивший ответ на межведомственный запрос)</w:t>
      </w:r>
    </w:p>
    <w:p w:rsidR="00144F6F" w:rsidRPr="001F3FDE" w:rsidRDefault="00144F6F" w:rsidP="00144F6F">
      <w:pPr>
        <w:widowControl w:val="0"/>
        <w:autoSpaceDE w:val="0"/>
        <w:autoSpaceDN w:val="0"/>
        <w:adjustRightInd w:val="0"/>
      </w:pPr>
      <w:r w:rsidRPr="001F3FDE">
        <w:t>поступил ответ на межведомственный запрос, свидетельствующий об отсутствии запрашиваемого документа (сведений).</w:t>
      </w:r>
    </w:p>
    <w:p w:rsidR="00144F6F" w:rsidRDefault="00144F6F" w:rsidP="00144F6F">
      <w:pPr>
        <w:widowControl w:val="0"/>
        <w:autoSpaceDE w:val="0"/>
        <w:ind w:firstLine="709"/>
      </w:pPr>
      <w:proofErr w:type="gramStart"/>
      <w:r w:rsidRPr="001F3FDE">
        <w:rPr>
          <w:rFonts w:eastAsia="Arial"/>
        </w:rPr>
        <w:t>В</w:t>
      </w:r>
      <w:r>
        <w:rPr>
          <w:rFonts w:eastAsia="Arial"/>
        </w:rPr>
        <w:t xml:space="preserve"> </w:t>
      </w:r>
      <w:r w:rsidRPr="001F3FDE">
        <w:rPr>
          <w:rFonts w:eastAsia="Arial"/>
        </w:rPr>
        <w:t xml:space="preserve">связи с тем, что указанные документы (сведения) необходимы для предоставления государственной услуги, предлагаем Вам в соответствии с административным регламентом предоставления государственной услуги </w:t>
      </w:r>
      <w:r w:rsidRPr="001F3FDE">
        <w:rPr>
          <w:rFonts w:eastAsia="Arial" w:cs="Arial"/>
          <w:spacing w:val="-2"/>
        </w:rPr>
        <w:t xml:space="preserve">по </w:t>
      </w:r>
      <w:r w:rsidRPr="001F3FDE">
        <w:t xml:space="preserve">назначению </w:t>
      </w:r>
      <w:r w:rsidRPr="001F3FDE">
        <w:rPr>
          <w:rFonts w:eastAsia="Calibri"/>
        </w:rPr>
        <w:t>ежемесячной доплаты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</w:t>
      </w:r>
      <w:proofErr w:type="gramEnd"/>
      <w:r w:rsidRPr="001F3FDE">
        <w:rPr>
          <w:rFonts w:eastAsia="Calibri"/>
        </w:rPr>
        <w:t xml:space="preserve"> Российской Федерации, отнесенных к зоне вооруженного конфликта, или в ходе контртеррористических операций на территории Северо-Кавказского региона</w:t>
      </w:r>
      <w:r w:rsidRPr="001F3FDE">
        <w:rPr>
          <w:rFonts w:eastAsia="Arial"/>
        </w:rPr>
        <w:t xml:space="preserve">, утвержденного приказом департамента социальной защиты населения, опеки и попечительства в Костромской области от «__»_____20___ года представить их самостоятельно в двухдневный срок. </w:t>
      </w:r>
    </w:p>
    <w:p w:rsidR="00144F6F" w:rsidRDefault="00144F6F" w:rsidP="00144F6F"/>
    <w:p w:rsidR="00144F6F" w:rsidRDefault="00144F6F" w:rsidP="00144F6F"/>
    <w:p w:rsidR="00144F6F" w:rsidRPr="001F3FDE" w:rsidRDefault="00144F6F" w:rsidP="00144F6F">
      <w:r w:rsidRPr="001F3FDE">
        <w:t>Директор</w:t>
      </w:r>
      <w:r>
        <w:t xml:space="preserve">                                            </w:t>
      </w:r>
      <w:r w:rsidRPr="001F3FDE">
        <w:t>______________________</w:t>
      </w:r>
    </w:p>
    <w:p w:rsidR="00144F6F" w:rsidRDefault="00144F6F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</w:p>
    <w:p w:rsidR="00144F6F" w:rsidRDefault="00144F6F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</w:p>
    <w:p w:rsidR="00144F6F" w:rsidRDefault="00144F6F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</w:p>
    <w:p w:rsidR="00144F6F" w:rsidRDefault="00144F6F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</w:p>
    <w:p w:rsidR="003A1E0E" w:rsidRPr="00733575" w:rsidRDefault="003A1E0E" w:rsidP="00144F6F">
      <w:pPr>
        <w:pStyle w:val="ConsPlusNormal"/>
        <w:widowControl/>
        <w:ind w:firstLine="567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Приложение № 6</w:t>
      </w:r>
    </w:p>
    <w:p w:rsidR="003A1E0E" w:rsidRPr="00733575" w:rsidRDefault="003A1E0E" w:rsidP="00144F6F">
      <w:pPr>
        <w:tabs>
          <w:tab w:val="left" w:pos="720"/>
        </w:tabs>
        <w:jc w:val="left"/>
        <w:rPr>
          <w:rStyle w:val="TimesNewRoman14"/>
          <w:rFonts w:ascii="Arial" w:eastAsia="Arial" w:hAnsi="Arial" w:cs="Arial"/>
          <w:sz w:val="24"/>
          <w:szCs w:val="28"/>
        </w:rPr>
      </w:pPr>
      <w:proofErr w:type="gramStart"/>
      <w:r w:rsidRPr="00733575">
        <w:rPr>
          <w:szCs w:val="28"/>
        </w:rPr>
        <w:lastRenderedPageBreak/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733575">
        <w:rPr>
          <w:rStyle w:val="TimesNewRoman14"/>
          <w:rFonts w:ascii="Arial" w:eastAsia="Arial" w:hAnsi="Arial" w:cs="Arial"/>
          <w:sz w:val="24"/>
          <w:szCs w:val="28"/>
        </w:rPr>
        <w:t>ежемесячной доплаты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</w:t>
      </w:r>
      <w:proofErr w:type="gramEnd"/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 в ходе контртеррористических операций на территории Северо-Кавказского региона</w:t>
      </w:r>
    </w:p>
    <w:p w:rsidR="003A1E0E" w:rsidRPr="00733575" w:rsidRDefault="003A1E0E" w:rsidP="00144F6F">
      <w:pPr>
        <w:jc w:val="right"/>
      </w:pPr>
    </w:p>
    <w:p w:rsidR="003A1E0E" w:rsidRPr="00733575" w:rsidRDefault="003A1E0E" w:rsidP="007F4CC6"/>
    <w:p w:rsidR="003A1E0E" w:rsidRPr="007F4CC6" w:rsidRDefault="003A1E0E" w:rsidP="007F4CC6">
      <w:pPr>
        <w:jc w:val="center"/>
        <w:rPr>
          <w:rStyle w:val="TimesNewRoman14"/>
          <w:rFonts w:ascii="Arial" w:hAnsi="Arial"/>
          <w:b/>
          <w:sz w:val="24"/>
        </w:rPr>
      </w:pPr>
      <w:r w:rsidRPr="007F4CC6">
        <w:rPr>
          <w:rStyle w:val="TimesNewRoman14"/>
          <w:rFonts w:ascii="Arial" w:hAnsi="Arial"/>
          <w:b/>
          <w:sz w:val="24"/>
        </w:rPr>
        <w:t>ЖУРНАЛ</w:t>
      </w:r>
    </w:p>
    <w:p w:rsidR="003A1E0E" w:rsidRPr="007F4CC6" w:rsidRDefault="003A1E0E" w:rsidP="007F4CC6">
      <w:pPr>
        <w:jc w:val="center"/>
        <w:rPr>
          <w:rStyle w:val="TimesNewRoman14"/>
          <w:rFonts w:ascii="Arial" w:hAnsi="Arial"/>
          <w:b/>
          <w:sz w:val="24"/>
        </w:rPr>
      </w:pPr>
      <w:r w:rsidRPr="007F4CC6">
        <w:rPr>
          <w:rStyle w:val="TimesNewRoman14"/>
          <w:rFonts w:ascii="Arial" w:hAnsi="Arial"/>
          <w:b/>
          <w:sz w:val="24"/>
        </w:rPr>
        <w:t>регистрации заявлений</w:t>
      </w:r>
    </w:p>
    <w:p w:rsidR="003A1E0E" w:rsidRPr="007F4CC6" w:rsidRDefault="003A1E0E" w:rsidP="007F4CC6">
      <w:pPr>
        <w:jc w:val="center"/>
        <w:rPr>
          <w:b/>
        </w:rPr>
      </w:pPr>
    </w:p>
    <w:tbl>
      <w:tblPr>
        <w:tblW w:w="0" w:type="auto"/>
        <w:tblInd w:w="-140" w:type="dxa"/>
        <w:tblLayout w:type="fixed"/>
        <w:tblLook w:val="0000" w:firstRow="0" w:lastRow="0" w:firstColumn="0" w:lastColumn="0" w:noHBand="0" w:noVBand="0"/>
      </w:tblPr>
      <w:tblGrid>
        <w:gridCol w:w="594"/>
        <w:gridCol w:w="1559"/>
        <w:gridCol w:w="2956"/>
        <w:gridCol w:w="2959"/>
        <w:gridCol w:w="3100"/>
        <w:gridCol w:w="1981"/>
        <w:gridCol w:w="1981"/>
      </w:tblGrid>
      <w:tr w:rsidR="003A1E0E" w:rsidRPr="00733575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1E0E" w:rsidRPr="00733575" w:rsidRDefault="003A1E0E" w:rsidP="007F4CC6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733575">
              <w:rPr>
                <w:rStyle w:val="TimesNewRoman14"/>
                <w:rFonts w:ascii="Arial" w:hAnsi="Arial"/>
                <w:sz w:val="24"/>
                <w:szCs w:val="28"/>
              </w:rPr>
              <w:t>№</w:t>
            </w:r>
          </w:p>
          <w:p w:rsidR="003A1E0E" w:rsidRPr="00733575" w:rsidRDefault="003A1E0E" w:rsidP="007F4CC6">
            <w:pPr>
              <w:pStyle w:val="Table0"/>
            </w:pPr>
            <w:proofErr w:type="gramStart"/>
            <w:r w:rsidRPr="00733575">
              <w:t>п</w:t>
            </w:r>
            <w:proofErr w:type="gramEnd"/>
            <w:r w:rsidRPr="00733575">
              <w:t>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1E0E" w:rsidRPr="00733575" w:rsidRDefault="003A1E0E" w:rsidP="007F4CC6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733575">
              <w:rPr>
                <w:rStyle w:val="TimesNewRoman14"/>
                <w:rFonts w:ascii="Arial" w:hAnsi="Arial"/>
                <w:sz w:val="24"/>
                <w:szCs w:val="28"/>
              </w:rPr>
              <w:t>Дата</w:t>
            </w:r>
          </w:p>
          <w:p w:rsidR="003A1E0E" w:rsidRPr="00733575" w:rsidRDefault="003A1E0E" w:rsidP="007F4CC6">
            <w:pPr>
              <w:pStyle w:val="Table0"/>
            </w:pPr>
            <w:r w:rsidRPr="00733575">
              <w:t>обращения</w:t>
            </w:r>
          </w:p>
          <w:p w:rsidR="003A1E0E" w:rsidRPr="00733575" w:rsidRDefault="003A1E0E" w:rsidP="007F4CC6">
            <w:pPr>
              <w:pStyle w:val="Table0"/>
            </w:pPr>
            <w:r w:rsidRPr="00733575">
              <w:t>заявителя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1E0E" w:rsidRPr="00733575" w:rsidRDefault="003A1E0E" w:rsidP="007F4CC6">
            <w:pPr>
              <w:pStyle w:val="Table0"/>
            </w:pPr>
            <w:r w:rsidRPr="00733575">
              <w:rPr>
                <w:rStyle w:val="TimesNewRoman14"/>
                <w:rFonts w:ascii="Arial" w:hAnsi="Arial"/>
                <w:sz w:val="24"/>
                <w:szCs w:val="28"/>
              </w:rPr>
              <w:t>Ф.И.О.</w:t>
            </w:r>
            <w:r w:rsidR="00BA042D">
              <w:rPr>
                <w:rStyle w:val="TimesNewRoman14"/>
                <w:rFonts w:ascii="Arial" w:hAnsi="Arial"/>
                <w:sz w:val="24"/>
                <w:szCs w:val="28"/>
              </w:rPr>
              <w:t xml:space="preserve"> </w:t>
            </w:r>
            <w:r w:rsidRPr="00733575">
              <w:t>заявителя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1E0E" w:rsidRPr="00733575" w:rsidRDefault="003A1E0E" w:rsidP="007F4CC6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733575">
              <w:rPr>
                <w:rStyle w:val="TimesNewRoman14"/>
                <w:rFonts w:ascii="Arial" w:hAnsi="Arial"/>
                <w:sz w:val="24"/>
                <w:szCs w:val="28"/>
              </w:rPr>
              <w:t>Адрес проживания заявителя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1E0E" w:rsidRPr="007F4CC6" w:rsidRDefault="003A1E0E" w:rsidP="007F4CC6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733575">
              <w:rPr>
                <w:rStyle w:val="TimesNewRoman14"/>
                <w:rFonts w:ascii="Arial" w:hAnsi="Arial"/>
                <w:sz w:val="24"/>
                <w:szCs w:val="28"/>
              </w:rPr>
              <w:t>Цель обращения</w:t>
            </w:r>
            <w:r w:rsidR="00BA042D">
              <w:rPr>
                <w:rStyle w:val="TimesNewRoman14"/>
                <w:rFonts w:ascii="Arial" w:hAnsi="Arial"/>
                <w:sz w:val="24"/>
                <w:szCs w:val="28"/>
              </w:rPr>
              <w:t xml:space="preserve"> </w:t>
            </w:r>
            <w:r w:rsidRPr="007F4CC6">
              <w:rPr>
                <w:rStyle w:val="TimesNewRoman14"/>
                <w:rFonts w:ascii="Arial" w:hAnsi="Arial"/>
                <w:sz w:val="24"/>
                <w:szCs w:val="28"/>
              </w:rPr>
              <w:t>(мера социальной поддержки)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1E0E" w:rsidRPr="007F4CC6" w:rsidRDefault="003A1E0E" w:rsidP="007F4CC6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733575">
              <w:rPr>
                <w:rStyle w:val="TimesNewRoman14"/>
                <w:rFonts w:ascii="Arial" w:hAnsi="Arial"/>
                <w:sz w:val="24"/>
                <w:szCs w:val="28"/>
              </w:rPr>
              <w:t>Подпись специалиста,</w:t>
            </w:r>
            <w:r w:rsidR="00BA042D">
              <w:rPr>
                <w:rStyle w:val="TimesNewRoman14"/>
                <w:rFonts w:ascii="Arial" w:hAnsi="Arial"/>
                <w:sz w:val="24"/>
                <w:szCs w:val="28"/>
              </w:rPr>
              <w:t xml:space="preserve"> </w:t>
            </w:r>
            <w:r w:rsidRPr="007F4CC6">
              <w:rPr>
                <w:rStyle w:val="TimesNewRoman14"/>
                <w:rFonts w:ascii="Arial" w:hAnsi="Arial"/>
                <w:sz w:val="24"/>
                <w:szCs w:val="28"/>
              </w:rPr>
              <w:t>принявшего заявление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1E0E" w:rsidRPr="00733575" w:rsidRDefault="003A1E0E" w:rsidP="007F4CC6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733575">
              <w:rPr>
                <w:rStyle w:val="TimesNewRoman14"/>
                <w:rFonts w:ascii="Arial" w:hAnsi="Arial"/>
                <w:sz w:val="24"/>
                <w:szCs w:val="28"/>
              </w:rPr>
              <w:t>Примечание</w:t>
            </w:r>
          </w:p>
        </w:tc>
      </w:tr>
      <w:tr w:rsidR="003A1E0E" w:rsidRPr="00733575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1E0E" w:rsidRPr="00733575" w:rsidRDefault="003A1E0E" w:rsidP="007F4CC6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733575">
              <w:rPr>
                <w:rStyle w:val="TimesNewRoman14"/>
                <w:rFonts w:ascii="Arial" w:hAnsi="Arial"/>
                <w:sz w:val="24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1E0E" w:rsidRPr="00733575" w:rsidRDefault="003A1E0E" w:rsidP="007F4CC6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733575">
              <w:rPr>
                <w:rStyle w:val="TimesNewRoman14"/>
                <w:rFonts w:ascii="Arial" w:hAnsi="Arial"/>
                <w:sz w:val="24"/>
                <w:szCs w:val="28"/>
              </w:rPr>
              <w:t>2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1E0E" w:rsidRPr="00733575" w:rsidRDefault="003A1E0E" w:rsidP="007F4CC6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733575">
              <w:rPr>
                <w:rStyle w:val="TimesNewRoman14"/>
                <w:rFonts w:ascii="Arial" w:hAnsi="Arial"/>
                <w:sz w:val="24"/>
                <w:szCs w:val="28"/>
              </w:rPr>
              <w:t>3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1E0E" w:rsidRPr="00733575" w:rsidRDefault="003A1E0E" w:rsidP="007F4CC6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733575">
              <w:rPr>
                <w:rStyle w:val="TimesNewRoman14"/>
                <w:rFonts w:ascii="Arial" w:hAnsi="Arial"/>
                <w:sz w:val="24"/>
                <w:szCs w:val="28"/>
              </w:rPr>
              <w:t>4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1E0E" w:rsidRPr="00733575" w:rsidRDefault="003A1E0E" w:rsidP="007F4CC6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733575">
              <w:rPr>
                <w:rStyle w:val="TimesNewRoman14"/>
                <w:rFonts w:ascii="Arial" w:hAnsi="Arial"/>
                <w:sz w:val="24"/>
                <w:szCs w:val="28"/>
              </w:rPr>
              <w:t>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1E0E" w:rsidRPr="00733575" w:rsidRDefault="003A1E0E" w:rsidP="007F4CC6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733575">
              <w:rPr>
                <w:rStyle w:val="TimesNewRoman14"/>
                <w:rFonts w:ascii="Arial" w:hAnsi="Arial"/>
                <w:sz w:val="24"/>
                <w:szCs w:val="28"/>
              </w:rPr>
              <w:t>6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1E0E" w:rsidRPr="00733575" w:rsidRDefault="003A1E0E" w:rsidP="007F4CC6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733575">
              <w:rPr>
                <w:rStyle w:val="TimesNewRoman14"/>
                <w:rFonts w:ascii="Arial" w:hAnsi="Arial"/>
                <w:sz w:val="24"/>
                <w:szCs w:val="28"/>
              </w:rPr>
              <w:t>7</w:t>
            </w:r>
          </w:p>
        </w:tc>
      </w:tr>
    </w:tbl>
    <w:p w:rsidR="003A1E0E" w:rsidRPr="00733575" w:rsidRDefault="003A1E0E" w:rsidP="007F4CC6"/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sectPr w:rsidR="003A1E0E" w:rsidRPr="00733575">
          <w:pgSz w:w="16838" w:h="11906" w:orient="landscape"/>
          <w:pgMar w:top="1418" w:right="851" w:bottom="851" w:left="851" w:header="720" w:footer="720" w:gutter="0"/>
          <w:cols w:space="720"/>
          <w:docGrid w:linePitch="360"/>
        </w:sect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733575">
        <w:rPr>
          <w:rStyle w:val="TimesNewRoman14"/>
          <w:rFonts w:ascii="Arial" w:hAnsi="Arial" w:cs="Times New Roman"/>
          <w:sz w:val="24"/>
          <w:szCs w:val="28"/>
        </w:rPr>
        <w:lastRenderedPageBreak/>
        <w:t>Приложение № 7</w:t>
      </w:r>
    </w:p>
    <w:p w:rsidR="003A1E0E" w:rsidRPr="00733575" w:rsidRDefault="003A1E0E" w:rsidP="007F4CC6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proofErr w:type="gramStart"/>
      <w:r w:rsidRPr="00733575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733575">
        <w:rPr>
          <w:rStyle w:val="TimesNewRoman14"/>
          <w:rFonts w:ascii="Arial" w:eastAsia="Arial" w:hAnsi="Arial" w:cs="Arial"/>
          <w:sz w:val="24"/>
          <w:szCs w:val="28"/>
        </w:rPr>
        <w:t>ежемесячной доплаты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</w:t>
      </w:r>
      <w:proofErr w:type="gramEnd"/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 в ходе контртеррористических операций на территории Северо-Кавказского региона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________________________________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________________________________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(фамилия, имя, отчество)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 xml:space="preserve">________________________________ 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 xml:space="preserve">________________________________ </w:t>
      </w:r>
    </w:p>
    <w:p w:rsidR="003A1E0E" w:rsidRPr="00733575" w:rsidRDefault="003A1E0E" w:rsidP="007F4CC6">
      <w:pPr>
        <w:tabs>
          <w:tab w:val="left" w:pos="720"/>
        </w:tabs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(адрес места регистрации (проживания))</w:t>
      </w:r>
    </w:p>
    <w:p w:rsidR="003A1E0E" w:rsidRDefault="003A1E0E" w:rsidP="007F4CC6"/>
    <w:p w:rsidR="00BA042D" w:rsidRPr="00733575" w:rsidRDefault="00BA042D" w:rsidP="007F4CC6"/>
    <w:p w:rsidR="003A1E0E" w:rsidRPr="00733575" w:rsidRDefault="003A1E0E" w:rsidP="007F4CC6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3A1E0E" w:rsidRPr="00733575" w:rsidRDefault="003A1E0E" w:rsidP="007F4CC6">
      <w:pPr>
        <w:autoSpaceDE w:val="0"/>
        <w:jc w:val="center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о предоставлении государственной услуги</w:t>
      </w:r>
    </w:p>
    <w:p w:rsidR="003A1E0E" w:rsidRPr="00733575" w:rsidRDefault="003A1E0E" w:rsidP="007F4CC6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от_____________                                    № _______</w:t>
      </w:r>
    </w:p>
    <w:p w:rsidR="003A1E0E" w:rsidRPr="00733575" w:rsidRDefault="003A1E0E" w:rsidP="007F4CC6"/>
    <w:p w:rsidR="003A1E0E" w:rsidRPr="00733575" w:rsidRDefault="003A1E0E" w:rsidP="007F4CC6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_____________________________________________________________</w:t>
      </w:r>
    </w:p>
    <w:p w:rsidR="003A1E0E" w:rsidRPr="00733575" w:rsidRDefault="003A1E0E" w:rsidP="007F4CC6">
      <w:pPr>
        <w:autoSpaceDE w:val="0"/>
        <w:rPr>
          <w:rStyle w:val="TimesNewRoman14"/>
          <w:rFonts w:ascii="Arial" w:hAnsi="Arial"/>
          <w:sz w:val="24"/>
          <w:szCs w:val="21"/>
        </w:rPr>
      </w:pPr>
      <w:r w:rsidRPr="00733575">
        <w:rPr>
          <w:rStyle w:val="TimesNewRoman14"/>
          <w:rFonts w:ascii="Arial" w:hAnsi="Arial"/>
          <w:sz w:val="24"/>
          <w:szCs w:val="21"/>
        </w:rPr>
        <w:t>(орган, в функции которого входит принятие решения о предоставлении (отказе в предоставлении) государственной услуги)</w:t>
      </w:r>
    </w:p>
    <w:p w:rsidR="003A1E0E" w:rsidRPr="00733575" w:rsidRDefault="003A1E0E" w:rsidP="007F4CC6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рассмотрено Ваше заявление и предоставленные документы для назначения  меры социальной поддержки в виде ______________________________________________________________________________________________________________________________________________________________________________________________________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Принято решение назначить Вам выплату  с «____» _________20___ г. в размере __________________________________________________________</w:t>
      </w:r>
    </w:p>
    <w:p w:rsidR="003A1E0E" w:rsidRPr="00733575" w:rsidRDefault="003A1E0E" w:rsidP="007F4CC6"/>
    <w:p w:rsidR="003A1E0E" w:rsidRPr="00733575" w:rsidRDefault="003A1E0E" w:rsidP="007F4CC6"/>
    <w:p w:rsidR="003A1E0E" w:rsidRPr="00733575" w:rsidRDefault="003A1E0E" w:rsidP="007F4CC6">
      <w:pPr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 xml:space="preserve">Руководитель </w:t>
      </w:r>
      <w:r w:rsidR="00677A78">
        <w:rPr>
          <w:rStyle w:val="TimesNewRoman14"/>
          <w:rFonts w:ascii="Arial" w:hAnsi="Arial"/>
          <w:sz w:val="24"/>
          <w:szCs w:val="28"/>
        </w:rPr>
        <w:t xml:space="preserve">                      </w:t>
      </w:r>
      <w:r w:rsidRPr="00733575">
        <w:rPr>
          <w:rStyle w:val="TimesNewRoman14"/>
          <w:rFonts w:ascii="Arial" w:hAnsi="Arial"/>
          <w:sz w:val="24"/>
          <w:szCs w:val="28"/>
        </w:rPr>
        <w:t>______________________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733575">
        <w:rPr>
          <w:rStyle w:val="TimesNewRoman14"/>
          <w:rFonts w:ascii="Arial" w:hAnsi="Arial" w:cs="Times New Roman"/>
          <w:sz w:val="24"/>
          <w:szCs w:val="28"/>
        </w:rPr>
        <w:t>Приложение № 8</w:t>
      </w:r>
    </w:p>
    <w:p w:rsidR="003A1E0E" w:rsidRPr="00733575" w:rsidRDefault="003A1E0E" w:rsidP="007F4CC6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proofErr w:type="gramStart"/>
      <w:r w:rsidRPr="00733575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ежемесячной доплаты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</w:t>
      </w:r>
      <w:r w:rsidRPr="00733575">
        <w:rPr>
          <w:rStyle w:val="TimesNewRoman14"/>
          <w:rFonts w:ascii="Arial" w:eastAsia="Arial" w:hAnsi="Arial" w:cs="Arial"/>
          <w:sz w:val="24"/>
          <w:szCs w:val="28"/>
        </w:rPr>
        <w:lastRenderedPageBreak/>
        <w:t>конфликта в Чеченской Республике и на прилегающих к ней территориях Российской Федерации, отнесенных к зоне вооруженного конфликта, или</w:t>
      </w:r>
      <w:proofErr w:type="gramEnd"/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 в ходе контртеррористических операций на территории Северо-Кавказского региона</w:t>
      </w:r>
    </w:p>
    <w:p w:rsidR="003A1E0E" w:rsidRPr="00733575" w:rsidRDefault="003A1E0E" w:rsidP="007F4CC6">
      <w:pPr>
        <w:tabs>
          <w:tab w:val="left" w:pos="720"/>
        </w:tabs>
      </w:pPr>
    </w:p>
    <w:p w:rsidR="003A1E0E" w:rsidRPr="00733575" w:rsidRDefault="003A1E0E" w:rsidP="007F4CC6">
      <w:pPr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________________________________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________________________________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(фамилия, имя, отчество)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 xml:space="preserve">________________________________ 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 xml:space="preserve">________________________________ 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(адрес места регистрации (проживания))</w:t>
      </w:r>
    </w:p>
    <w:p w:rsidR="003A1E0E" w:rsidRDefault="003A1E0E" w:rsidP="007F4CC6"/>
    <w:p w:rsidR="007F4CC6" w:rsidRPr="00733575" w:rsidRDefault="007F4CC6" w:rsidP="007F4CC6"/>
    <w:p w:rsidR="003A1E0E" w:rsidRPr="00733575" w:rsidRDefault="003A1E0E" w:rsidP="007F4CC6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3A1E0E" w:rsidRPr="00733575" w:rsidRDefault="003A1E0E" w:rsidP="007F4CC6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об отказе в предоставлении государственной услуги</w:t>
      </w:r>
    </w:p>
    <w:p w:rsidR="003A1E0E" w:rsidRPr="00733575" w:rsidRDefault="003A1E0E" w:rsidP="007F4CC6">
      <w:pPr>
        <w:jc w:val="center"/>
      </w:pPr>
    </w:p>
    <w:p w:rsidR="003A1E0E" w:rsidRPr="00733575" w:rsidRDefault="003A1E0E" w:rsidP="007F4CC6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от________________</w:t>
      </w:r>
      <w:r w:rsidR="007F4CC6">
        <w:rPr>
          <w:rStyle w:val="TimesNewRoman14"/>
          <w:rFonts w:ascii="Arial" w:hAnsi="Arial"/>
          <w:sz w:val="24"/>
          <w:szCs w:val="28"/>
        </w:rPr>
        <w:t xml:space="preserve"> </w:t>
      </w:r>
      <w:r w:rsidRPr="00733575">
        <w:rPr>
          <w:rStyle w:val="TimesNewRoman14"/>
          <w:rFonts w:ascii="Arial" w:hAnsi="Arial"/>
          <w:sz w:val="24"/>
          <w:szCs w:val="28"/>
        </w:rPr>
        <w:t xml:space="preserve">                           № _________</w:t>
      </w:r>
    </w:p>
    <w:p w:rsidR="003A1E0E" w:rsidRPr="00733575" w:rsidRDefault="003A1E0E" w:rsidP="007F4CC6"/>
    <w:p w:rsidR="003A1E0E" w:rsidRPr="00733575" w:rsidRDefault="003A1E0E" w:rsidP="007F4CC6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_____________________________________________________________</w:t>
      </w:r>
    </w:p>
    <w:p w:rsidR="003A1E0E" w:rsidRPr="00733575" w:rsidRDefault="003A1E0E" w:rsidP="007F4CC6">
      <w:pPr>
        <w:autoSpaceDE w:val="0"/>
        <w:rPr>
          <w:rStyle w:val="TimesNewRoman14"/>
          <w:rFonts w:ascii="Arial" w:hAnsi="Arial"/>
          <w:sz w:val="24"/>
          <w:szCs w:val="21"/>
        </w:rPr>
      </w:pPr>
      <w:r w:rsidRPr="00733575">
        <w:rPr>
          <w:rStyle w:val="TimesNewRoman14"/>
          <w:rFonts w:ascii="Arial" w:hAnsi="Arial"/>
          <w:sz w:val="24"/>
          <w:szCs w:val="21"/>
        </w:rPr>
        <w:t>(орган, в функции которого входит принятие решения о предоставлении (отказе в предоставлении) государственной услуги)</w:t>
      </w:r>
    </w:p>
    <w:p w:rsidR="003A1E0E" w:rsidRPr="00733575" w:rsidRDefault="003A1E0E" w:rsidP="007F4CC6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принято решение об отказе в предоставлении Вам мер социальной поддержки в виде ________________________________________</w:t>
      </w:r>
    </w:p>
    <w:p w:rsidR="003A1E0E" w:rsidRPr="00733575" w:rsidRDefault="003A1E0E" w:rsidP="007F4CC6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____________________________________________________________________________________________________________________________________по следующим причинам: ___________________________________________</w:t>
      </w:r>
    </w:p>
    <w:p w:rsidR="003A1E0E" w:rsidRPr="00733575" w:rsidRDefault="003A1E0E" w:rsidP="007F4CC6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_________________________________________________________________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____________________________________________________________________________________________________________________________________  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 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_________________________________________________________________</w:t>
      </w:r>
    </w:p>
    <w:p w:rsidR="003A1E0E" w:rsidRPr="00733575" w:rsidRDefault="003A1E0E" w:rsidP="007F4CC6"/>
    <w:p w:rsidR="003A1E0E" w:rsidRPr="00733575" w:rsidRDefault="003A1E0E" w:rsidP="007F4CC6">
      <w:pPr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Решение об отказе в назначении выплаты может быть обжаловано в установленном законом порядке.</w:t>
      </w:r>
    </w:p>
    <w:p w:rsidR="003A1E0E" w:rsidRPr="00733575" w:rsidRDefault="003A1E0E" w:rsidP="007F4CC6"/>
    <w:p w:rsidR="003A1E0E" w:rsidRPr="00733575" w:rsidRDefault="003A1E0E" w:rsidP="007F4CC6">
      <w:r w:rsidRPr="00733575">
        <w:rPr>
          <w:rStyle w:val="TimesNewRoman14"/>
          <w:rFonts w:ascii="Arial" w:hAnsi="Arial"/>
          <w:sz w:val="24"/>
          <w:szCs w:val="28"/>
        </w:rPr>
        <w:t>Руководитель ______________________</w:t>
      </w:r>
    </w:p>
    <w:sectPr w:rsidR="003A1E0E" w:rsidRPr="00733575" w:rsidSect="007D70A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G_Souvenir">
    <w:altName w:val="Courier New"/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3575"/>
    <w:rsid w:val="0003134A"/>
    <w:rsid w:val="00035638"/>
    <w:rsid w:val="00054AF0"/>
    <w:rsid w:val="000C589D"/>
    <w:rsid w:val="000D1B29"/>
    <w:rsid w:val="00103D6A"/>
    <w:rsid w:val="00144F6F"/>
    <w:rsid w:val="00171A9C"/>
    <w:rsid w:val="001767F3"/>
    <w:rsid w:val="001976B5"/>
    <w:rsid w:val="001D758D"/>
    <w:rsid w:val="00247BD2"/>
    <w:rsid w:val="002B7AA7"/>
    <w:rsid w:val="002C360F"/>
    <w:rsid w:val="002E339D"/>
    <w:rsid w:val="002F530D"/>
    <w:rsid w:val="00312F64"/>
    <w:rsid w:val="003225E7"/>
    <w:rsid w:val="00342105"/>
    <w:rsid w:val="003658FD"/>
    <w:rsid w:val="003777BD"/>
    <w:rsid w:val="00395771"/>
    <w:rsid w:val="003A1E0E"/>
    <w:rsid w:val="003E5D6E"/>
    <w:rsid w:val="003F4B96"/>
    <w:rsid w:val="004339E9"/>
    <w:rsid w:val="0043769D"/>
    <w:rsid w:val="00453326"/>
    <w:rsid w:val="00494469"/>
    <w:rsid w:val="00504605"/>
    <w:rsid w:val="00504722"/>
    <w:rsid w:val="00505F2E"/>
    <w:rsid w:val="00571DE9"/>
    <w:rsid w:val="005731CA"/>
    <w:rsid w:val="00582155"/>
    <w:rsid w:val="005C0B52"/>
    <w:rsid w:val="00667B7F"/>
    <w:rsid w:val="00677A78"/>
    <w:rsid w:val="00686CCD"/>
    <w:rsid w:val="00733575"/>
    <w:rsid w:val="00763C4B"/>
    <w:rsid w:val="007C6DB6"/>
    <w:rsid w:val="007D70A1"/>
    <w:rsid w:val="007F4CC6"/>
    <w:rsid w:val="00804293"/>
    <w:rsid w:val="008359DA"/>
    <w:rsid w:val="00866CB9"/>
    <w:rsid w:val="008C261F"/>
    <w:rsid w:val="008E73E3"/>
    <w:rsid w:val="008F3B70"/>
    <w:rsid w:val="00901D8D"/>
    <w:rsid w:val="009033B0"/>
    <w:rsid w:val="00956AB2"/>
    <w:rsid w:val="00957CD5"/>
    <w:rsid w:val="009A6A20"/>
    <w:rsid w:val="009B23F4"/>
    <w:rsid w:val="009F6827"/>
    <w:rsid w:val="009F6F5B"/>
    <w:rsid w:val="00A0145E"/>
    <w:rsid w:val="00A45363"/>
    <w:rsid w:val="00A8122E"/>
    <w:rsid w:val="00B0258A"/>
    <w:rsid w:val="00B27ABA"/>
    <w:rsid w:val="00B737F8"/>
    <w:rsid w:val="00BA042D"/>
    <w:rsid w:val="00BC583B"/>
    <w:rsid w:val="00C04B20"/>
    <w:rsid w:val="00C0594D"/>
    <w:rsid w:val="00C0739D"/>
    <w:rsid w:val="00C32F81"/>
    <w:rsid w:val="00C52303"/>
    <w:rsid w:val="00C6032C"/>
    <w:rsid w:val="00C647DD"/>
    <w:rsid w:val="00CA31F0"/>
    <w:rsid w:val="00CE3E2F"/>
    <w:rsid w:val="00CF6CC8"/>
    <w:rsid w:val="00D42DC1"/>
    <w:rsid w:val="00D8213A"/>
    <w:rsid w:val="00DA5AE5"/>
    <w:rsid w:val="00DC4616"/>
    <w:rsid w:val="00E119C7"/>
    <w:rsid w:val="00E1370B"/>
    <w:rsid w:val="00E64BF4"/>
    <w:rsid w:val="00E674D7"/>
    <w:rsid w:val="00EE1F75"/>
    <w:rsid w:val="00F07EA9"/>
    <w:rsid w:val="00F20693"/>
    <w:rsid w:val="00F36AF5"/>
    <w:rsid w:val="00F45E6E"/>
    <w:rsid w:val="00F51332"/>
    <w:rsid w:val="00F57FDF"/>
    <w:rsid w:val="00F87EFE"/>
    <w:rsid w:val="00F90FC9"/>
    <w:rsid w:val="00FC73C9"/>
    <w:rsid w:val="00FF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  <o:rules v:ext="edit">
        <o:r id="V:Rule1" type="connector" idref="#_x0000_s1064"/>
        <o:r id="V:Rule2" type="connector" idref="#_x0000_s1069"/>
        <o:r id="V:Rule3" type="connector" idref="#_x0000_s1066"/>
        <o:r id="V:Rule4" type="connector" idref="#_x0000_s1070"/>
        <o:r id="V:Rule5" type="connector" idref="#_x0000_s1068"/>
        <o:r id="V:Rule6" type="connector" idref="#_x0000_s1067"/>
      </o:rules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2C360F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2C360F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2C360F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qFormat/>
    <w:rsid w:val="002C360F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2C360F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7D70A1"/>
  </w:style>
  <w:style w:type="character" w:customStyle="1" w:styleId="WW-Absatz-Standardschriftart">
    <w:name w:val="WW-Absatz-Standardschriftart"/>
    <w:rsid w:val="007D70A1"/>
  </w:style>
  <w:style w:type="character" w:customStyle="1" w:styleId="WW-Absatz-Standardschriftart1">
    <w:name w:val="WW-Absatz-Standardschriftart1"/>
    <w:rsid w:val="007D70A1"/>
  </w:style>
  <w:style w:type="character" w:customStyle="1" w:styleId="WW-Absatz-Standardschriftart11">
    <w:name w:val="WW-Absatz-Standardschriftart11"/>
    <w:rsid w:val="007D70A1"/>
  </w:style>
  <w:style w:type="character" w:customStyle="1" w:styleId="WW-Absatz-Standardschriftart111">
    <w:name w:val="WW-Absatz-Standardschriftart111"/>
    <w:rsid w:val="007D70A1"/>
  </w:style>
  <w:style w:type="character" w:customStyle="1" w:styleId="WW-Absatz-Standardschriftart1111">
    <w:name w:val="WW-Absatz-Standardschriftart1111"/>
    <w:rsid w:val="007D70A1"/>
  </w:style>
  <w:style w:type="character" w:customStyle="1" w:styleId="WW-Absatz-Standardschriftart11111">
    <w:name w:val="WW-Absatz-Standardschriftart11111"/>
    <w:rsid w:val="007D70A1"/>
  </w:style>
  <w:style w:type="character" w:customStyle="1" w:styleId="WW-Absatz-Standardschriftart111111">
    <w:name w:val="WW-Absatz-Standardschriftart111111"/>
    <w:rsid w:val="007D70A1"/>
  </w:style>
  <w:style w:type="character" w:customStyle="1" w:styleId="WW-Absatz-Standardschriftart1111111">
    <w:name w:val="WW-Absatz-Standardschriftart1111111"/>
    <w:rsid w:val="007D70A1"/>
  </w:style>
  <w:style w:type="character" w:customStyle="1" w:styleId="WW-Absatz-Standardschriftart11111111">
    <w:name w:val="WW-Absatz-Standardschriftart11111111"/>
    <w:rsid w:val="007D70A1"/>
  </w:style>
  <w:style w:type="character" w:customStyle="1" w:styleId="WW-Absatz-Standardschriftart111111111">
    <w:name w:val="WW-Absatz-Standardschriftart111111111"/>
    <w:rsid w:val="007D70A1"/>
  </w:style>
  <w:style w:type="character" w:customStyle="1" w:styleId="WW-Absatz-Standardschriftart1111111111">
    <w:name w:val="WW-Absatz-Standardschriftart1111111111"/>
    <w:rsid w:val="007D70A1"/>
  </w:style>
  <w:style w:type="character" w:customStyle="1" w:styleId="WW-Absatz-Standardschriftart11111111111">
    <w:name w:val="WW-Absatz-Standardschriftart11111111111"/>
    <w:rsid w:val="007D70A1"/>
  </w:style>
  <w:style w:type="character" w:customStyle="1" w:styleId="WW-Absatz-Standardschriftart111111111111">
    <w:name w:val="WW-Absatz-Standardschriftart111111111111"/>
    <w:rsid w:val="007D70A1"/>
  </w:style>
  <w:style w:type="character" w:customStyle="1" w:styleId="WW-Absatz-Standardschriftart1111111111111">
    <w:name w:val="WW-Absatz-Standardschriftart1111111111111"/>
    <w:rsid w:val="007D70A1"/>
  </w:style>
  <w:style w:type="character" w:customStyle="1" w:styleId="WW-Absatz-Standardschriftart11111111111111">
    <w:name w:val="WW-Absatz-Standardschriftart11111111111111"/>
    <w:rsid w:val="007D70A1"/>
  </w:style>
  <w:style w:type="character" w:customStyle="1" w:styleId="WW-Absatz-Standardschriftart111111111111111">
    <w:name w:val="WW-Absatz-Standardschriftart111111111111111"/>
    <w:rsid w:val="007D70A1"/>
  </w:style>
  <w:style w:type="character" w:customStyle="1" w:styleId="WW-Absatz-Standardschriftart1111111111111111">
    <w:name w:val="WW-Absatz-Standardschriftart1111111111111111"/>
    <w:rsid w:val="007D70A1"/>
  </w:style>
  <w:style w:type="character" w:customStyle="1" w:styleId="WW-Absatz-Standardschriftart11111111111111111">
    <w:name w:val="WW-Absatz-Standardschriftart11111111111111111"/>
    <w:rsid w:val="007D70A1"/>
  </w:style>
  <w:style w:type="character" w:customStyle="1" w:styleId="WW-Absatz-Standardschriftart111111111111111111">
    <w:name w:val="WW-Absatz-Standardschriftart111111111111111111"/>
    <w:rsid w:val="007D70A1"/>
  </w:style>
  <w:style w:type="character" w:customStyle="1" w:styleId="WW-Absatz-Standardschriftart1111111111111111111">
    <w:name w:val="WW-Absatz-Standardschriftart1111111111111111111"/>
    <w:rsid w:val="007D70A1"/>
  </w:style>
  <w:style w:type="character" w:customStyle="1" w:styleId="WW-Absatz-Standardschriftart11111111111111111111">
    <w:name w:val="WW-Absatz-Standardschriftart11111111111111111111"/>
    <w:rsid w:val="007D70A1"/>
  </w:style>
  <w:style w:type="character" w:customStyle="1" w:styleId="WW-Absatz-Standardschriftart111111111111111111111">
    <w:name w:val="WW-Absatz-Standardschriftart111111111111111111111"/>
    <w:rsid w:val="007D70A1"/>
  </w:style>
  <w:style w:type="character" w:customStyle="1" w:styleId="WW-Absatz-Standardschriftart1111111111111111111111">
    <w:name w:val="WW-Absatz-Standardschriftart1111111111111111111111"/>
    <w:rsid w:val="007D70A1"/>
  </w:style>
  <w:style w:type="character" w:customStyle="1" w:styleId="WW-Absatz-Standardschriftart11111111111111111111111">
    <w:name w:val="WW-Absatz-Standardschriftart11111111111111111111111"/>
    <w:rsid w:val="007D70A1"/>
  </w:style>
  <w:style w:type="character" w:customStyle="1" w:styleId="WW-Absatz-Standardschriftart111111111111111111111111">
    <w:name w:val="WW-Absatz-Standardschriftart111111111111111111111111"/>
    <w:rsid w:val="007D70A1"/>
  </w:style>
  <w:style w:type="character" w:customStyle="1" w:styleId="WW-Absatz-Standardschriftart1111111111111111111111111">
    <w:name w:val="WW-Absatz-Standardschriftart1111111111111111111111111"/>
    <w:rsid w:val="007D70A1"/>
  </w:style>
  <w:style w:type="character" w:customStyle="1" w:styleId="WW8Num2z0">
    <w:name w:val="WW8Num2z0"/>
    <w:rsid w:val="007D70A1"/>
    <w:rPr>
      <w:rFonts w:ascii="Times New Roman" w:hAnsi="Times New Roman"/>
      <w:i w:val="0"/>
      <w:color w:val="000000"/>
      <w:sz w:val="28"/>
      <w:u w:val="none"/>
    </w:rPr>
  </w:style>
  <w:style w:type="character" w:customStyle="1" w:styleId="21">
    <w:name w:val="Основной шрифт абзаца2"/>
    <w:rsid w:val="007D70A1"/>
  </w:style>
  <w:style w:type="character" w:customStyle="1" w:styleId="WW8Num3z0">
    <w:name w:val="WW8Num3z0"/>
    <w:rsid w:val="007D70A1"/>
    <w:rPr>
      <w:rFonts w:ascii="Times New Roman" w:eastAsia="Times New Roman" w:hAnsi="Times New Roman" w:cs="Times New Roman"/>
    </w:rPr>
  </w:style>
  <w:style w:type="character" w:customStyle="1" w:styleId="WW8Num5z0">
    <w:name w:val="WW8Num5z0"/>
    <w:rsid w:val="007D70A1"/>
    <w:rPr>
      <w:b w:val="0"/>
    </w:rPr>
  </w:style>
  <w:style w:type="character" w:customStyle="1" w:styleId="WW8Num6z0">
    <w:name w:val="WW8Num6z0"/>
    <w:rsid w:val="007D70A1"/>
    <w:rPr>
      <w:rFonts w:ascii="Times New Roman" w:eastAsia="Times New Roman" w:hAnsi="Times New Roman" w:cs="Times New Roman"/>
    </w:rPr>
  </w:style>
  <w:style w:type="character" w:customStyle="1" w:styleId="WW8Num7z0">
    <w:name w:val="WW8Num7z0"/>
    <w:rsid w:val="007D70A1"/>
    <w:rPr>
      <w:color w:val="auto"/>
    </w:rPr>
  </w:style>
  <w:style w:type="character" w:customStyle="1" w:styleId="WW8Num9z0">
    <w:name w:val="WW8Num9z0"/>
    <w:rsid w:val="007D70A1"/>
    <w:rPr>
      <w:color w:val="000000"/>
    </w:rPr>
  </w:style>
  <w:style w:type="character" w:customStyle="1" w:styleId="WW8Num12z0">
    <w:name w:val="WW8Num12z0"/>
    <w:rsid w:val="007D70A1"/>
    <w:rPr>
      <w:rFonts w:ascii="Times New Roman" w:eastAsia="Times New Roman" w:hAnsi="Times New Roman" w:cs="Times New Roman"/>
    </w:rPr>
  </w:style>
  <w:style w:type="character" w:customStyle="1" w:styleId="WW8Num15z0">
    <w:name w:val="WW8Num15z0"/>
    <w:rsid w:val="007D70A1"/>
    <w:rPr>
      <w:sz w:val="28"/>
    </w:rPr>
  </w:style>
  <w:style w:type="character" w:customStyle="1" w:styleId="WW8Num17z0">
    <w:name w:val="WW8Num17z0"/>
    <w:rsid w:val="007D70A1"/>
    <w:rPr>
      <w:rFonts w:ascii="Times New Roman" w:eastAsia="Times New Roman" w:hAnsi="Times New Roman" w:cs="Times New Roman"/>
    </w:rPr>
  </w:style>
  <w:style w:type="character" w:customStyle="1" w:styleId="WW8Num19z0">
    <w:name w:val="WW8Num19z0"/>
    <w:rsid w:val="007D70A1"/>
    <w:rPr>
      <w:b w:val="0"/>
      <w:color w:val="000000"/>
    </w:rPr>
  </w:style>
  <w:style w:type="character" w:customStyle="1" w:styleId="WW8Num20z0">
    <w:name w:val="WW8Num20z0"/>
    <w:rsid w:val="007D70A1"/>
    <w:rPr>
      <w:rFonts w:ascii="Times New Roman" w:hAnsi="Times New Roman"/>
      <w:b w:val="0"/>
      <w:i w:val="0"/>
      <w:color w:val="auto"/>
      <w:sz w:val="28"/>
      <w:szCs w:val="28"/>
    </w:rPr>
  </w:style>
  <w:style w:type="character" w:customStyle="1" w:styleId="WW8Num20z1">
    <w:name w:val="WW8Num20z1"/>
    <w:rsid w:val="007D70A1"/>
    <w:rPr>
      <w:rFonts w:ascii="Symbol" w:hAnsi="Symbol" w:cs="Symbol"/>
    </w:rPr>
  </w:style>
  <w:style w:type="character" w:customStyle="1" w:styleId="WW8Num22z0">
    <w:name w:val="WW8Num22z0"/>
    <w:rsid w:val="007D70A1"/>
    <w:rPr>
      <w:rFonts w:ascii="Times New Roman" w:eastAsia="Times New Roman" w:hAnsi="Times New Roman" w:cs="Times New Roman"/>
      <w:b w:val="0"/>
    </w:rPr>
  </w:style>
  <w:style w:type="character" w:customStyle="1" w:styleId="WW8Num23z0">
    <w:name w:val="WW8Num23z0"/>
    <w:rsid w:val="007D70A1"/>
    <w:rPr>
      <w:rFonts w:ascii="Times New Roman" w:eastAsia="Times New Roman" w:hAnsi="Times New Roman" w:cs="Times New Roman"/>
    </w:rPr>
  </w:style>
  <w:style w:type="character" w:customStyle="1" w:styleId="WW8Num28z0">
    <w:name w:val="WW8Num28z0"/>
    <w:rsid w:val="007D70A1"/>
    <w:rPr>
      <w:rFonts w:ascii="Times New Roman" w:hAnsi="Times New Roman"/>
      <w:i w:val="0"/>
      <w:color w:val="000000"/>
      <w:sz w:val="28"/>
      <w:u w:val="none"/>
    </w:rPr>
  </w:style>
  <w:style w:type="character" w:customStyle="1" w:styleId="11">
    <w:name w:val="Основной шрифт абзаца1"/>
    <w:rsid w:val="007D70A1"/>
  </w:style>
  <w:style w:type="character" w:customStyle="1" w:styleId="30">
    <w:name w:val="Заголовок 3 Знак"/>
    <w:rsid w:val="007D70A1"/>
    <w:rPr>
      <w:rFonts w:ascii="Arial" w:eastAsia="Times New Roman" w:hAnsi="Arial" w:cs="Arial"/>
      <w:b/>
      <w:bCs/>
      <w:sz w:val="26"/>
      <w:szCs w:val="26"/>
    </w:rPr>
  </w:style>
  <w:style w:type="character" w:styleId="a3">
    <w:name w:val="Strong"/>
    <w:qFormat/>
    <w:rsid w:val="007D70A1"/>
    <w:rPr>
      <w:b/>
      <w:bCs/>
    </w:rPr>
  </w:style>
  <w:style w:type="character" w:customStyle="1" w:styleId="a4">
    <w:name w:val="Основной текст с отступом Знак"/>
    <w:rsid w:val="007D70A1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rsid w:val="002C360F"/>
    <w:rPr>
      <w:color w:val="0000FF"/>
      <w:u w:val="none"/>
    </w:rPr>
  </w:style>
  <w:style w:type="character" w:styleId="a6">
    <w:name w:val="FollowedHyperlink"/>
    <w:rsid w:val="007D70A1"/>
    <w:rPr>
      <w:color w:val="800080"/>
      <w:u w:val="single"/>
    </w:rPr>
  </w:style>
  <w:style w:type="character" w:customStyle="1" w:styleId="TimesNewRoman14">
    <w:name w:val="Стиль Times New Roman 14 пт"/>
    <w:rsid w:val="007D70A1"/>
    <w:rPr>
      <w:rFonts w:ascii="Times New Roman" w:hAnsi="Times New Roman"/>
      <w:sz w:val="28"/>
    </w:rPr>
  </w:style>
  <w:style w:type="character" w:customStyle="1" w:styleId="a7">
    <w:name w:val="Символ нумерации"/>
    <w:rsid w:val="007D70A1"/>
  </w:style>
  <w:style w:type="character" w:customStyle="1" w:styleId="31">
    <w:name w:val="Основной шрифт абзаца3"/>
    <w:rsid w:val="007D70A1"/>
  </w:style>
  <w:style w:type="paragraph" w:customStyle="1" w:styleId="a8">
    <w:name w:val="Заголовок"/>
    <w:basedOn w:val="a"/>
    <w:next w:val="a9"/>
    <w:rsid w:val="007D70A1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9">
    <w:name w:val="Body Text"/>
    <w:basedOn w:val="a"/>
    <w:rsid w:val="007D70A1"/>
    <w:pPr>
      <w:spacing w:after="120"/>
    </w:pPr>
  </w:style>
  <w:style w:type="paragraph" w:styleId="aa">
    <w:name w:val="List"/>
    <w:basedOn w:val="a9"/>
    <w:rsid w:val="007D70A1"/>
    <w:rPr>
      <w:rFonts w:cs="Mangal"/>
    </w:rPr>
  </w:style>
  <w:style w:type="paragraph" w:customStyle="1" w:styleId="22">
    <w:name w:val="Название2"/>
    <w:basedOn w:val="a"/>
    <w:rsid w:val="007D70A1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23">
    <w:name w:val="Указатель2"/>
    <w:basedOn w:val="a"/>
    <w:rsid w:val="007D70A1"/>
    <w:pPr>
      <w:suppressLineNumbers/>
    </w:pPr>
    <w:rPr>
      <w:rFonts w:cs="Mangal"/>
    </w:rPr>
  </w:style>
  <w:style w:type="paragraph" w:customStyle="1" w:styleId="12">
    <w:name w:val="Название1"/>
    <w:basedOn w:val="a"/>
    <w:rsid w:val="007D70A1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13">
    <w:name w:val="Указатель1"/>
    <w:basedOn w:val="a"/>
    <w:rsid w:val="007D70A1"/>
    <w:pPr>
      <w:suppressLineNumbers/>
    </w:pPr>
    <w:rPr>
      <w:rFonts w:cs="Mangal"/>
    </w:rPr>
  </w:style>
  <w:style w:type="paragraph" w:styleId="ab">
    <w:name w:val="No Spacing"/>
    <w:qFormat/>
    <w:rsid w:val="007D70A1"/>
    <w:pPr>
      <w:suppressAutoHyphens/>
      <w:spacing w:line="276" w:lineRule="auto"/>
      <w:ind w:firstLine="567"/>
      <w:jc w:val="both"/>
    </w:pPr>
    <w:rPr>
      <w:rFonts w:eastAsia="Arial" w:cs="Calibri"/>
      <w:sz w:val="28"/>
      <w:szCs w:val="22"/>
      <w:lang w:eastAsia="ar-SA"/>
    </w:rPr>
  </w:style>
  <w:style w:type="paragraph" w:customStyle="1" w:styleId="14">
    <w:name w:val="Знак1 Знак Знак Знак"/>
    <w:basedOn w:val="a"/>
    <w:rsid w:val="007D70A1"/>
    <w:pPr>
      <w:spacing w:before="280" w:after="280"/>
    </w:pPr>
    <w:rPr>
      <w:rFonts w:ascii="Tahoma" w:hAnsi="Tahoma"/>
      <w:sz w:val="20"/>
      <w:szCs w:val="20"/>
      <w:lang w:val="en-US"/>
    </w:rPr>
  </w:style>
  <w:style w:type="paragraph" w:styleId="ac">
    <w:name w:val="Body Text Indent"/>
    <w:basedOn w:val="a"/>
    <w:rsid w:val="007D70A1"/>
    <w:pPr>
      <w:spacing w:after="120"/>
      <w:ind w:left="283" w:firstLine="0"/>
    </w:pPr>
    <w:rPr>
      <w:rFonts w:ascii="Times New Roman" w:hAnsi="Times New Roman"/>
    </w:rPr>
  </w:style>
  <w:style w:type="paragraph" w:styleId="ad">
    <w:name w:val="List Paragraph"/>
    <w:basedOn w:val="a"/>
    <w:qFormat/>
    <w:rsid w:val="007D70A1"/>
    <w:pPr>
      <w:ind w:left="720" w:firstLine="0"/>
    </w:pPr>
    <w:rPr>
      <w:rFonts w:ascii="Calibri" w:hAnsi="Calibri"/>
    </w:rPr>
  </w:style>
  <w:style w:type="paragraph" w:customStyle="1" w:styleId="ConsPlusNormal">
    <w:name w:val="ConsPlusNormal"/>
    <w:rsid w:val="007D70A1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e">
    <w:name w:val="Normal (Web)"/>
    <w:basedOn w:val="a"/>
    <w:rsid w:val="007D70A1"/>
    <w:pPr>
      <w:spacing w:before="280" w:after="280"/>
    </w:pPr>
    <w:rPr>
      <w:rFonts w:ascii="Verdana" w:hAnsi="Verdana" w:cs="Verdana"/>
      <w:color w:val="333333"/>
    </w:rPr>
  </w:style>
  <w:style w:type="paragraph" w:styleId="af">
    <w:name w:val="Title"/>
    <w:basedOn w:val="a"/>
    <w:next w:val="af0"/>
    <w:qFormat/>
    <w:rsid w:val="007D70A1"/>
    <w:pPr>
      <w:jc w:val="center"/>
    </w:pPr>
    <w:rPr>
      <w:rFonts w:ascii="AG_Souvenir" w:hAnsi="AG_Souvenir"/>
      <w:b/>
      <w:color w:val="0000FF"/>
      <w:sz w:val="32"/>
      <w:szCs w:val="20"/>
    </w:rPr>
  </w:style>
  <w:style w:type="paragraph" w:styleId="af0">
    <w:name w:val="Subtitle"/>
    <w:basedOn w:val="a"/>
    <w:next w:val="a9"/>
    <w:qFormat/>
    <w:rsid w:val="007D70A1"/>
    <w:pPr>
      <w:spacing w:after="60"/>
      <w:jc w:val="center"/>
    </w:pPr>
    <w:rPr>
      <w:rFonts w:cs="Arial"/>
    </w:rPr>
  </w:style>
  <w:style w:type="paragraph" w:customStyle="1" w:styleId="24">
    <w:name w:val="Знак Знак Знак2 Знак"/>
    <w:basedOn w:val="a"/>
    <w:rsid w:val="007D70A1"/>
    <w:pPr>
      <w:spacing w:before="280" w:after="280"/>
    </w:pPr>
    <w:rPr>
      <w:rFonts w:ascii="Times New Roman" w:hAnsi="Times New Roman"/>
      <w:sz w:val="20"/>
      <w:szCs w:val="20"/>
      <w:lang w:val="en-US"/>
    </w:rPr>
  </w:style>
  <w:style w:type="paragraph" w:customStyle="1" w:styleId="ConsPlusTitle">
    <w:name w:val="ConsPlusTitle"/>
    <w:rsid w:val="007D70A1"/>
    <w:pPr>
      <w:widowControl w:val="0"/>
      <w:suppressAutoHyphens/>
      <w:autoSpaceDE w:val="0"/>
    </w:pPr>
    <w:rPr>
      <w:rFonts w:ascii="Arial" w:eastAsia="Arial" w:hAnsi="Arial" w:cs="Arial"/>
      <w:b/>
      <w:bCs/>
      <w:lang w:eastAsia="ar-SA"/>
    </w:rPr>
  </w:style>
  <w:style w:type="paragraph" w:customStyle="1" w:styleId="310">
    <w:name w:val="Основной текст 31"/>
    <w:basedOn w:val="a"/>
    <w:rsid w:val="007D70A1"/>
    <w:pPr>
      <w:spacing w:after="120"/>
    </w:pPr>
    <w:rPr>
      <w:sz w:val="16"/>
      <w:szCs w:val="16"/>
    </w:rPr>
  </w:style>
  <w:style w:type="paragraph" w:customStyle="1" w:styleId="210">
    <w:name w:val="Основной текст с отступом 21"/>
    <w:basedOn w:val="a"/>
    <w:rsid w:val="007D70A1"/>
    <w:pPr>
      <w:spacing w:after="120" w:line="480" w:lineRule="auto"/>
      <w:ind w:left="283" w:firstLine="0"/>
    </w:pPr>
  </w:style>
  <w:style w:type="paragraph" w:customStyle="1" w:styleId="ConsPlusNonformat">
    <w:name w:val="ConsPlusNonformat"/>
    <w:rsid w:val="007D70A1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af1">
    <w:name w:val="Содержимое таблицы"/>
    <w:basedOn w:val="a"/>
    <w:rsid w:val="007D70A1"/>
    <w:pPr>
      <w:suppressLineNumbers/>
    </w:pPr>
  </w:style>
  <w:style w:type="paragraph" w:customStyle="1" w:styleId="af2">
    <w:name w:val="Заголовок таблицы"/>
    <w:basedOn w:val="af1"/>
    <w:rsid w:val="007D70A1"/>
    <w:pPr>
      <w:jc w:val="center"/>
    </w:pPr>
    <w:rPr>
      <w:b/>
      <w:bCs/>
    </w:rPr>
  </w:style>
  <w:style w:type="paragraph" w:customStyle="1" w:styleId="af3">
    <w:name w:val="Содержимое врезки"/>
    <w:basedOn w:val="a9"/>
    <w:rsid w:val="007D70A1"/>
  </w:style>
  <w:style w:type="paragraph" w:customStyle="1" w:styleId="ConsPlusCell">
    <w:name w:val="ConsPlusCell"/>
    <w:basedOn w:val="a"/>
    <w:rsid w:val="007D70A1"/>
    <w:pPr>
      <w:suppressAutoHyphens/>
      <w:autoSpaceDE w:val="0"/>
      <w:spacing w:line="200" w:lineRule="atLeast"/>
      <w:jc w:val="left"/>
    </w:pPr>
    <w:rPr>
      <w:rFonts w:eastAsia="Arial" w:cs="Arial"/>
      <w:sz w:val="20"/>
      <w:szCs w:val="20"/>
      <w:lang w:eastAsia="hi-IN" w:bidi="hi-IN"/>
    </w:rPr>
  </w:style>
  <w:style w:type="paragraph" w:customStyle="1" w:styleId="ConsPlusDocList">
    <w:name w:val="ConsPlusDocList"/>
    <w:basedOn w:val="a"/>
    <w:rsid w:val="007D70A1"/>
    <w:pPr>
      <w:suppressAutoHyphens/>
      <w:autoSpaceDE w:val="0"/>
      <w:spacing w:line="200" w:lineRule="atLeast"/>
      <w:jc w:val="left"/>
    </w:pPr>
    <w:rPr>
      <w:rFonts w:ascii="Courier New" w:eastAsia="Courier New" w:hAnsi="Courier New" w:cs="Courier New"/>
      <w:sz w:val="20"/>
      <w:szCs w:val="20"/>
      <w:lang w:eastAsia="hi-IN" w:bidi="hi-IN"/>
    </w:rPr>
  </w:style>
  <w:style w:type="character" w:customStyle="1" w:styleId="10">
    <w:name w:val="Заголовок 1 Знак"/>
    <w:aliases w:val="!Части документа Знак"/>
    <w:link w:val="1"/>
    <w:rsid w:val="007F4CC6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7F4CC6"/>
    <w:rPr>
      <w:rFonts w:ascii="Arial" w:hAnsi="Arial" w:cs="Arial"/>
      <w:b/>
      <w:bCs/>
      <w:iCs/>
      <w:sz w:val="30"/>
      <w:szCs w:val="28"/>
    </w:rPr>
  </w:style>
  <w:style w:type="character" w:customStyle="1" w:styleId="40">
    <w:name w:val="Заголовок 4 Знак"/>
    <w:aliases w:val="!Параграфы/Статьи документа Знак"/>
    <w:link w:val="4"/>
    <w:rsid w:val="007F4CC6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2C360F"/>
    <w:rPr>
      <w:rFonts w:ascii="Arial" w:hAnsi="Arial"/>
      <w:b w:val="0"/>
      <w:i w:val="0"/>
      <w:iCs/>
      <w:color w:val="0000FF"/>
      <w:sz w:val="24"/>
      <w:u w:val="none"/>
    </w:rPr>
  </w:style>
  <w:style w:type="paragraph" w:styleId="af4">
    <w:name w:val="annotation text"/>
    <w:aliases w:val="!Равноширинный текст документа"/>
    <w:basedOn w:val="a"/>
    <w:link w:val="af5"/>
    <w:semiHidden/>
    <w:rsid w:val="002C360F"/>
    <w:rPr>
      <w:rFonts w:ascii="Courier" w:hAnsi="Courier"/>
      <w:sz w:val="22"/>
      <w:szCs w:val="20"/>
    </w:rPr>
  </w:style>
  <w:style w:type="character" w:customStyle="1" w:styleId="af5">
    <w:name w:val="Текст примечания Знак"/>
    <w:aliases w:val="!Равноширинный текст документа Знак"/>
    <w:link w:val="af4"/>
    <w:semiHidden/>
    <w:rsid w:val="007F4CC6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2C360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2C360F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2C360F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2C360F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2C360F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styleId="25">
    <w:name w:val="Body Text Indent 2"/>
    <w:basedOn w:val="a"/>
    <w:link w:val="26"/>
    <w:uiPriority w:val="99"/>
    <w:semiHidden/>
    <w:unhideWhenUsed/>
    <w:rsid w:val="00B27ABA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link w:val="25"/>
    <w:uiPriority w:val="99"/>
    <w:semiHidden/>
    <w:rsid w:val="00B27ABA"/>
    <w:rPr>
      <w:rFonts w:ascii="Arial" w:hAnsi="Arial"/>
      <w:sz w:val="24"/>
      <w:szCs w:val="24"/>
    </w:rPr>
  </w:style>
  <w:style w:type="paragraph" w:customStyle="1" w:styleId="Institution">
    <w:name w:val="Institution!Орган принятия"/>
    <w:basedOn w:val="NumberAndDate"/>
    <w:next w:val="a"/>
    <w:rsid w:val="002C360F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IN-26WS0HUMI0X:8111/content/act/16c3e4cc-fcd6-4137-9ed5-ad1df26b8648.doc" TargetMode="External"/><Relationship Id="rId18" Type="http://schemas.openxmlformats.org/officeDocument/2006/relationships/hyperlink" Target="http://WIN-26WS0HUMI0X:8111/content/act/9c1fc539-d445-4667-8d18-b7467c797f55.doc" TargetMode="External"/><Relationship Id="rId26" Type="http://schemas.openxmlformats.org/officeDocument/2006/relationships/hyperlink" Target="zakon.scli.ru" TargetMode="External"/><Relationship Id="rId39" Type="http://schemas.openxmlformats.org/officeDocument/2006/relationships/hyperlink" Target="http://WIN-26WS0HUMI0X:8111/content/act/9c1fc539-d445-4667-8d18-b7467c797f55.doc" TargetMode="External"/><Relationship Id="rId21" Type="http://schemas.openxmlformats.org/officeDocument/2006/relationships/hyperlink" Target="http://vsrv065-app10.ru99-loc.minjust.ru/content/act/bba0bfb1-06c7-4e50-a8d3-fe1045784bf1.html" TargetMode="External"/><Relationship Id="rId34" Type="http://schemas.openxmlformats.org/officeDocument/2006/relationships/hyperlink" Target="http://WIN-26WS0HUMI0X:8111/content/act/9c1fc539-d445-4667-8d18-b7467c797f55.doc" TargetMode="External"/><Relationship Id="rId42" Type="http://schemas.openxmlformats.org/officeDocument/2006/relationships/hyperlink" Target="http://WIN-26WS0HUMI0X:8111/content/act/9c1fc539-d445-4667-8d18-b7467c797f55.doc" TargetMode="External"/><Relationship Id="rId47" Type="http://schemas.openxmlformats.org/officeDocument/2006/relationships/hyperlink" Target="http://WIN-26WS0HUMI0X:8111/content/act/9c1fc539-d445-4667-8d18-b7467c797f55.doc" TargetMode="External"/><Relationship Id="rId50" Type="http://schemas.openxmlformats.org/officeDocument/2006/relationships/hyperlink" Target="http://WIN-26WS0HUMI0X:8111/content/act/9c1fc539-d445-4667-8d18-b7467c797f55.doc" TargetMode="External"/><Relationship Id="rId55" Type="http://schemas.openxmlformats.org/officeDocument/2006/relationships/hyperlink" Target="http://WIN-26WS0HUMI0X:8111/content/act/9c1fc539-d445-4667-8d18-b7467c797f55.doc" TargetMode="External"/><Relationship Id="rId63" Type="http://schemas.openxmlformats.org/officeDocument/2006/relationships/hyperlink" Target="http://WIN-26WS0HUMI0X:8111/content/act/9c1fc539-d445-4667-8d18-b7467c797f55.doc" TargetMode="External"/><Relationship Id="rId68" Type="http://schemas.openxmlformats.org/officeDocument/2006/relationships/hyperlink" Target="http://WIN-26WS0HUMI0X:8111/content/act/9c1fc539-d445-4667-8d18-b7467c797f55.doc" TargetMode="External"/><Relationship Id="rId76" Type="http://schemas.openxmlformats.org/officeDocument/2006/relationships/hyperlink" Target="http://WIN-26WS0HUMI0X:8111/content/act/9c1fc539-d445-4667-8d18-b7467c797f55.doc" TargetMode="External"/><Relationship Id="rId84" Type="http://schemas.openxmlformats.org/officeDocument/2006/relationships/hyperlink" Target="http://WIN-26WS0HUMI0X:8111/content/act/1b1ac61e-8d01-4547-bb5c-2464170df0a8.doc" TargetMode="External"/><Relationship Id="rId89" Type="http://schemas.openxmlformats.org/officeDocument/2006/relationships/fontTable" Target="fontTable.xml"/><Relationship Id="rId7" Type="http://schemas.openxmlformats.org/officeDocument/2006/relationships/hyperlink" Target="http://WIN-26WS0HUMI0X:8111/content/act/9c1fc539-d445-4667-8d18-b7467c797f55.doc" TargetMode="External"/><Relationship Id="rId71" Type="http://schemas.openxmlformats.org/officeDocument/2006/relationships/hyperlink" Target="http://WIN-26WS0HUMI0X:8111/content/act/9c1fc539-d445-4667-8d18-b7467c797f55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WIN-26WS0HUMI0X:8111/content/act/9c1fc539-d445-4667-8d18-b7467c797f55.doc" TargetMode="External"/><Relationship Id="rId29" Type="http://schemas.openxmlformats.org/officeDocument/2006/relationships/hyperlink" Target="http://WIN-26WS0HUMI0X:8111/content/act/16c3e4cc-fcd6-4137-9ed5-ad1df26b8648.doc" TargetMode="External"/><Relationship Id="rId11" Type="http://schemas.openxmlformats.org/officeDocument/2006/relationships/hyperlink" Target="http://WIN-26WS0HUMI0X:8111/content/act/9c1fc539-d445-4667-8d18-b7467c797f55.doc" TargetMode="External"/><Relationship Id="rId24" Type="http://schemas.openxmlformats.org/officeDocument/2006/relationships/hyperlink" Target="http://WIN-26WS0HUMI0X:8111/content/act/dec12efc-e3e3-4a8c-beb1-4448217d6713.doc" TargetMode="External"/><Relationship Id="rId32" Type="http://schemas.openxmlformats.org/officeDocument/2006/relationships/hyperlink" Target="http://WIN-26WS0HUMI0X:8111/content/act/49b4c136-67f7-46ed-9280-e8e92e5031ca.doc" TargetMode="External"/><Relationship Id="rId37" Type="http://schemas.openxmlformats.org/officeDocument/2006/relationships/hyperlink" Target="http://WIN-26WS0HUMI0X:8111/content/act/9c1fc539-d445-4667-8d18-b7467c797f55.doc" TargetMode="External"/><Relationship Id="rId40" Type="http://schemas.openxmlformats.org/officeDocument/2006/relationships/hyperlink" Target="http://WIN-26WS0HUMI0X:8111/content/act/9c1fc539-d445-4667-8d18-b7467c797f55.doc" TargetMode="External"/><Relationship Id="rId45" Type="http://schemas.openxmlformats.org/officeDocument/2006/relationships/hyperlink" Target="http://WIN-26WS0HUMI0X:8111/content/act/9c1fc539-d445-4667-8d18-b7467c797f55.doc" TargetMode="External"/><Relationship Id="rId53" Type="http://schemas.openxmlformats.org/officeDocument/2006/relationships/hyperlink" Target="http://WIN-26WS0HUMI0X:8111/content/act/9c1fc539-d445-4667-8d18-b7467c797f55.doc" TargetMode="External"/><Relationship Id="rId58" Type="http://schemas.openxmlformats.org/officeDocument/2006/relationships/hyperlink" Target="http://WIN-26WS0HUMI0X:8111/content/act/9c1fc539-d445-4667-8d18-b7467c797f55.doc" TargetMode="External"/><Relationship Id="rId66" Type="http://schemas.openxmlformats.org/officeDocument/2006/relationships/hyperlink" Target="http://WIN-26WS0HUMI0X:8111/content/act/9c1fc539-d445-4667-8d18-b7467c797f55.doc" TargetMode="External"/><Relationship Id="rId74" Type="http://schemas.openxmlformats.org/officeDocument/2006/relationships/hyperlink" Target="http://WIN-26WS0HUMI0X:8111/content/act/9c1fc539-d445-4667-8d18-b7467c797f55.doc" TargetMode="External"/><Relationship Id="rId79" Type="http://schemas.openxmlformats.org/officeDocument/2006/relationships/hyperlink" Target="http://WIN-26WS0HUMI0X:8111/content/act/621a88ec-e9cf-4164-919b-91ea27312b18.doc" TargetMode="External"/><Relationship Id="rId87" Type="http://schemas.openxmlformats.org/officeDocument/2006/relationships/hyperlink" Target="http://WIN-26WS0HUMI0X:8111/content/act/9c1fc539-d445-4667-8d18-b7467c797f55.doc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IN-26WS0HUMI0X:8111/content/act/9c1fc539-d445-4667-8d18-b7467c797f55.doc" TargetMode="External"/><Relationship Id="rId82" Type="http://schemas.openxmlformats.org/officeDocument/2006/relationships/hyperlink" Target="http://WIN-26WS0HUMI0X:8111/content/act/9c1fc539-d445-4667-8d18-b7467c797f55.doc" TargetMode="External"/><Relationship Id="rId90" Type="http://schemas.openxmlformats.org/officeDocument/2006/relationships/theme" Target="theme/theme1.xml"/><Relationship Id="rId19" Type="http://schemas.openxmlformats.org/officeDocument/2006/relationships/hyperlink" Target="http://WIN-26WS0HUMI0X:8111/content/act/9c1fc539-d445-4667-8d18-b7467c797f55.do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-26WS0HUMI0X:8111/content/act/1b1ac61e-8d01-4547-bb5c-2464170df0a8.doc" TargetMode="External"/><Relationship Id="rId14" Type="http://schemas.openxmlformats.org/officeDocument/2006/relationships/hyperlink" Target="http://WIN-26WS0HUMI0X:8111/content/act/2b6cda07-c4dc-4004-b74c-a9bcad3e64c3.doc" TargetMode="External"/><Relationship Id="rId22" Type="http://schemas.openxmlformats.org/officeDocument/2006/relationships/hyperlink" Target="zakon.scli.ru" TargetMode="External"/><Relationship Id="rId27" Type="http://schemas.openxmlformats.org/officeDocument/2006/relationships/hyperlink" Target="http://WIN-26WS0HUMI0X:8111/content/act/3850b599-3cb2-4ac0-b37a-1e40263ea142.doc" TargetMode="External"/><Relationship Id="rId30" Type="http://schemas.openxmlformats.org/officeDocument/2006/relationships/hyperlink" Target="http://WIN-26WS0HUMI0X:8111/content/act/9c1fc539-d445-4667-8d18-b7467c797f55.doc" TargetMode="External"/><Relationship Id="rId35" Type="http://schemas.openxmlformats.org/officeDocument/2006/relationships/hyperlink" Target="http://WIN-26WS0HUMI0X:8111/content/act/9c1fc539-d445-4667-8d18-b7467c797f55.doc" TargetMode="External"/><Relationship Id="rId43" Type="http://schemas.openxmlformats.org/officeDocument/2006/relationships/hyperlink" Target="http://WIN-26WS0HUMI0X:8111/content/act/9c1fc539-d445-4667-8d18-b7467c797f55.doc" TargetMode="External"/><Relationship Id="rId48" Type="http://schemas.openxmlformats.org/officeDocument/2006/relationships/hyperlink" Target="http://WIN-26WS0HUMI0X:8111/content/act/9c1fc539-d445-4667-8d18-b7467c797f55.doc" TargetMode="External"/><Relationship Id="rId56" Type="http://schemas.openxmlformats.org/officeDocument/2006/relationships/hyperlink" Target="http://WIN-26WS0HUMI0X:8111/content/act/9c1fc539-d445-4667-8d18-b7467c797f55.doc" TargetMode="External"/><Relationship Id="rId64" Type="http://schemas.openxmlformats.org/officeDocument/2006/relationships/hyperlink" Target="http://WIN-26WS0HUMI0X:8111/content/act/9c1fc539-d445-4667-8d18-b7467c797f55.doc" TargetMode="External"/><Relationship Id="rId69" Type="http://schemas.openxmlformats.org/officeDocument/2006/relationships/hyperlink" Target="http://WIN-26WS0HUMI0X:8111/content/act/9c1fc539-d445-4667-8d18-b7467c797f55.doc" TargetMode="External"/><Relationship Id="rId77" Type="http://schemas.openxmlformats.org/officeDocument/2006/relationships/hyperlink" Target="http://WIN-26WS0HUMI0X:8111/content/act/9c1fc539-d445-4667-8d18-b7467c797f55.doc" TargetMode="External"/><Relationship Id="rId8" Type="http://schemas.openxmlformats.org/officeDocument/2006/relationships/hyperlink" Target="http://WIN-26WS0HUMI0X:8111/content/act/bcfb09a1-4941-4ee9-afc8-90c51bbc410b.doc" TargetMode="External"/><Relationship Id="rId51" Type="http://schemas.openxmlformats.org/officeDocument/2006/relationships/hyperlink" Target="http://WIN-26WS0HUMI0X:8111/content/act/bcfb09a1-4941-4ee9-afc8-90c51bbc410b.doc" TargetMode="External"/><Relationship Id="rId72" Type="http://schemas.openxmlformats.org/officeDocument/2006/relationships/hyperlink" Target="http://WIN-26WS0HUMI0X:8111/content/act/9c1fc539-d445-4667-8d18-b7467c797f55.doc" TargetMode="External"/><Relationship Id="rId80" Type="http://schemas.openxmlformats.org/officeDocument/2006/relationships/hyperlink" Target="http://WIN-26WS0HUMI0X:8111/content/act/621a88ec-e9cf-4164-919b-91ea27312b18.doc" TargetMode="External"/><Relationship Id="rId85" Type="http://schemas.openxmlformats.org/officeDocument/2006/relationships/hyperlink" Target="http://WIN-26WS0HUMI0X:8111/content/act/0f86b1ee-5df8-41d2-b5b8-a484e1e3d6a1.doc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vsrv065-app10.ru99-loc.minjust.ru/content/act/bba0bfb1-06c7-4e50-a8d3-fe1045784bf1.html" TargetMode="External"/><Relationship Id="rId17" Type="http://schemas.openxmlformats.org/officeDocument/2006/relationships/hyperlink" Target="http://www.gosuslugi.region.kostroma.ru/" TargetMode="External"/><Relationship Id="rId25" Type="http://schemas.openxmlformats.org/officeDocument/2006/relationships/hyperlink" Target="zakon.scli.ru" TargetMode="External"/><Relationship Id="rId33" Type="http://schemas.openxmlformats.org/officeDocument/2006/relationships/hyperlink" Target="http://WIN-26WS0HUMI0X:8111/content/act/9c1fc539-d445-4667-8d18-b7467c797f55.doc" TargetMode="External"/><Relationship Id="rId38" Type="http://schemas.openxmlformats.org/officeDocument/2006/relationships/hyperlink" Target="http://WIN-26WS0HUMI0X:8111/content/act/9c1fc539-d445-4667-8d18-b7467c797f55.doc" TargetMode="External"/><Relationship Id="rId46" Type="http://schemas.openxmlformats.org/officeDocument/2006/relationships/hyperlink" Target="http://WIN-26WS0HUMI0X:8111/content/act/9c1fc539-d445-4667-8d18-b7467c797f55.doc" TargetMode="External"/><Relationship Id="rId59" Type="http://schemas.openxmlformats.org/officeDocument/2006/relationships/hyperlink" Target="http://WIN-26WS0HUMI0X:8111/content/act/9c1fc539-d445-4667-8d18-b7467c797f55.doc" TargetMode="External"/><Relationship Id="rId67" Type="http://schemas.openxmlformats.org/officeDocument/2006/relationships/hyperlink" Target="http://WIN-26WS0HUMI0X:8111/content/act/9c1fc539-d445-4667-8d18-b7467c797f55.doc" TargetMode="External"/><Relationship Id="rId20" Type="http://schemas.openxmlformats.org/officeDocument/2006/relationships/hyperlink" Target="zakon.scli.ru" TargetMode="External"/><Relationship Id="rId41" Type="http://schemas.openxmlformats.org/officeDocument/2006/relationships/hyperlink" Target="http://vsrv065-app10.ru99-loc.minjust.ru/content/act/4b713a73-14de-4295-929d-9283dcc04e68.html" TargetMode="External"/><Relationship Id="rId54" Type="http://schemas.openxmlformats.org/officeDocument/2006/relationships/hyperlink" Target="http://WIN-26WS0HUMI0X:8111/content/act/9c1fc539-d445-4667-8d18-b7467c797f55.doc" TargetMode="External"/><Relationship Id="rId62" Type="http://schemas.openxmlformats.org/officeDocument/2006/relationships/hyperlink" Target="http://WIN-26WS0HUMI0X:8111/content/act/9c1fc539-d445-4667-8d18-b7467c797f55.doc" TargetMode="External"/><Relationship Id="rId70" Type="http://schemas.openxmlformats.org/officeDocument/2006/relationships/hyperlink" Target="http://WIN-26WS0HUMI0X:8111/content/act/9c1fc539-d445-4667-8d18-b7467c797f55.doc" TargetMode="External"/><Relationship Id="rId75" Type="http://schemas.openxmlformats.org/officeDocument/2006/relationships/hyperlink" Target="http://WIN-26WS0HUMI0X:8111/content/act/9c1fc539-d445-4667-8d18-b7467c797f55.doc" TargetMode="External"/><Relationship Id="rId83" Type="http://schemas.openxmlformats.org/officeDocument/2006/relationships/hyperlink" Target="http://WIN-26WS0HUMI0X:8111/content/act/9c1fc539-d445-4667-8d18-b7467c797f55.doc" TargetMode="External"/><Relationship Id="rId88" Type="http://schemas.openxmlformats.org/officeDocument/2006/relationships/hyperlink" Target="http://WIN-26WS0HUMI0X:8111/content/act/9c1fc539-d445-4667-8d18-b7467c797f55.do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N-26WS0HUMI0X:8111/content/act/163c1fd5-bc32-4db5-833a-98f3a21b1465.doc" TargetMode="External"/><Relationship Id="rId15" Type="http://schemas.openxmlformats.org/officeDocument/2006/relationships/hyperlink" Target="http://WIN-26WS0HUMI0X:8111/content/act/9c1fc539-d445-4667-8d18-b7467c797f55.doc" TargetMode="External"/><Relationship Id="rId23" Type="http://schemas.openxmlformats.org/officeDocument/2006/relationships/hyperlink" Target="http://WIN-26WS0HUMI0X:8111/content/act/0f86b1ee-5df8-41d2-b5b8-a484e1e3d6a1.doc" TargetMode="External"/><Relationship Id="rId28" Type="http://schemas.openxmlformats.org/officeDocument/2006/relationships/hyperlink" Target="zakon.scli.ru" TargetMode="External"/><Relationship Id="rId36" Type="http://schemas.openxmlformats.org/officeDocument/2006/relationships/hyperlink" Target="http://vsrv065-app10.ru99-loc.minjust.ru/content/act/03cf0fb8-17d5-46f6-a5ec-d1642676534b.html" TargetMode="External"/><Relationship Id="rId49" Type="http://schemas.openxmlformats.org/officeDocument/2006/relationships/hyperlink" Target="http://WIN-26WS0HUMI0X:8111/content/act/9c1fc539-d445-4667-8d18-b7467c797f55.doc" TargetMode="External"/><Relationship Id="rId57" Type="http://schemas.openxmlformats.org/officeDocument/2006/relationships/hyperlink" Target="http://WIN-26WS0HUMI0X:8111/content/act/9c1fc539-d445-4667-8d18-b7467c797f55.doc" TargetMode="External"/><Relationship Id="rId10" Type="http://schemas.openxmlformats.org/officeDocument/2006/relationships/hyperlink" Target="http://WIN-26WS0HUMI0X:8111/content/act/398fcf9f-6b47-4e87-9f56-a1dfdf90fe89.doc" TargetMode="External"/><Relationship Id="rId31" Type="http://schemas.openxmlformats.org/officeDocument/2006/relationships/hyperlink" Target="zakon.scli.ru" TargetMode="External"/><Relationship Id="rId44" Type="http://schemas.openxmlformats.org/officeDocument/2006/relationships/hyperlink" Target="http://WIN-26WS0HUMI0X:8111/content/act/9c1fc539-d445-4667-8d18-b7467c797f55.doc" TargetMode="External"/><Relationship Id="rId52" Type="http://schemas.openxmlformats.org/officeDocument/2006/relationships/hyperlink" Target="http://WIN-26WS0HUMI0X:8111/content/act/9c1fc539-d445-4667-8d18-b7467c797f55.doc" TargetMode="External"/><Relationship Id="rId60" Type="http://schemas.openxmlformats.org/officeDocument/2006/relationships/hyperlink" Target="http://WIN-26WS0HUMI0X:8111/content/act/9c1fc539-d445-4667-8d18-b7467c797f55.doc" TargetMode="External"/><Relationship Id="rId65" Type="http://schemas.openxmlformats.org/officeDocument/2006/relationships/hyperlink" Target="http://WIN-26WS0HUMI0X:8111/content/act/9c1fc539-d445-4667-8d18-b7467c797f55.doc" TargetMode="External"/><Relationship Id="rId73" Type="http://schemas.openxmlformats.org/officeDocument/2006/relationships/hyperlink" Target="http://WIN-26WS0HUMI0X:8111/content/act/9c1fc539-d445-4667-8d18-b7467c797f55.doc" TargetMode="External"/><Relationship Id="rId78" Type="http://schemas.openxmlformats.org/officeDocument/2006/relationships/hyperlink" Target="http://WIN-26WS0HUMI0X:8111/content/act/9c1fc539-d445-4667-8d18-b7467c797f55.doc" TargetMode="External"/><Relationship Id="rId81" Type="http://schemas.openxmlformats.org/officeDocument/2006/relationships/hyperlink" Target="http://WIN-26WS0HUMI0X:8111/content/act/9c1fc539-d445-4667-8d18-b7467c797f55.doc" TargetMode="External"/><Relationship Id="rId86" Type="http://schemas.openxmlformats.org/officeDocument/2006/relationships/hyperlink" Target="http://WIN-26WS0HUMI0X:8111/content/act/9c1fc539-d445-4667-8d18-b7467c797f55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36</Pages>
  <Words>15360</Words>
  <Characters>87555</Characters>
  <Application>Microsoft Office Word</Application>
  <DocSecurity>0</DocSecurity>
  <Lines>729</Lines>
  <Paragraphs>205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102710</CharactersWithSpaces>
  <SharedDoc>false</SharedDoc>
  <HLinks>
    <vt:vector size="66" baseType="variant">
      <vt:variant>
        <vt:i4>1703948</vt:i4>
      </vt:variant>
      <vt:variant>
        <vt:i4>30</vt:i4>
      </vt:variant>
      <vt:variant>
        <vt:i4>0</vt:i4>
      </vt:variant>
      <vt:variant>
        <vt:i4>5</vt:i4>
      </vt:variant>
      <vt:variant>
        <vt:lpwstr>/content/act/0f86b1ee-5df8-41d2-b5b8-a484e1e3d6a1.doc</vt:lpwstr>
      </vt:variant>
      <vt:variant>
        <vt:lpwstr/>
      </vt:variant>
      <vt:variant>
        <vt:i4>7209015</vt:i4>
      </vt:variant>
      <vt:variant>
        <vt:i4>27</vt:i4>
      </vt:variant>
      <vt:variant>
        <vt:i4>0</vt:i4>
      </vt:variant>
      <vt:variant>
        <vt:i4>5</vt:i4>
      </vt:variant>
      <vt:variant>
        <vt:lpwstr>/content/act/b11798ff-43b9-49db-b06c-4223f9d555e2.html</vt:lpwstr>
      </vt:variant>
      <vt:variant>
        <vt:lpwstr/>
      </vt:variant>
      <vt:variant>
        <vt:i4>4849744</vt:i4>
      </vt:variant>
      <vt:variant>
        <vt:i4>24</vt:i4>
      </vt:variant>
      <vt:variant>
        <vt:i4>0</vt:i4>
      </vt:variant>
      <vt:variant>
        <vt:i4>5</vt:i4>
      </vt:variant>
      <vt:variant>
        <vt:lpwstr>/content/act/49b4c136-67f7-46ed-9280-e8e92e5031ca.doc</vt:lpwstr>
      </vt:variant>
      <vt:variant>
        <vt:lpwstr/>
      </vt:variant>
      <vt:variant>
        <vt:i4>1703942</vt:i4>
      </vt:variant>
      <vt:variant>
        <vt:i4>21</vt:i4>
      </vt:variant>
      <vt:variant>
        <vt:i4>0</vt:i4>
      </vt:variant>
      <vt:variant>
        <vt:i4>5</vt:i4>
      </vt:variant>
      <vt:variant>
        <vt:lpwstr>/content/act/79d979e5-7000-4f57-b973-4c2eafd3ce8b.doc</vt:lpwstr>
      </vt:variant>
      <vt:variant>
        <vt:lpwstr/>
      </vt:variant>
      <vt:variant>
        <vt:i4>4259920</vt:i4>
      </vt:variant>
      <vt:variant>
        <vt:i4>18</vt:i4>
      </vt:variant>
      <vt:variant>
        <vt:i4>0</vt:i4>
      </vt:variant>
      <vt:variant>
        <vt:i4>5</vt:i4>
      </vt:variant>
      <vt:variant>
        <vt:lpwstr>/content/act/dec12efc-e3e3-4a8c-beb1-4448217d6713.doc</vt:lpwstr>
      </vt:variant>
      <vt:variant>
        <vt:lpwstr/>
      </vt:variant>
      <vt:variant>
        <vt:i4>1703948</vt:i4>
      </vt:variant>
      <vt:variant>
        <vt:i4>15</vt:i4>
      </vt:variant>
      <vt:variant>
        <vt:i4>0</vt:i4>
      </vt:variant>
      <vt:variant>
        <vt:i4>5</vt:i4>
      </vt:variant>
      <vt:variant>
        <vt:lpwstr>/content/act/0f86b1ee-5df8-41d2-b5b8-a484e1e3d6a1.doc</vt:lpwstr>
      </vt:variant>
      <vt:variant>
        <vt:lpwstr/>
      </vt:variant>
      <vt:variant>
        <vt:i4>851994</vt:i4>
      </vt:variant>
      <vt:variant>
        <vt:i4>12</vt:i4>
      </vt:variant>
      <vt:variant>
        <vt:i4>0</vt:i4>
      </vt:variant>
      <vt:variant>
        <vt:i4>5</vt:i4>
      </vt:variant>
      <vt:variant>
        <vt:lpwstr>http://www.gosuslugi.ru/</vt:lpwstr>
      </vt:variant>
      <vt:variant>
        <vt:lpwstr/>
      </vt:variant>
      <vt:variant>
        <vt:i4>4980817</vt:i4>
      </vt:variant>
      <vt:variant>
        <vt:i4>9</vt:i4>
      </vt:variant>
      <vt:variant>
        <vt:i4>0</vt:i4>
      </vt:variant>
      <vt:variant>
        <vt:i4>5</vt:i4>
      </vt:variant>
      <vt:variant>
        <vt:lpwstr>http://www.gosuslugi.region.kostroma.ru/</vt:lpwstr>
      </vt:variant>
      <vt:variant>
        <vt:lpwstr/>
      </vt:variant>
      <vt:variant>
        <vt:i4>1769475</vt:i4>
      </vt:variant>
      <vt:variant>
        <vt:i4>6</vt:i4>
      </vt:variant>
      <vt:variant>
        <vt:i4>0</vt:i4>
      </vt:variant>
      <vt:variant>
        <vt:i4>5</vt:i4>
      </vt:variant>
      <vt:variant>
        <vt:lpwstr>/content/act/2b6cda07-c4dc-4004-b74c-a9bcad3e64c3.doc</vt:lpwstr>
      </vt:variant>
      <vt:variant>
        <vt:lpwstr/>
      </vt:variant>
      <vt:variant>
        <vt:i4>1179656</vt:i4>
      </vt:variant>
      <vt:variant>
        <vt:i4>3</vt:i4>
      </vt:variant>
      <vt:variant>
        <vt:i4>0</vt:i4>
      </vt:variant>
      <vt:variant>
        <vt:i4>5</vt:i4>
      </vt:variant>
      <vt:variant>
        <vt:lpwstr>/content/act/16c3e4cc-fcd6-4137-9ed5-ad1df26b8648.doc</vt:lpwstr>
      </vt:variant>
      <vt:variant>
        <vt:lpwstr/>
      </vt:variant>
      <vt:variant>
        <vt:i4>3211313</vt:i4>
      </vt:variant>
      <vt:variant>
        <vt:i4>0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Воробьева Надежда Александровна</dc:creator>
  <cp:keywords/>
  <cp:lastModifiedBy>IT Support</cp:lastModifiedBy>
  <cp:revision>2</cp:revision>
  <cp:lastPrinted>2012-04-05T11:08:00Z</cp:lastPrinted>
  <dcterms:created xsi:type="dcterms:W3CDTF">2020-07-22T14:17:00Z</dcterms:created>
  <dcterms:modified xsi:type="dcterms:W3CDTF">2021-07-30T07:57:00Z</dcterms:modified>
</cp:coreProperties>
</file>