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158" w:rsidRDefault="003B5158" w:rsidP="003B5158">
      <w:pPr>
        <w:spacing w:after="0" w:line="360" w:lineRule="exact"/>
        <w:ind w:left="609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Председателю Правительства</w:t>
      </w:r>
    </w:p>
    <w:p w:rsidR="003B5158" w:rsidRDefault="003B5158" w:rsidP="003B5158">
      <w:pPr>
        <w:spacing w:after="0" w:line="360" w:lineRule="exact"/>
        <w:ind w:left="609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Республики Калмыкия</w:t>
      </w:r>
    </w:p>
    <w:p w:rsidR="003B5158" w:rsidRDefault="003B5158" w:rsidP="003B5158">
      <w:pPr>
        <w:spacing w:after="0" w:line="360" w:lineRule="exact"/>
        <w:ind w:left="6096"/>
        <w:jc w:val="center"/>
        <w:rPr>
          <w:rFonts w:ascii="Times New Roman" w:eastAsia="Times New Roman" w:hAnsi="Times New Roman" w:cs="Times New Roman"/>
          <w:sz w:val="28"/>
          <w:szCs w:val="28"/>
        </w:rPr>
      </w:pPr>
    </w:p>
    <w:p w:rsidR="003B5158" w:rsidRDefault="003B5158" w:rsidP="003B5158">
      <w:pPr>
        <w:spacing w:after="0" w:line="360" w:lineRule="exact"/>
        <w:ind w:left="609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И.А. Зотову</w:t>
      </w:r>
    </w:p>
    <w:p w:rsidR="003B5158" w:rsidRDefault="003B5158" w:rsidP="003B5158">
      <w:pPr>
        <w:spacing w:after="0" w:line="360" w:lineRule="exact"/>
        <w:rPr>
          <w:rFonts w:ascii="Times New Roman" w:eastAsia="Times New Roman" w:hAnsi="Times New Roman" w:cs="Times New Roman"/>
          <w:sz w:val="28"/>
          <w:szCs w:val="28"/>
        </w:rPr>
      </w:pPr>
    </w:p>
    <w:p w:rsidR="003B5158" w:rsidRDefault="003B5158" w:rsidP="003B5158">
      <w:pPr>
        <w:spacing w:after="0" w:line="360" w:lineRule="exact"/>
        <w:rPr>
          <w:rFonts w:ascii="Times New Roman" w:eastAsia="Times New Roman" w:hAnsi="Times New Roman" w:cs="Times New Roman"/>
          <w:sz w:val="28"/>
          <w:szCs w:val="28"/>
        </w:rPr>
      </w:pPr>
      <w:r>
        <w:rPr>
          <w:rFonts w:ascii="Times New Roman" w:eastAsia="Times New Roman" w:hAnsi="Times New Roman" w:cs="Times New Roman"/>
          <w:sz w:val="28"/>
          <w:szCs w:val="28"/>
        </w:rPr>
        <w:t>Исх. от 12.04.2017 № 08/02-988</w:t>
      </w:r>
    </w:p>
    <w:p w:rsidR="003B5158" w:rsidRDefault="003B5158" w:rsidP="003B5158">
      <w:pPr>
        <w:spacing w:after="0" w:line="360" w:lineRule="exact"/>
        <w:rPr>
          <w:rFonts w:ascii="Times New Roman" w:eastAsia="Times New Roman" w:hAnsi="Times New Roman" w:cs="Times New Roman"/>
          <w:sz w:val="28"/>
          <w:szCs w:val="28"/>
        </w:rPr>
      </w:pPr>
    </w:p>
    <w:p w:rsidR="003B5158" w:rsidRPr="00A3196F" w:rsidRDefault="003B5158" w:rsidP="003B5158">
      <w:pPr>
        <w:spacing w:after="0" w:line="360" w:lineRule="exact"/>
        <w:rPr>
          <w:rFonts w:ascii="Times New Roman" w:eastAsia="Times New Roman" w:hAnsi="Times New Roman" w:cs="Times New Roman"/>
          <w:sz w:val="28"/>
          <w:szCs w:val="28"/>
        </w:rPr>
      </w:pPr>
      <w:r>
        <w:rPr>
          <w:rFonts w:ascii="Times New Roman" w:eastAsia="Times New Roman" w:hAnsi="Times New Roman" w:cs="Times New Roman"/>
          <w:sz w:val="28"/>
          <w:szCs w:val="28"/>
        </w:rPr>
        <w:t>№ 147 от 12</w:t>
      </w:r>
      <w:r w:rsidRPr="00A3196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апреля</w:t>
      </w:r>
      <w:r w:rsidRPr="00A3196F">
        <w:rPr>
          <w:rFonts w:ascii="Times New Roman" w:eastAsia="Times New Roman" w:hAnsi="Times New Roman" w:cs="Times New Roman"/>
          <w:sz w:val="28"/>
          <w:szCs w:val="28"/>
        </w:rPr>
        <w:t xml:space="preserve"> 201</w:t>
      </w:r>
      <w:r>
        <w:rPr>
          <w:rFonts w:ascii="Times New Roman" w:eastAsia="Times New Roman" w:hAnsi="Times New Roman" w:cs="Times New Roman"/>
          <w:sz w:val="28"/>
          <w:szCs w:val="28"/>
        </w:rPr>
        <w:t>7</w:t>
      </w:r>
      <w:r w:rsidRPr="00A3196F">
        <w:rPr>
          <w:rFonts w:ascii="Times New Roman" w:eastAsia="Times New Roman" w:hAnsi="Times New Roman" w:cs="Times New Roman"/>
          <w:sz w:val="28"/>
          <w:szCs w:val="28"/>
        </w:rPr>
        <w:t xml:space="preserve"> г. </w:t>
      </w:r>
    </w:p>
    <w:p w:rsidR="003B5158" w:rsidRDefault="003B5158" w:rsidP="003B5158">
      <w:pPr>
        <w:spacing w:after="0" w:line="360" w:lineRule="exact"/>
        <w:rPr>
          <w:rFonts w:ascii="Times New Roman" w:eastAsia="Times New Roman" w:hAnsi="Times New Roman" w:cs="Times New Roman"/>
          <w:sz w:val="28"/>
          <w:szCs w:val="28"/>
        </w:rPr>
      </w:pPr>
    </w:p>
    <w:p w:rsidR="003B5158" w:rsidRPr="00A3196F" w:rsidRDefault="003B5158" w:rsidP="003B5158">
      <w:pPr>
        <w:spacing w:after="0" w:line="360" w:lineRule="exact"/>
        <w:jc w:val="center"/>
        <w:rPr>
          <w:rFonts w:ascii="Times New Roman" w:eastAsia="Times New Roman" w:hAnsi="Times New Roman" w:cs="Times New Roman"/>
          <w:sz w:val="28"/>
          <w:szCs w:val="28"/>
        </w:rPr>
      </w:pPr>
      <w:r w:rsidRPr="00A3196F">
        <w:rPr>
          <w:rFonts w:ascii="Times New Roman" w:eastAsia="Times New Roman" w:hAnsi="Times New Roman" w:cs="Times New Roman"/>
          <w:sz w:val="28"/>
          <w:szCs w:val="28"/>
        </w:rPr>
        <w:t>ЭКСПЕРТНОЕ ЗАКЛЮЧЕНИЕ</w:t>
      </w:r>
    </w:p>
    <w:p w:rsidR="003B5158" w:rsidRPr="00A3196F" w:rsidRDefault="003B5158" w:rsidP="003B5158">
      <w:pPr>
        <w:spacing w:after="0" w:line="360" w:lineRule="exact"/>
        <w:jc w:val="center"/>
        <w:rPr>
          <w:rFonts w:ascii="Times New Roman" w:eastAsia="Times New Roman" w:hAnsi="Times New Roman" w:cs="Times New Roman"/>
          <w:sz w:val="28"/>
          <w:szCs w:val="28"/>
        </w:rPr>
      </w:pPr>
      <w:r w:rsidRPr="00A3196F">
        <w:rPr>
          <w:rFonts w:ascii="Times New Roman" w:eastAsia="Times New Roman" w:hAnsi="Times New Roman" w:cs="Times New Roman"/>
          <w:sz w:val="28"/>
          <w:szCs w:val="28"/>
        </w:rPr>
        <w:t>по результатам проведения правовой экспертизы</w:t>
      </w:r>
    </w:p>
    <w:p w:rsidR="003B5158" w:rsidRPr="00A80FC3" w:rsidRDefault="003B5158" w:rsidP="003B5158">
      <w:pPr>
        <w:spacing w:after="0" w:line="360" w:lineRule="exact"/>
        <w:jc w:val="center"/>
        <w:rPr>
          <w:rFonts w:ascii="Times New Roman" w:eastAsia="Times New Roman" w:hAnsi="Times New Roman" w:cs="Times New Roman"/>
          <w:sz w:val="28"/>
          <w:szCs w:val="28"/>
        </w:rPr>
      </w:pPr>
      <w:r w:rsidRPr="00A3196F">
        <w:rPr>
          <w:rFonts w:ascii="Times New Roman" w:eastAsia="Times New Roman" w:hAnsi="Times New Roman" w:cs="Times New Roman"/>
          <w:sz w:val="28"/>
          <w:szCs w:val="28"/>
        </w:rPr>
        <w:t>на постановление Правительства Республики Калмыкия от</w:t>
      </w:r>
      <w:r>
        <w:rPr>
          <w:rFonts w:ascii="Times New Roman" w:eastAsia="Times New Roman" w:hAnsi="Times New Roman" w:cs="Times New Roman"/>
          <w:sz w:val="28"/>
          <w:szCs w:val="28"/>
        </w:rPr>
        <w:t xml:space="preserve"> 31.03.2014 № 124</w:t>
      </w:r>
      <w:r w:rsidRPr="00A3196F">
        <w:rPr>
          <w:rFonts w:ascii="Times New Roman" w:eastAsia="Times New Roman" w:hAnsi="Times New Roman" w:cs="Times New Roman"/>
          <w:sz w:val="28"/>
          <w:szCs w:val="28"/>
        </w:rPr>
        <w:t xml:space="preserve"> «</w:t>
      </w:r>
      <w:r w:rsidRPr="00A33154">
        <w:rPr>
          <w:rFonts w:ascii="Times New Roman" w:hAnsi="Times New Roman" w:cs="Times New Roman"/>
          <w:bCs/>
          <w:kern w:val="28"/>
          <w:sz w:val="28"/>
          <w:szCs w:val="28"/>
        </w:rPr>
        <w:t>Об утверждении Порядка предоставления субсидий из республиканского бюджета на компенсацию части затрат на возделывание риса</w:t>
      </w:r>
      <w:r w:rsidRPr="00A3196F">
        <w:rPr>
          <w:rFonts w:ascii="Times New Roman" w:eastAsia="Times New Roman" w:hAnsi="Times New Roman" w:cs="Times New Roman"/>
          <w:sz w:val="28"/>
          <w:szCs w:val="28"/>
        </w:rPr>
        <w:t xml:space="preserve">» (в редакции </w:t>
      </w:r>
      <w:r w:rsidRPr="00A80FC3">
        <w:rPr>
          <w:rFonts w:ascii="Times New Roman" w:hAnsi="Times New Roman" w:cs="Times New Roman"/>
          <w:sz w:val="28"/>
          <w:szCs w:val="28"/>
        </w:rPr>
        <w:t xml:space="preserve">от 25.06.2015 № 233, </w:t>
      </w:r>
      <w:r w:rsidRPr="00A80FC3">
        <w:rPr>
          <w:rFonts w:ascii="Times New Roman" w:hAnsi="Times New Roman" w:cs="Times New Roman"/>
          <w:color w:val="000000"/>
          <w:sz w:val="28"/>
          <w:szCs w:val="28"/>
        </w:rPr>
        <w:t>от 05.07.2016 № 223, от</w:t>
      </w:r>
      <w:r w:rsidRPr="00A33154">
        <w:rPr>
          <w:rFonts w:cs="Arial"/>
          <w:color w:val="000000"/>
        </w:rPr>
        <w:t xml:space="preserve"> </w:t>
      </w:r>
      <w:r w:rsidRPr="00A33154">
        <w:rPr>
          <w:rFonts w:ascii="Times New Roman" w:hAnsi="Times New Roman" w:cs="Times New Roman"/>
          <w:color w:val="000000"/>
          <w:sz w:val="28"/>
          <w:szCs w:val="28"/>
        </w:rPr>
        <w:t>11.11.2016 № 380</w:t>
      </w:r>
      <w:r>
        <w:rPr>
          <w:rFonts w:ascii="Times New Roman" w:hAnsi="Times New Roman" w:cs="Times New Roman"/>
          <w:color w:val="000000"/>
          <w:sz w:val="28"/>
          <w:szCs w:val="28"/>
        </w:rPr>
        <w:t>,</w:t>
      </w:r>
      <w:r w:rsidRPr="00A80FC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от </w:t>
      </w:r>
      <w:r w:rsidRPr="00A80FC3">
        <w:rPr>
          <w:rFonts w:ascii="Times New Roman" w:hAnsi="Times New Roman" w:cs="Times New Roman"/>
          <w:color w:val="000000"/>
          <w:sz w:val="28"/>
          <w:szCs w:val="28"/>
        </w:rPr>
        <w:t xml:space="preserve">08.02.2017 № </w:t>
      </w:r>
      <w:r>
        <w:rPr>
          <w:rFonts w:ascii="Times New Roman" w:hAnsi="Times New Roman" w:cs="Times New Roman"/>
          <w:color w:val="000000"/>
          <w:sz w:val="28"/>
          <w:szCs w:val="28"/>
        </w:rPr>
        <w:t>45</w:t>
      </w:r>
      <w:r w:rsidRPr="00A80FC3">
        <w:rPr>
          <w:rFonts w:ascii="Times New Roman" w:eastAsia="Times New Roman" w:hAnsi="Times New Roman" w:cs="Times New Roman"/>
          <w:sz w:val="28"/>
          <w:szCs w:val="28"/>
        </w:rPr>
        <w:t>)</w:t>
      </w:r>
    </w:p>
    <w:p w:rsidR="003B5158" w:rsidRDefault="00156AFC" w:rsidP="003B5158">
      <w:pPr>
        <w:spacing w:after="0" w:line="360" w:lineRule="exact"/>
        <w:ind w:firstLine="74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156AFC" w:rsidRPr="00A3196F" w:rsidRDefault="00156AFC" w:rsidP="003B5158">
      <w:pPr>
        <w:spacing w:after="0" w:line="360" w:lineRule="exact"/>
        <w:ind w:firstLine="748"/>
        <w:jc w:val="both"/>
        <w:rPr>
          <w:rFonts w:ascii="Times New Roman" w:eastAsia="Times New Roman" w:hAnsi="Times New Roman" w:cs="Times New Roman"/>
          <w:sz w:val="28"/>
          <w:szCs w:val="28"/>
        </w:rPr>
      </w:pPr>
    </w:p>
    <w:p w:rsidR="003B5158" w:rsidRPr="00A3196F" w:rsidRDefault="003B5158" w:rsidP="003B5158">
      <w:pPr>
        <w:spacing w:after="0" w:line="360" w:lineRule="exact"/>
        <w:ind w:firstLine="709"/>
        <w:jc w:val="both"/>
        <w:rPr>
          <w:rFonts w:ascii="Times New Roman" w:eastAsia="Times New Roman" w:hAnsi="Times New Roman" w:cs="Times New Roman"/>
          <w:sz w:val="28"/>
          <w:szCs w:val="28"/>
        </w:rPr>
      </w:pPr>
      <w:r w:rsidRPr="00A3196F">
        <w:rPr>
          <w:rFonts w:ascii="Times New Roman" w:eastAsia="Times New Roman" w:hAnsi="Times New Roman" w:cs="Times New Roman"/>
          <w:sz w:val="28"/>
          <w:szCs w:val="28"/>
        </w:rPr>
        <w:t xml:space="preserve">Управление Министерства юстиции Российской Федерации по Республике Калмыкия на основании Положения о Министерстве юстиции Российской Федерации, утвержденного Указом Президента Российской Федерации от 13 октября 2004 г. № 1313 «Вопросы Министерства юстиции Российской Федерации»,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3 марта 2014 г. № 26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провело правовую экспертизу постановления Правительства Республики Калмыкия от </w:t>
      </w:r>
      <w:r>
        <w:rPr>
          <w:rFonts w:ascii="Times New Roman" w:eastAsia="Times New Roman" w:hAnsi="Times New Roman" w:cs="Times New Roman"/>
          <w:sz w:val="28"/>
          <w:szCs w:val="28"/>
        </w:rPr>
        <w:t>31.03.2014 № 124</w:t>
      </w:r>
      <w:r w:rsidRPr="00A3196F">
        <w:rPr>
          <w:rFonts w:ascii="Times New Roman" w:eastAsia="Times New Roman" w:hAnsi="Times New Roman" w:cs="Times New Roman"/>
          <w:sz w:val="28"/>
          <w:szCs w:val="28"/>
        </w:rPr>
        <w:t xml:space="preserve"> «</w:t>
      </w:r>
      <w:r w:rsidRPr="00A33154">
        <w:rPr>
          <w:rFonts w:ascii="Times New Roman" w:hAnsi="Times New Roman" w:cs="Times New Roman"/>
          <w:bCs/>
          <w:kern w:val="28"/>
          <w:sz w:val="28"/>
          <w:szCs w:val="28"/>
        </w:rPr>
        <w:t>Об утверждении Порядка предоставления субсидий из республиканского бюджета на компенсацию части затрат на возделывание риса</w:t>
      </w:r>
      <w:r w:rsidRPr="00A3196F">
        <w:rPr>
          <w:rFonts w:ascii="Times New Roman" w:eastAsia="Times New Roman" w:hAnsi="Times New Roman" w:cs="Times New Roman"/>
          <w:sz w:val="28"/>
          <w:szCs w:val="28"/>
        </w:rPr>
        <w:t xml:space="preserve">» (в редакции </w:t>
      </w:r>
      <w:r w:rsidRPr="00A80FC3">
        <w:rPr>
          <w:rFonts w:ascii="Times New Roman" w:hAnsi="Times New Roman" w:cs="Times New Roman"/>
          <w:sz w:val="28"/>
          <w:szCs w:val="28"/>
        </w:rPr>
        <w:t xml:space="preserve">от 25.06.2015 № 233, </w:t>
      </w:r>
      <w:r w:rsidRPr="00A80FC3">
        <w:rPr>
          <w:rFonts w:ascii="Times New Roman" w:hAnsi="Times New Roman" w:cs="Times New Roman"/>
          <w:color w:val="000000"/>
          <w:sz w:val="28"/>
          <w:szCs w:val="28"/>
        </w:rPr>
        <w:t>от 05.07.2016 № 223, от</w:t>
      </w:r>
      <w:r w:rsidRPr="00A33154">
        <w:rPr>
          <w:rFonts w:cs="Arial"/>
          <w:color w:val="000000"/>
        </w:rPr>
        <w:t xml:space="preserve"> </w:t>
      </w:r>
      <w:r w:rsidRPr="00A33154">
        <w:rPr>
          <w:rFonts w:ascii="Times New Roman" w:hAnsi="Times New Roman" w:cs="Times New Roman"/>
          <w:color w:val="000000"/>
          <w:sz w:val="28"/>
          <w:szCs w:val="28"/>
        </w:rPr>
        <w:t>11.11.2016 № 380</w:t>
      </w:r>
      <w:r>
        <w:rPr>
          <w:rFonts w:ascii="Times New Roman" w:hAnsi="Times New Roman" w:cs="Times New Roman"/>
          <w:color w:val="000000"/>
          <w:sz w:val="28"/>
          <w:szCs w:val="28"/>
        </w:rPr>
        <w:t>,</w:t>
      </w:r>
      <w:r w:rsidRPr="00A80FC3">
        <w:rPr>
          <w:rFonts w:ascii="Times New Roman" w:hAnsi="Times New Roman" w:cs="Times New Roman"/>
          <w:color w:val="000000"/>
          <w:sz w:val="28"/>
          <w:szCs w:val="28"/>
        </w:rPr>
        <w:t xml:space="preserve"> 08.02.2017 № </w:t>
      </w:r>
      <w:r>
        <w:rPr>
          <w:rFonts w:ascii="Times New Roman" w:hAnsi="Times New Roman" w:cs="Times New Roman"/>
          <w:color w:val="000000"/>
          <w:sz w:val="28"/>
          <w:szCs w:val="28"/>
        </w:rPr>
        <w:t>45</w:t>
      </w:r>
      <w:r w:rsidRPr="00A80FC3">
        <w:rPr>
          <w:rFonts w:ascii="Times New Roman" w:eastAsia="Times New Roman" w:hAnsi="Times New Roman" w:cs="Times New Roman"/>
          <w:sz w:val="28"/>
          <w:szCs w:val="28"/>
        </w:rPr>
        <w:t>)</w:t>
      </w:r>
      <w:r w:rsidRPr="00A3196F">
        <w:rPr>
          <w:rFonts w:ascii="Times New Roman" w:eastAsia="Times New Roman" w:hAnsi="Times New Roman" w:cs="Times New Roman"/>
          <w:sz w:val="28"/>
          <w:szCs w:val="28"/>
        </w:rPr>
        <w:t xml:space="preserve"> (далее – постановление).</w:t>
      </w:r>
    </w:p>
    <w:p w:rsidR="003B5158" w:rsidRPr="00A3196F" w:rsidRDefault="003B5158" w:rsidP="003B5158">
      <w:pPr>
        <w:spacing w:after="0" w:line="360" w:lineRule="exact"/>
        <w:ind w:firstLine="709"/>
        <w:jc w:val="both"/>
        <w:rPr>
          <w:rFonts w:ascii="Times New Roman" w:eastAsia="Times New Roman" w:hAnsi="Times New Roman" w:cs="Times New Roman"/>
          <w:sz w:val="28"/>
          <w:szCs w:val="28"/>
        </w:rPr>
      </w:pPr>
      <w:r w:rsidRPr="00A3196F">
        <w:rPr>
          <w:rFonts w:ascii="Times New Roman" w:eastAsia="Times New Roman" w:hAnsi="Times New Roman" w:cs="Times New Roman"/>
          <w:sz w:val="28"/>
          <w:szCs w:val="28"/>
        </w:rPr>
        <w:t xml:space="preserve">Правовая экспертиза постановления проведена в связи с принятием постановления Правительства Республики Калмыкия от </w:t>
      </w:r>
      <w:r>
        <w:rPr>
          <w:rFonts w:ascii="Times New Roman" w:eastAsia="Times New Roman" w:hAnsi="Times New Roman" w:cs="Times New Roman"/>
          <w:sz w:val="28"/>
          <w:szCs w:val="28"/>
        </w:rPr>
        <w:t>08.02.2017 № 45</w:t>
      </w:r>
      <w:r w:rsidRPr="00A3196F">
        <w:rPr>
          <w:rFonts w:ascii="Times New Roman" w:eastAsia="Times New Roman" w:hAnsi="Times New Roman" w:cs="Times New Roman"/>
          <w:sz w:val="28"/>
          <w:szCs w:val="28"/>
        </w:rPr>
        <w:t xml:space="preserve">. </w:t>
      </w:r>
    </w:p>
    <w:p w:rsidR="003B5158" w:rsidRPr="00A3196F" w:rsidRDefault="003B5158" w:rsidP="003B5158">
      <w:pPr>
        <w:spacing w:after="0" w:line="360" w:lineRule="exact"/>
        <w:ind w:firstLine="709"/>
        <w:jc w:val="both"/>
        <w:rPr>
          <w:rFonts w:ascii="Times New Roman" w:eastAsia="Times New Roman" w:hAnsi="Times New Roman" w:cs="Times New Roman"/>
          <w:sz w:val="28"/>
          <w:szCs w:val="28"/>
        </w:rPr>
      </w:pPr>
      <w:r w:rsidRPr="00A3196F">
        <w:rPr>
          <w:rFonts w:ascii="Times New Roman" w:eastAsia="Times New Roman" w:hAnsi="Times New Roman" w:cs="Times New Roman"/>
          <w:sz w:val="28"/>
          <w:szCs w:val="28"/>
        </w:rPr>
        <w:t>Предметом правового регулирования постановления являются бюджетные правоотношения, а также общественные отношения в сфере агропромышленного комплекса.</w:t>
      </w:r>
    </w:p>
    <w:p w:rsidR="003B5158" w:rsidRPr="00A3196F" w:rsidRDefault="003B5158" w:rsidP="003B5158">
      <w:pPr>
        <w:spacing w:after="0" w:line="360" w:lineRule="exact"/>
        <w:ind w:firstLine="709"/>
        <w:jc w:val="both"/>
        <w:rPr>
          <w:rFonts w:ascii="Times New Roman" w:eastAsia="Times New Roman" w:hAnsi="Times New Roman" w:cs="Times New Roman"/>
          <w:sz w:val="28"/>
          <w:szCs w:val="28"/>
        </w:rPr>
      </w:pPr>
      <w:r w:rsidRPr="00A3196F">
        <w:rPr>
          <w:rFonts w:ascii="Times New Roman" w:eastAsia="Times New Roman" w:hAnsi="Times New Roman" w:cs="Times New Roman"/>
          <w:sz w:val="28"/>
          <w:szCs w:val="28"/>
        </w:rPr>
        <w:t xml:space="preserve">Постановлением утвержден Порядок </w:t>
      </w:r>
      <w:r w:rsidRPr="00A80FC3">
        <w:rPr>
          <w:rFonts w:ascii="Times New Roman" w:hAnsi="Times New Roman" w:cs="Times New Roman"/>
          <w:bCs/>
          <w:kern w:val="28"/>
          <w:sz w:val="28"/>
          <w:szCs w:val="28"/>
        </w:rPr>
        <w:t xml:space="preserve">предоставления субсидий из республиканского бюджета на возмещение части затрат сельскохозяйственных </w:t>
      </w:r>
      <w:r w:rsidRPr="00A80FC3">
        <w:rPr>
          <w:rFonts w:ascii="Times New Roman" w:hAnsi="Times New Roman" w:cs="Times New Roman"/>
          <w:bCs/>
          <w:kern w:val="28"/>
          <w:sz w:val="28"/>
          <w:szCs w:val="28"/>
        </w:rPr>
        <w:lastRenderedPageBreak/>
        <w:t>товаропроизводителей на уплату страховых премий по договорам сельскохозяйственного страхования</w:t>
      </w:r>
      <w:r>
        <w:rPr>
          <w:rFonts w:ascii="Times New Roman" w:eastAsia="Times New Roman" w:hAnsi="Times New Roman" w:cs="Times New Roman"/>
          <w:sz w:val="28"/>
          <w:szCs w:val="28"/>
        </w:rPr>
        <w:t xml:space="preserve"> (далее – Порядок)</w:t>
      </w:r>
      <w:r w:rsidRPr="00A3196F">
        <w:rPr>
          <w:rFonts w:ascii="Times New Roman" w:eastAsia="Times New Roman" w:hAnsi="Times New Roman" w:cs="Times New Roman"/>
          <w:sz w:val="28"/>
          <w:szCs w:val="28"/>
        </w:rPr>
        <w:t>.</w:t>
      </w:r>
    </w:p>
    <w:p w:rsidR="003B5158" w:rsidRPr="00A3196F" w:rsidRDefault="003B5158" w:rsidP="003B5158">
      <w:pPr>
        <w:tabs>
          <w:tab w:val="left" w:pos="709"/>
        </w:tabs>
        <w:spacing w:after="0" w:line="360" w:lineRule="exact"/>
        <w:ind w:firstLine="709"/>
        <w:jc w:val="both"/>
        <w:rPr>
          <w:rFonts w:ascii="Times New Roman" w:eastAsia="Times New Roman" w:hAnsi="Times New Roman" w:cs="Times New Roman"/>
          <w:sz w:val="28"/>
          <w:szCs w:val="28"/>
        </w:rPr>
      </w:pPr>
      <w:r w:rsidRPr="00A3196F">
        <w:rPr>
          <w:rFonts w:ascii="Times New Roman" w:eastAsia="Times New Roman" w:hAnsi="Times New Roman" w:cs="Times New Roman"/>
          <w:sz w:val="28"/>
          <w:szCs w:val="28"/>
        </w:rPr>
        <w:t>Нормативное правовое регулирование в указанной сфере общественных отношений осуществляется:</w:t>
      </w:r>
    </w:p>
    <w:p w:rsidR="003B5158" w:rsidRPr="001C0BF4" w:rsidRDefault="003B5158" w:rsidP="003B5158">
      <w:pPr>
        <w:tabs>
          <w:tab w:val="left" w:pos="709"/>
        </w:tabs>
        <w:spacing w:after="0" w:line="360" w:lineRule="exact"/>
        <w:ind w:firstLine="709"/>
        <w:jc w:val="both"/>
        <w:rPr>
          <w:rFonts w:ascii="Times New Roman" w:eastAsia="Times New Roman" w:hAnsi="Times New Roman" w:cs="Times New Roman"/>
          <w:sz w:val="28"/>
          <w:szCs w:val="28"/>
        </w:rPr>
      </w:pPr>
      <w:r w:rsidRPr="001C0BF4">
        <w:rPr>
          <w:rFonts w:ascii="Times New Roman" w:eastAsia="Times New Roman" w:hAnsi="Times New Roman" w:cs="Times New Roman"/>
          <w:sz w:val="28"/>
          <w:szCs w:val="28"/>
        </w:rPr>
        <w:t xml:space="preserve">- </w:t>
      </w:r>
      <w:hyperlink r:id="rId4" w:tgtFrame="_self" w:history="1">
        <w:r w:rsidRPr="001C0BF4">
          <w:rPr>
            <w:rStyle w:val="a7"/>
            <w:rFonts w:ascii="Times New Roman" w:eastAsia="Times New Roman" w:hAnsi="Times New Roman" w:cs="Times New Roman"/>
            <w:sz w:val="28"/>
            <w:szCs w:val="28"/>
          </w:rPr>
          <w:t>Конституцией Российской Федерации</w:t>
        </w:r>
      </w:hyperlink>
      <w:r w:rsidRPr="001C0BF4">
        <w:rPr>
          <w:rFonts w:ascii="Times New Roman" w:eastAsia="Times New Roman" w:hAnsi="Times New Roman" w:cs="Times New Roman"/>
          <w:sz w:val="28"/>
          <w:szCs w:val="28"/>
        </w:rPr>
        <w:t>;</w:t>
      </w:r>
    </w:p>
    <w:p w:rsidR="003B5158" w:rsidRPr="001C0BF4" w:rsidRDefault="003B5158" w:rsidP="003B5158">
      <w:pPr>
        <w:tabs>
          <w:tab w:val="left" w:pos="709"/>
        </w:tabs>
        <w:spacing w:after="0" w:line="360" w:lineRule="exact"/>
        <w:ind w:firstLine="709"/>
        <w:jc w:val="both"/>
        <w:rPr>
          <w:rFonts w:ascii="Times New Roman" w:eastAsia="Times New Roman" w:hAnsi="Times New Roman" w:cs="Times New Roman"/>
          <w:sz w:val="28"/>
          <w:szCs w:val="28"/>
        </w:rPr>
      </w:pPr>
      <w:r w:rsidRPr="001C0BF4">
        <w:rPr>
          <w:rFonts w:ascii="Times New Roman" w:eastAsia="Times New Roman" w:hAnsi="Times New Roman" w:cs="Times New Roman"/>
          <w:sz w:val="28"/>
          <w:szCs w:val="28"/>
        </w:rPr>
        <w:t xml:space="preserve">- </w:t>
      </w:r>
      <w:hyperlink r:id="rId5" w:tgtFrame="_self" w:history="1">
        <w:r w:rsidRPr="001C0BF4">
          <w:rPr>
            <w:rStyle w:val="a7"/>
            <w:rFonts w:ascii="Times New Roman" w:eastAsia="Times New Roman" w:hAnsi="Times New Roman" w:cs="Times New Roman"/>
            <w:sz w:val="28"/>
            <w:szCs w:val="28"/>
          </w:rPr>
          <w:t>Бюджетным кодексом Российской Федерации</w:t>
        </w:r>
      </w:hyperlink>
      <w:r w:rsidRPr="001C0BF4">
        <w:rPr>
          <w:rFonts w:ascii="Times New Roman" w:eastAsia="Times New Roman" w:hAnsi="Times New Roman" w:cs="Times New Roman"/>
          <w:sz w:val="28"/>
          <w:szCs w:val="28"/>
        </w:rPr>
        <w:t>;</w:t>
      </w:r>
    </w:p>
    <w:p w:rsidR="003B5158" w:rsidRPr="001C0BF4" w:rsidRDefault="003B5158" w:rsidP="003B5158">
      <w:pPr>
        <w:tabs>
          <w:tab w:val="left" w:pos="709"/>
        </w:tabs>
        <w:spacing w:after="0" w:line="360" w:lineRule="exact"/>
        <w:ind w:firstLine="709"/>
        <w:jc w:val="both"/>
        <w:rPr>
          <w:rFonts w:ascii="Times New Roman" w:eastAsia="Times New Roman" w:hAnsi="Times New Roman" w:cs="Times New Roman"/>
          <w:sz w:val="28"/>
          <w:szCs w:val="28"/>
        </w:rPr>
      </w:pPr>
      <w:r w:rsidRPr="001C0BF4">
        <w:rPr>
          <w:rFonts w:ascii="Times New Roman" w:eastAsia="Times New Roman" w:hAnsi="Times New Roman" w:cs="Times New Roman"/>
          <w:sz w:val="28"/>
          <w:szCs w:val="28"/>
        </w:rPr>
        <w:t xml:space="preserve">- Федеральным законом от </w:t>
      </w:r>
      <w:hyperlink r:id="rId6" w:tgtFrame="_self" w:history="1">
        <w:r w:rsidRPr="001C0BF4">
          <w:rPr>
            <w:rStyle w:val="a7"/>
            <w:rFonts w:ascii="Times New Roman" w:eastAsia="Times New Roman" w:hAnsi="Times New Roman" w:cs="Times New Roman"/>
            <w:sz w:val="28"/>
            <w:szCs w:val="28"/>
          </w:rPr>
          <w:t>6 октября 1999 г. № 184-ФЗ</w:t>
        </w:r>
      </w:hyperlink>
      <w:r w:rsidRPr="001C0BF4">
        <w:rPr>
          <w:rFonts w:ascii="Times New Roman" w:eastAsia="Times New Roman" w:hAnsi="Times New Roman" w:cs="Times New Roman"/>
          <w:sz w:val="28"/>
          <w:szCs w:val="28"/>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(в редакции от 28.03.2017 № 42-ФЗ);</w:t>
      </w:r>
    </w:p>
    <w:p w:rsidR="003B5158" w:rsidRPr="00E52E98" w:rsidRDefault="003B5158" w:rsidP="003B5158">
      <w:pPr>
        <w:pStyle w:val="aa"/>
        <w:spacing w:line="360" w:lineRule="exact"/>
        <w:ind w:firstLine="709"/>
        <w:jc w:val="both"/>
        <w:rPr>
          <w:rFonts w:ascii="Times New Roman" w:eastAsia="Times New Roman" w:hAnsi="Times New Roman" w:cs="Times New Roman"/>
          <w:sz w:val="28"/>
          <w:szCs w:val="28"/>
        </w:rPr>
      </w:pPr>
      <w:r w:rsidRPr="00E52E98">
        <w:rPr>
          <w:rFonts w:ascii="Times New Roman" w:eastAsia="Times New Roman" w:hAnsi="Times New Roman" w:cs="Times New Roman"/>
          <w:sz w:val="28"/>
          <w:szCs w:val="28"/>
        </w:rPr>
        <w:t xml:space="preserve">- </w:t>
      </w:r>
      <w:hyperlink r:id="rId7" w:tgtFrame="Logical" w:history="1">
        <w:r w:rsidRPr="003B5158">
          <w:rPr>
            <w:rStyle w:val="a7"/>
            <w:rFonts w:ascii="Times New Roman" w:eastAsia="Times New Roman" w:hAnsi="Times New Roman" w:cs="Times New Roman"/>
            <w:sz w:val="28"/>
            <w:szCs w:val="28"/>
          </w:rPr>
          <w:t>постановлением Правительства Российской Федерации от 06.09.2016 № 887</w:t>
        </w:r>
      </w:hyperlink>
      <w:r w:rsidRPr="00E52E98">
        <w:rPr>
          <w:rFonts w:ascii="Times New Roman" w:eastAsia="Times New Roman" w:hAnsi="Times New Roman" w:cs="Times New Roman"/>
          <w:sz w:val="28"/>
          <w:szCs w:val="28"/>
        </w:rPr>
        <w:t xml:space="preserve"> «</w:t>
      </w:r>
      <w:r w:rsidRPr="00E52E98">
        <w:rPr>
          <w:rFonts w:ascii="Times New Roman" w:hAnsi="Times New Roman" w:cs="Times New Roman"/>
          <w:sz w:val="28"/>
          <w:szCs w:val="28"/>
        </w:rPr>
        <w:t>Об общих требованиях к нормативным правовым актам, муниципальным правовым актам, регулирующим предоставление субсидий юридическим лицам (за исключением субсидий государственным (муниципальным) учреждениям), индивидуальным предпринимателям, а также физическим лицам - производителям товаров, работ, услуг»</w:t>
      </w:r>
      <w:r w:rsidRPr="00E52E98">
        <w:rPr>
          <w:rFonts w:ascii="Times New Roman" w:eastAsia="Times New Roman" w:hAnsi="Times New Roman" w:cs="Times New Roman"/>
          <w:sz w:val="28"/>
          <w:szCs w:val="28"/>
        </w:rPr>
        <w:t>.</w:t>
      </w:r>
    </w:p>
    <w:p w:rsidR="003B5158" w:rsidRPr="00E52E98" w:rsidRDefault="003B5158" w:rsidP="003B5158">
      <w:pPr>
        <w:tabs>
          <w:tab w:val="left" w:pos="709"/>
        </w:tabs>
        <w:spacing w:after="0" w:line="360" w:lineRule="exact"/>
        <w:ind w:firstLine="709"/>
        <w:jc w:val="both"/>
        <w:rPr>
          <w:rFonts w:ascii="Times New Roman" w:eastAsia="Times New Roman" w:hAnsi="Times New Roman" w:cs="Times New Roman"/>
          <w:sz w:val="28"/>
          <w:szCs w:val="28"/>
        </w:rPr>
      </w:pPr>
      <w:r w:rsidRPr="00E52E98">
        <w:rPr>
          <w:rFonts w:ascii="Times New Roman" w:eastAsia="Times New Roman" w:hAnsi="Times New Roman" w:cs="Times New Roman"/>
          <w:sz w:val="28"/>
          <w:szCs w:val="28"/>
        </w:rPr>
        <w:t>Кроме того, отдельные положения Федерального закона «Об общих принципах организации законодательных (представительных) и исполнительных органов государственной власти субъектов Российской Федерации» явились предметом рассмотрения Конституционного Суда Российской Федерации:</w:t>
      </w:r>
    </w:p>
    <w:p w:rsidR="003B5158" w:rsidRPr="00A3196F" w:rsidRDefault="003B5158" w:rsidP="003B5158">
      <w:pPr>
        <w:tabs>
          <w:tab w:val="left" w:pos="709"/>
        </w:tabs>
        <w:spacing w:after="0" w:line="360" w:lineRule="exact"/>
        <w:ind w:firstLine="709"/>
        <w:jc w:val="both"/>
        <w:rPr>
          <w:rFonts w:ascii="Times New Roman" w:eastAsia="Times New Roman" w:hAnsi="Times New Roman" w:cs="Times New Roman"/>
          <w:sz w:val="28"/>
          <w:szCs w:val="28"/>
        </w:rPr>
      </w:pPr>
      <w:r w:rsidRPr="00E52E98">
        <w:rPr>
          <w:rFonts w:ascii="Times New Roman" w:eastAsia="Times New Roman" w:hAnsi="Times New Roman" w:cs="Times New Roman"/>
          <w:sz w:val="28"/>
          <w:szCs w:val="28"/>
        </w:rPr>
        <w:t>- постановление Конституционного Суда Российской Федерации от 28 февраля 2012 г. № 4-П «По делу о проверке конституционности пункта 1.1 статьи 12 Федерального закона «Об общих принципах организации законодательных (представительных)</w:t>
      </w:r>
      <w:r w:rsidRPr="00A3196F">
        <w:rPr>
          <w:rFonts w:ascii="Times New Roman" w:eastAsia="Times New Roman" w:hAnsi="Times New Roman" w:cs="Times New Roman"/>
          <w:sz w:val="28"/>
          <w:szCs w:val="28"/>
        </w:rPr>
        <w:t xml:space="preserve"> и исполнительных органов государственной власти субъектов Российской Федерации» в связи с жалобой гражданки Т.И. Романовой»</w:t>
      </w:r>
      <w:r>
        <w:rPr>
          <w:rFonts w:ascii="Times New Roman" w:eastAsia="Times New Roman" w:hAnsi="Times New Roman" w:cs="Times New Roman"/>
          <w:sz w:val="28"/>
          <w:szCs w:val="28"/>
        </w:rPr>
        <w:t>.</w:t>
      </w:r>
    </w:p>
    <w:p w:rsidR="003B5158" w:rsidRPr="00A3196F" w:rsidRDefault="003B5158" w:rsidP="003B5158">
      <w:pPr>
        <w:tabs>
          <w:tab w:val="left" w:pos="709"/>
        </w:tabs>
        <w:spacing w:after="0" w:line="360" w:lineRule="exact"/>
        <w:ind w:firstLine="709"/>
        <w:jc w:val="both"/>
        <w:rPr>
          <w:rFonts w:ascii="Times New Roman" w:eastAsia="Times New Roman" w:hAnsi="Times New Roman" w:cs="Times New Roman"/>
          <w:sz w:val="28"/>
          <w:szCs w:val="28"/>
        </w:rPr>
      </w:pPr>
      <w:r w:rsidRPr="00A3196F">
        <w:rPr>
          <w:rFonts w:ascii="Times New Roman" w:eastAsia="Times New Roman" w:hAnsi="Times New Roman" w:cs="Times New Roman"/>
          <w:sz w:val="28"/>
          <w:szCs w:val="28"/>
        </w:rPr>
        <w:t>В соответствии с подпунктом 9 пункта 2 статьи 26.3. Федерального закона «Об общих принципах организации законодательных (представительных) и исполнительных органов государственной власти субъектов Российской Федерации» к полномочиям органов государственной власти субъекта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(за исключением субвенций из федерального бюджета), отнесено решение вопросов поддержки сельскохозяйственного производства.</w:t>
      </w:r>
    </w:p>
    <w:p w:rsidR="003B5158" w:rsidRPr="00A3196F" w:rsidRDefault="003B5158" w:rsidP="003B5158">
      <w:pPr>
        <w:tabs>
          <w:tab w:val="left" w:pos="709"/>
        </w:tabs>
        <w:spacing w:after="0" w:line="360" w:lineRule="exact"/>
        <w:ind w:firstLine="709"/>
        <w:jc w:val="both"/>
        <w:rPr>
          <w:rFonts w:ascii="Times New Roman" w:eastAsia="Times New Roman" w:hAnsi="Times New Roman" w:cs="Times New Roman"/>
          <w:sz w:val="28"/>
          <w:szCs w:val="28"/>
        </w:rPr>
      </w:pPr>
      <w:r w:rsidRPr="00A3196F">
        <w:rPr>
          <w:rFonts w:ascii="Times New Roman" w:eastAsia="Times New Roman" w:hAnsi="Times New Roman" w:cs="Times New Roman"/>
          <w:sz w:val="28"/>
          <w:szCs w:val="28"/>
        </w:rPr>
        <w:t>Согласно статье 2 Федерального закона «О мелиорации земель» законодательство Российской Федерации в области мелиорации земель состоит из настоящего Федерального закона и принимаемых в соответствии с ним законов и иных нормативных правовых актов Российской Федерации, а также законов и иных нормативных правовых актов субъектов Российской Федерации.</w:t>
      </w:r>
    </w:p>
    <w:p w:rsidR="003B5158" w:rsidRPr="00A3196F" w:rsidRDefault="003B5158" w:rsidP="003B5158">
      <w:pPr>
        <w:tabs>
          <w:tab w:val="left" w:pos="709"/>
        </w:tabs>
        <w:spacing w:after="0" w:line="360" w:lineRule="exact"/>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соответствии с п</w:t>
      </w:r>
      <w:r w:rsidRPr="00A3196F">
        <w:rPr>
          <w:rFonts w:ascii="Times New Roman" w:eastAsia="Times New Roman" w:hAnsi="Times New Roman" w:cs="Times New Roman"/>
          <w:sz w:val="28"/>
          <w:szCs w:val="28"/>
        </w:rPr>
        <w:t>ункт</w:t>
      </w:r>
      <w:r>
        <w:rPr>
          <w:rFonts w:ascii="Times New Roman" w:eastAsia="Times New Roman" w:hAnsi="Times New Roman" w:cs="Times New Roman"/>
          <w:sz w:val="28"/>
          <w:szCs w:val="28"/>
        </w:rPr>
        <w:t>ом</w:t>
      </w:r>
      <w:r w:rsidRPr="00A3196F">
        <w:rPr>
          <w:rFonts w:ascii="Times New Roman" w:eastAsia="Times New Roman" w:hAnsi="Times New Roman" w:cs="Times New Roman"/>
          <w:sz w:val="28"/>
          <w:szCs w:val="28"/>
        </w:rPr>
        <w:t xml:space="preserve"> 4 статьи 3 Бюджетного кодекса Российской Федерации органы государственной власти субъектов Российской Федерации в </w:t>
      </w:r>
      <w:r w:rsidRPr="00A3196F">
        <w:rPr>
          <w:rFonts w:ascii="Times New Roman" w:eastAsia="Times New Roman" w:hAnsi="Times New Roman" w:cs="Times New Roman"/>
          <w:sz w:val="28"/>
          <w:szCs w:val="28"/>
        </w:rPr>
        <w:lastRenderedPageBreak/>
        <w:t>пределах своей компетенции принимают нормативные правовые акты, регулирующие бюджетные правоотношения.</w:t>
      </w:r>
    </w:p>
    <w:p w:rsidR="003B5158" w:rsidRPr="00A3196F" w:rsidRDefault="003B5158" w:rsidP="003B5158">
      <w:pPr>
        <w:tabs>
          <w:tab w:val="left" w:pos="709"/>
        </w:tabs>
        <w:spacing w:after="0" w:line="360" w:lineRule="exact"/>
        <w:ind w:firstLine="709"/>
        <w:jc w:val="both"/>
        <w:rPr>
          <w:rFonts w:ascii="Times New Roman" w:eastAsia="Times New Roman" w:hAnsi="Times New Roman" w:cs="Times New Roman"/>
          <w:sz w:val="28"/>
          <w:szCs w:val="28"/>
        </w:rPr>
      </w:pPr>
      <w:r w:rsidRPr="00A3196F">
        <w:rPr>
          <w:rFonts w:ascii="Times New Roman" w:eastAsia="Times New Roman" w:hAnsi="Times New Roman" w:cs="Times New Roman"/>
          <w:sz w:val="28"/>
          <w:szCs w:val="28"/>
        </w:rPr>
        <w:t>Следовательно, постановление принято в пределах компетенции высшего исполнительного органа государственной власти субъекта Российской Федерации – Правительства Республики Калмыкия.</w:t>
      </w:r>
    </w:p>
    <w:p w:rsidR="003B5158" w:rsidRPr="00A2667F" w:rsidRDefault="003B5158" w:rsidP="003B5158">
      <w:pPr>
        <w:tabs>
          <w:tab w:val="num" w:pos="-180"/>
        </w:tabs>
        <w:spacing w:after="0" w:line="360" w:lineRule="exact"/>
        <w:ind w:firstLine="709"/>
        <w:jc w:val="both"/>
        <w:rPr>
          <w:rFonts w:ascii="Times New Roman" w:eastAsia="Times New Roman" w:hAnsi="Times New Roman" w:cs="Times New Roman"/>
          <w:sz w:val="28"/>
          <w:szCs w:val="28"/>
        </w:rPr>
      </w:pPr>
      <w:r w:rsidRPr="00A2667F">
        <w:rPr>
          <w:rFonts w:ascii="Times New Roman" w:eastAsia="Times New Roman" w:hAnsi="Times New Roman" w:cs="Times New Roman"/>
          <w:sz w:val="28"/>
          <w:szCs w:val="28"/>
        </w:rPr>
        <w:t>Содержание постановления соответствует требованиям Конституции Российской Федерации, федерального законодательства и является необходимым и достаточным для регулирования указанных правоотношений.</w:t>
      </w:r>
    </w:p>
    <w:p w:rsidR="003B5158" w:rsidRDefault="003B5158" w:rsidP="003B5158">
      <w:pPr>
        <w:tabs>
          <w:tab w:val="left" w:pos="709"/>
        </w:tabs>
        <w:spacing w:after="0" w:line="360" w:lineRule="exact"/>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Имеется внутреннее противоречие норм абзаца 7 и абзаца 9 пункта 13 Порядка в части срока предоставления отчетности.</w:t>
      </w:r>
    </w:p>
    <w:p w:rsidR="003B5158" w:rsidRDefault="003B5158" w:rsidP="003B5158">
      <w:pPr>
        <w:tabs>
          <w:tab w:val="left" w:pos="709"/>
        </w:tabs>
        <w:spacing w:after="0" w:line="360" w:lineRule="exact"/>
        <w:ind w:firstLine="720"/>
        <w:jc w:val="both"/>
        <w:rPr>
          <w:rFonts w:ascii="Times New Roman" w:eastAsia="Times New Roman" w:hAnsi="Times New Roman" w:cs="Times New Roman"/>
          <w:sz w:val="28"/>
          <w:szCs w:val="28"/>
        </w:rPr>
      </w:pPr>
      <w:r w:rsidRPr="00A9350E">
        <w:rPr>
          <w:rFonts w:ascii="Times New Roman" w:eastAsia="Times New Roman" w:hAnsi="Times New Roman" w:cs="Times New Roman"/>
          <w:sz w:val="28"/>
          <w:szCs w:val="28"/>
        </w:rPr>
        <w:t>По результатам проведенной антикоррупционной экспертизы в соответствии с частью 3 статьи 3 Федерального закона от 17.07.2009 № 172-ФЗ «Об антикоррупционной экспертизе нормативных правовых актов и проектов нормативных правовых актов», статьей</w:t>
      </w:r>
      <w:r w:rsidRPr="00A3196F">
        <w:rPr>
          <w:rFonts w:ascii="Times New Roman" w:eastAsia="Times New Roman" w:hAnsi="Times New Roman" w:cs="Times New Roman"/>
          <w:sz w:val="28"/>
          <w:szCs w:val="28"/>
        </w:rPr>
        <w:t xml:space="preserve"> 6 Федерального закона от 25.12.2008 № 273-ФЗ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от 26.02.2010 № 96, </w:t>
      </w:r>
      <w:r>
        <w:rPr>
          <w:rFonts w:ascii="Times New Roman" w:eastAsia="Times New Roman" w:hAnsi="Times New Roman" w:cs="Times New Roman"/>
          <w:sz w:val="28"/>
          <w:szCs w:val="28"/>
        </w:rPr>
        <w:t xml:space="preserve">выявлен </w:t>
      </w:r>
      <w:r w:rsidRPr="00A3196F">
        <w:rPr>
          <w:rFonts w:ascii="Times New Roman" w:eastAsia="Times New Roman" w:hAnsi="Times New Roman" w:cs="Times New Roman"/>
          <w:sz w:val="28"/>
          <w:szCs w:val="28"/>
        </w:rPr>
        <w:t>коррупциогенны</w:t>
      </w:r>
      <w:r>
        <w:rPr>
          <w:rFonts w:ascii="Times New Roman" w:eastAsia="Times New Roman" w:hAnsi="Times New Roman" w:cs="Times New Roman"/>
          <w:sz w:val="28"/>
          <w:szCs w:val="28"/>
        </w:rPr>
        <w:t>й</w:t>
      </w:r>
      <w:r w:rsidRPr="00A3196F">
        <w:rPr>
          <w:rFonts w:ascii="Times New Roman" w:eastAsia="Times New Roman" w:hAnsi="Times New Roman" w:cs="Times New Roman"/>
          <w:sz w:val="28"/>
          <w:szCs w:val="28"/>
        </w:rPr>
        <w:t xml:space="preserve"> фактор.</w:t>
      </w:r>
    </w:p>
    <w:p w:rsidR="003B5158" w:rsidRPr="00733938" w:rsidRDefault="003B5158" w:rsidP="003B5158">
      <w:pPr>
        <w:tabs>
          <w:tab w:val="left" w:pos="709"/>
        </w:tabs>
        <w:spacing w:after="0" w:line="360" w:lineRule="exact"/>
        <w:ind w:firstLine="720"/>
        <w:jc w:val="both"/>
        <w:rPr>
          <w:rFonts w:ascii="Times New Roman" w:hAnsi="Times New Roman" w:cs="Times New Roman"/>
          <w:sz w:val="28"/>
          <w:szCs w:val="28"/>
        </w:rPr>
      </w:pPr>
      <w:r w:rsidRPr="00733938">
        <w:rPr>
          <w:rFonts w:ascii="Times New Roman" w:hAnsi="Times New Roman" w:cs="Times New Roman"/>
          <w:sz w:val="28"/>
          <w:szCs w:val="28"/>
        </w:rPr>
        <w:t xml:space="preserve">Согласно пункту </w:t>
      </w:r>
      <w:r>
        <w:rPr>
          <w:rFonts w:ascii="Times New Roman" w:hAnsi="Times New Roman" w:cs="Times New Roman"/>
          <w:sz w:val="28"/>
          <w:szCs w:val="28"/>
        </w:rPr>
        <w:t>15</w:t>
      </w:r>
      <w:r w:rsidRPr="00733938">
        <w:rPr>
          <w:rFonts w:ascii="Times New Roman" w:hAnsi="Times New Roman" w:cs="Times New Roman"/>
          <w:sz w:val="28"/>
          <w:szCs w:val="28"/>
        </w:rPr>
        <w:t xml:space="preserve"> Порядка перечисление субсидий осуществляется не позднее десятого рабочего дня после принятия уполномоченным органом решения.</w:t>
      </w:r>
    </w:p>
    <w:p w:rsidR="003B5158" w:rsidRDefault="003B5158" w:rsidP="003B5158">
      <w:pPr>
        <w:tabs>
          <w:tab w:val="left" w:pos="709"/>
        </w:tabs>
        <w:spacing w:after="0" w:line="360" w:lineRule="exact"/>
        <w:ind w:firstLine="720"/>
        <w:jc w:val="both"/>
        <w:rPr>
          <w:rFonts w:ascii="Times New Roman" w:hAnsi="Times New Roman" w:cs="Times New Roman"/>
          <w:sz w:val="28"/>
          <w:szCs w:val="28"/>
        </w:rPr>
      </w:pPr>
      <w:r w:rsidRPr="00733938">
        <w:rPr>
          <w:rFonts w:ascii="Times New Roman" w:hAnsi="Times New Roman" w:cs="Times New Roman"/>
          <w:sz w:val="28"/>
          <w:szCs w:val="28"/>
        </w:rPr>
        <w:t xml:space="preserve">Согласно пункту </w:t>
      </w:r>
      <w:r>
        <w:rPr>
          <w:rFonts w:ascii="Times New Roman" w:hAnsi="Times New Roman" w:cs="Times New Roman"/>
          <w:sz w:val="28"/>
          <w:szCs w:val="28"/>
        </w:rPr>
        <w:t>12</w:t>
      </w:r>
      <w:r w:rsidRPr="00733938">
        <w:rPr>
          <w:rFonts w:ascii="Times New Roman" w:hAnsi="Times New Roman" w:cs="Times New Roman"/>
          <w:sz w:val="28"/>
          <w:szCs w:val="28"/>
        </w:rPr>
        <w:t xml:space="preserve"> Порядка заявитель, получивший уведомление, в течение десяти рабочих дней со дня принятия решения подписывает с уполномоченным органом соглашение о предоставлении субсидии.</w:t>
      </w:r>
      <w:r>
        <w:rPr>
          <w:rFonts w:ascii="Times New Roman" w:hAnsi="Times New Roman" w:cs="Times New Roman"/>
          <w:sz w:val="28"/>
          <w:szCs w:val="28"/>
        </w:rPr>
        <w:t xml:space="preserve"> </w:t>
      </w:r>
      <w:r w:rsidRPr="00733938">
        <w:rPr>
          <w:rFonts w:ascii="Times New Roman" w:hAnsi="Times New Roman" w:cs="Times New Roman"/>
          <w:sz w:val="28"/>
          <w:szCs w:val="28"/>
        </w:rPr>
        <w:t>Указанным положением одновременно предусматривается</w:t>
      </w:r>
      <w:r>
        <w:rPr>
          <w:rFonts w:ascii="Times New Roman" w:hAnsi="Times New Roman" w:cs="Times New Roman"/>
          <w:sz w:val="28"/>
          <w:szCs w:val="28"/>
        </w:rPr>
        <w:t xml:space="preserve">, что отказ сельскохозяйственного товаропроизводителя от подписания соглашения либо неподписание соглашения </w:t>
      </w:r>
      <w:r w:rsidRPr="00733938">
        <w:rPr>
          <w:rFonts w:ascii="Times New Roman" w:hAnsi="Times New Roman" w:cs="Times New Roman"/>
          <w:i/>
          <w:sz w:val="28"/>
          <w:szCs w:val="28"/>
        </w:rPr>
        <w:t xml:space="preserve">в срок, установленный пунктом </w:t>
      </w:r>
      <w:r>
        <w:rPr>
          <w:rFonts w:ascii="Times New Roman" w:hAnsi="Times New Roman" w:cs="Times New Roman"/>
          <w:i/>
          <w:sz w:val="28"/>
          <w:szCs w:val="28"/>
        </w:rPr>
        <w:t>12</w:t>
      </w:r>
      <w:r w:rsidRPr="00733938">
        <w:rPr>
          <w:rFonts w:ascii="Times New Roman" w:hAnsi="Times New Roman" w:cs="Times New Roman"/>
          <w:i/>
          <w:sz w:val="28"/>
          <w:szCs w:val="28"/>
        </w:rPr>
        <w:t xml:space="preserve"> Порядка</w:t>
      </w:r>
      <w:r>
        <w:rPr>
          <w:rFonts w:ascii="Times New Roman" w:hAnsi="Times New Roman" w:cs="Times New Roman"/>
          <w:sz w:val="28"/>
          <w:szCs w:val="28"/>
        </w:rPr>
        <w:t>, признается отказом сельскохозяйственного товаропроизводителя от получения субсидии.</w:t>
      </w:r>
    </w:p>
    <w:p w:rsidR="003B5158" w:rsidRDefault="003B5158" w:rsidP="003B5158">
      <w:pPr>
        <w:tabs>
          <w:tab w:val="left" w:pos="709"/>
        </w:tabs>
        <w:spacing w:after="0" w:line="360" w:lineRule="exact"/>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образом, срок для перечисления субсидий не учитывает период для подписания соглашения (или его факт) и возможность отказа от его подписания.</w:t>
      </w:r>
    </w:p>
    <w:p w:rsidR="003B5158" w:rsidRDefault="003B5158" w:rsidP="003B5158">
      <w:pPr>
        <w:tabs>
          <w:tab w:val="left" w:pos="709"/>
        </w:tabs>
        <w:spacing w:after="0" w:line="360" w:lineRule="exact"/>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Данное положение в соответствии </w:t>
      </w:r>
      <w:r w:rsidRPr="00733938">
        <w:rPr>
          <w:rFonts w:ascii="Times New Roman" w:hAnsi="Times New Roman" w:cs="Times New Roman"/>
          <w:sz w:val="28"/>
          <w:szCs w:val="28"/>
        </w:rPr>
        <w:t>подпункт</w:t>
      </w:r>
      <w:r>
        <w:rPr>
          <w:rFonts w:ascii="Times New Roman" w:hAnsi="Times New Roman" w:cs="Times New Roman"/>
          <w:sz w:val="28"/>
          <w:szCs w:val="28"/>
        </w:rPr>
        <w:t>ом</w:t>
      </w:r>
      <w:r w:rsidRPr="00733938">
        <w:rPr>
          <w:rFonts w:ascii="Times New Roman" w:hAnsi="Times New Roman" w:cs="Times New Roman"/>
          <w:sz w:val="28"/>
          <w:szCs w:val="28"/>
        </w:rPr>
        <w:t xml:space="preserve"> «а» пункта 3 Методики </w:t>
      </w:r>
      <w:r w:rsidRPr="00733938">
        <w:rPr>
          <w:rFonts w:ascii="Times New Roman" w:eastAsia="Times New Roman" w:hAnsi="Times New Roman" w:cs="Times New Roman"/>
          <w:sz w:val="28"/>
          <w:szCs w:val="28"/>
        </w:rPr>
        <w:t>проведения антикоррупционной экспертизы нормативных правовых актов и проектов нормативных правовых актов, утвержденн</w:t>
      </w:r>
      <w:r w:rsidRPr="00733938">
        <w:rPr>
          <w:rFonts w:ascii="Times New Roman" w:hAnsi="Times New Roman" w:cs="Times New Roman"/>
          <w:sz w:val="28"/>
          <w:szCs w:val="28"/>
        </w:rPr>
        <w:t>ой</w:t>
      </w:r>
      <w:r w:rsidRPr="00733938">
        <w:rPr>
          <w:rFonts w:ascii="Times New Roman" w:eastAsia="Times New Roman" w:hAnsi="Times New Roman" w:cs="Times New Roman"/>
          <w:sz w:val="28"/>
          <w:szCs w:val="28"/>
        </w:rPr>
        <w:t xml:space="preserve"> постановлением Правительства </w:t>
      </w:r>
      <w:r w:rsidRPr="00733938">
        <w:rPr>
          <w:rFonts w:ascii="Times New Roman" w:eastAsia="Times New Roman" w:hAnsi="Times New Roman" w:cs="Times New Roman"/>
          <w:spacing w:val="-2"/>
          <w:sz w:val="28"/>
          <w:szCs w:val="28"/>
        </w:rPr>
        <w:t>Российской Федерации от 26.02.2010 № 96</w:t>
      </w:r>
      <w:r w:rsidRPr="00733938">
        <w:rPr>
          <w:rFonts w:ascii="Times New Roman" w:hAnsi="Times New Roman" w:cs="Times New Roman"/>
          <w:spacing w:val="-2"/>
          <w:sz w:val="28"/>
          <w:szCs w:val="28"/>
        </w:rPr>
        <w:t xml:space="preserve">, является коррупциогенным фактором, </w:t>
      </w:r>
      <w:r w:rsidRPr="00733938">
        <w:rPr>
          <w:rFonts w:ascii="Times New Roman" w:hAnsi="Times New Roman" w:cs="Times New Roman"/>
          <w:sz w:val="28"/>
          <w:szCs w:val="28"/>
        </w:rPr>
        <w:t xml:space="preserve">устанавливающим для правоприменителя необоснованно широкие пределы усмотрения или возможность необоснованного применения исключений из общих правил: широта дискреционных полномочий - неопределенность </w:t>
      </w:r>
      <w:r>
        <w:rPr>
          <w:rFonts w:ascii="Times New Roman" w:hAnsi="Times New Roman" w:cs="Times New Roman"/>
          <w:sz w:val="28"/>
          <w:szCs w:val="28"/>
        </w:rPr>
        <w:t>условий и оснований</w:t>
      </w:r>
      <w:r w:rsidRPr="00733938">
        <w:rPr>
          <w:rFonts w:ascii="Times New Roman" w:hAnsi="Times New Roman" w:cs="Times New Roman"/>
          <w:sz w:val="28"/>
          <w:szCs w:val="28"/>
        </w:rPr>
        <w:t xml:space="preserve"> принятия решений</w:t>
      </w:r>
      <w:r>
        <w:rPr>
          <w:rFonts w:ascii="Times New Roman" w:hAnsi="Times New Roman" w:cs="Times New Roman"/>
          <w:sz w:val="28"/>
          <w:szCs w:val="28"/>
        </w:rPr>
        <w:t>.</w:t>
      </w:r>
    </w:p>
    <w:p w:rsidR="003B5158" w:rsidRDefault="003B5158" w:rsidP="003B5158">
      <w:pPr>
        <w:spacing w:after="0" w:line="360" w:lineRule="exact"/>
        <w:ind w:firstLine="709"/>
        <w:jc w:val="both"/>
        <w:rPr>
          <w:rFonts w:ascii="Times New Roman" w:eastAsia="Times New Roman" w:hAnsi="Times New Roman" w:cs="Times New Roman"/>
          <w:sz w:val="28"/>
          <w:szCs w:val="28"/>
        </w:rPr>
      </w:pPr>
      <w:r w:rsidRPr="00A3196F">
        <w:rPr>
          <w:rFonts w:ascii="Times New Roman" w:eastAsia="Times New Roman" w:hAnsi="Times New Roman" w:cs="Times New Roman"/>
          <w:sz w:val="28"/>
          <w:szCs w:val="28"/>
        </w:rPr>
        <w:t xml:space="preserve">Постановление и постановления о внесении изменений опубликованы в газете </w:t>
      </w:r>
      <w:r>
        <w:rPr>
          <w:rFonts w:ascii="Times New Roman" w:eastAsia="Times New Roman" w:hAnsi="Times New Roman" w:cs="Times New Roman"/>
          <w:sz w:val="28"/>
          <w:szCs w:val="28"/>
        </w:rPr>
        <w:t xml:space="preserve">«Хальмг Унн» от 12.04.2014 № 60 (16907), сетевом издании «Вестник правовых актов Правительства Республики Калмыкия и органов исполнительной власти </w:t>
      </w:r>
      <w:r>
        <w:rPr>
          <w:rFonts w:ascii="Times New Roman" w:eastAsia="Times New Roman" w:hAnsi="Times New Roman" w:cs="Times New Roman"/>
          <w:sz w:val="28"/>
          <w:szCs w:val="28"/>
        </w:rPr>
        <w:lastRenderedPageBreak/>
        <w:t xml:space="preserve">Республики Калмыкия» от 04.07.2015 № 22 (46), от 09.07.2016 №  21 (87), от 11.03.2017 № 9 (118), официальном Интернет-портале правовой информации от 16.11.2016 № 0800201611160006. </w:t>
      </w:r>
    </w:p>
    <w:p w:rsidR="003B5158" w:rsidRDefault="003B5158" w:rsidP="003B5158">
      <w:pPr>
        <w:spacing w:after="0" w:line="360" w:lineRule="exact"/>
        <w:ind w:firstLine="709"/>
        <w:jc w:val="both"/>
        <w:rPr>
          <w:rFonts w:ascii="Times New Roman" w:eastAsia="Times New Roman" w:hAnsi="Times New Roman" w:cs="Times New Roman"/>
          <w:sz w:val="28"/>
          <w:szCs w:val="28"/>
        </w:rPr>
      </w:pPr>
      <w:r w:rsidRPr="00A3196F">
        <w:rPr>
          <w:rFonts w:ascii="Times New Roman" w:eastAsia="Times New Roman" w:hAnsi="Times New Roman" w:cs="Times New Roman"/>
          <w:sz w:val="28"/>
          <w:szCs w:val="28"/>
        </w:rPr>
        <w:t xml:space="preserve">Форма </w:t>
      </w:r>
      <w:r>
        <w:rPr>
          <w:rFonts w:ascii="Times New Roman" w:eastAsia="Times New Roman" w:hAnsi="Times New Roman" w:cs="Times New Roman"/>
          <w:sz w:val="28"/>
          <w:szCs w:val="28"/>
        </w:rPr>
        <w:t xml:space="preserve">и текст </w:t>
      </w:r>
      <w:r w:rsidRPr="00A3196F">
        <w:rPr>
          <w:rFonts w:ascii="Times New Roman" w:eastAsia="Times New Roman" w:hAnsi="Times New Roman" w:cs="Times New Roman"/>
          <w:sz w:val="28"/>
          <w:szCs w:val="28"/>
        </w:rPr>
        <w:t>нормативного правового акта соответству</w:t>
      </w:r>
      <w:r>
        <w:rPr>
          <w:rFonts w:ascii="Times New Roman" w:eastAsia="Times New Roman" w:hAnsi="Times New Roman" w:cs="Times New Roman"/>
          <w:sz w:val="28"/>
          <w:szCs w:val="28"/>
        </w:rPr>
        <w:t>ю</w:t>
      </w:r>
      <w:r w:rsidRPr="00A3196F">
        <w:rPr>
          <w:rFonts w:ascii="Times New Roman" w:eastAsia="Times New Roman" w:hAnsi="Times New Roman" w:cs="Times New Roman"/>
          <w:sz w:val="28"/>
          <w:szCs w:val="28"/>
        </w:rPr>
        <w:t>т правилам юридической техники.</w:t>
      </w:r>
    </w:p>
    <w:p w:rsidR="003B5158" w:rsidRDefault="003B5158" w:rsidP="003B5158">
      <w:pPr>
        <w:adjustRightInd w:val="0"/>
        <w:spacing w:after="0" w:line="360" w:lineRule="exact"/>
        <w:ind w:firstLine="709"/>
        <w:contextualSpacing/>
        <w:jc w:val="both"/>
        <w:rPr>
          <w:rFonts w:ascii="Times New Roman" w:eastAsia="Times New Roman" w:hAnsi="Times New Roman" w:cs="Times New Roman"/>
          <w:sz w:val="28"/>
          <w:szCs w:val="28"/>
        </w:rPr>
      </w:pPr>
      <w:r w:rsidRPr="00E9003E">
        <w:rPr>
          <w:rFonts w:ascii="Times New Roman" w:eastAsia="Times New Roman" w:hAnsi="Times New Roman" w:cs="Times New Roman"/>
          <w:sz w:val="28"/>
          <w:szCs w:val="28"/>
        </w:rPr>
        <w:t xml:space="preserve">Предлагаем привести </w:t>
      </w:r>
      <w:r w:rsidRPr="00A3196F">
        <w:rPr>
          <w:rFonts w:ascii="Times New Roman" w:eastAsia="Times New Roman" w:hAnsi="Times New Roman" w:cs="Times New Roman"/>
          <w:sz w:val="28"/>
          <w:szCs w:val="28"/>
        </w:rPr>
        <w:t xml:space="preserve">постановление Правительства Республики Калмыкия от </w:t>
      </w:r>
      <w:r>
        <w:rPr>
          <w:rFonts w:ascii="Times New Roman" w:eastAsia="Times New Roman" w:hAnsi="Times New Roman" w:cs="Times New Roman"/>
          <w:sz w:val="28"/>
          <w:szCs w:val="28"/>
        </w:rPr>
        <w:t>31.03.2014 № 124</w:t>
      </w:r>
      <w:r w:rsidRPr="00A3196F">
        <w:rPr>
          <w:rFonts w:ascii="Times New Roman" w:eastAsia="Times New Roman" w:hAnsi="Times New Roman" w:cs="Times New Roman"/>
          <w:sz w:val="28"/>
          <w:szCs w:val="28"/>
        </w:rPr>
        <w:t xml:space="preserve"> «</w:t>
      </w:r>
      <w:r w:rsidRPr="00A33154">
        <w:rPr>
          <w:rFonts w:ascii="Times New Roman" w:hAnsi="Times New Roman" w:cs="Times New Roman"/>
          <w:bCs/>
          <w:kern w:val="28"/>
          <w:sz w:val="28"/>
          <w:szCs w:val="28"/>
        </w:rPr>
        <w:t>Об утверждении Порядка предоставления субсидий из республиканского бюджета на компенсацию части затрат на возделывание риса</w:t>
      </w:r>
      <w:r w:rsidRPr="00A3196F">
        <w:rPr>
          <w:rFonts w:ascii="Times New Roman" w:eastAsia="Times New Roman" w:hAnsi="Times New Roman" w:cs="Times New Roman"/>
          <w:sz w:val="28"/>
          <w:szCs w:val="28"/>
        </w:rPr>
        <w:t xml:space="preserve">» (в редакции </w:t>
      </w:r>
      <w:r w:rsidRPr="00A80FC3">
        <w:rPr>
          <w:rFonts w:ascii="Times New Roman" w:hAnsi="Times New Roman" w:cs="Times New Roman"/>
          <w:sz w:val="28"/>
          <w:szCs w:val="28"/>
        </w:rPr>
        <w:t xml:space="preserve">от 25.06.2015 № 233, </w:t>
      </w:r>
      <w:r w:rsidRPr="00A80FC3">
        <w:rPr>
          <w:rFonts w:ascii="Times New Roman" w:hAnsi="Times New Roman" w:cs="Times New Roman"/>
          <w:color w:val="000000"/>
          <w:sz w:val="28"/>
          <w:szCs w:val="28"/>
        </w:rPr>
        <w:t>от 05.07.2016 № 223, от</w:t>
      </w:r>
      <w:r w:rsidRPr="00A33154">
        <w:rPr>
          <w:rFonts w:cs="Arial"/>
          <w:color w:val="000000"/>
        </w:rPr>
        <w:t xml:space="preserve"> </w:t>
      </w:r>
      <w:r w:rsidRPr="00A33154">
        <w:rPr>
          <w:rFonts w:ascii="Times New Roman" w:hAnsi="Times New Roman" w:cs="Times New Roman"/>
          <w:color w:val="000000"/>
          <w:sz w:val="28"/>
          <w:szCs w:val="28"/>
        </w:rPr>
        <w:t>11.11.2016 № 380</w:t>
      </w:r>
      <w:r>
        <w:rPr>
          <w:rFonts w:ascii="Times New Roman" w:hAnsi="Times New Roman" w:cs="Times New Roman"/>
          <w:color w:val="000000"/>
          <w:sz w:val="28"/>
          <w:szCs w:val="28"/>
        </w:rPr>
        <w:t>,</w:t>
      </w:r>
      <w:r w:rsidRPr="00A80FC3">
        <w:rPr>
          <w:rFonts w:ascii="Times New Roman" w:hAnsi="Times New Roman" w:cs="Times New Roman"/>
          <w:color w:val="000000"/>
          <w:sz w:val="28"/>
          <w:szCs w:val="28"/>
        </w:rPr>
        <w:t xml:space="preserve"> 08.02.2017 № </w:t>
      </w:r>
      <w:r>
        <w:rPr>
          <w:rFonts w:ascii="Times New Roman" w:hAnsi="Times New Roman" w:cs="Times New Roman"/>
          <w:color w:val="000000"/>
          <w:sz w:val="28"/>
          <w:szCs w:val="28"/>
        </w:rPr>
        <w:t>45</w:t>
      </w:r>
      <w:r w:rsidRPr="00A80FC3">
        <w:rPr>
          <w:rFonts w:ascii="Times New Roman" w:eastAsia="Times New Roman" w:hAnsi="Times New Roman" w:cs="Times New Roman"/>
          <w:sz w:val="28"/>
          <w:szCs w:val="28"/>
        </w:rPr>
        <w:t>)</w:t>
      </w:r>
      <w:r>
        <w:rPr>
          <w:rFonts w:ascii="Times New Roman" w:eastAsiaTheme="minorHAnsi" w:hAnsi="Times New Roman" w:cs="Arial"/>
          <w:bCs/>
          <w:kern w:val="28"/>
          <w:sz w:val="28"/>
          <w:szCs w:val="28"/>
        </w:rPr>
        <w:t xml:space="preserve"> </w:t>
      </w:r>
      <w:r w:rsidRPr="00E9003E">
        <w:rPr>
          <w:rFonts w:ascii="Times New Roman" w:eastAsia="Times New Roman" w:hAnsi="Times New Roman" w:cs="Times New Roman"/>
          <w:sz w:val="28"/>
          <w:szCs w:val="28"/>
        </w:rPr>
        <w:t>в соответствие с федеральным законодательством.</w:t>
      </w:r>
    </w:p>
    <w:p w:rsidR="003B5158" w:rsidRPr="00E9003E" w:rsidRDefault="003B5158" w:rsidP="003B5158">
      <w:pPr>
        <w:adjustRightInd w:val="0"/>
        <w:spacing w:after="0" w:line="360" w:lineRule="exact"/>
        <w:ind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целях устранения выявленного коррупциогенного фактора предлагаем внести соответствующие изменения в пункт 15 Порядка.</w:t>
      </w:r>
    </w:p>
    <w:p w:rsidR="003B5158" w:rsidRPr="00E9003E" w:rsidRDefault="003B5158" w:rsidP="003B5158">
      <w:pPr>
        <w:adjustRightInd w:val="0"/>
        <w:spacing w:after="0" w:line="360" w:lineRule="exact"/>
        <w:ind w:firstLine="709"/>
        <w:contextualSpacing/>
        <w:jc w:val="both"/>
        <w:rPr>
          <w:rFonts w:ascii="Times New Roman" w:eastAsia="Times New Roman" w:hAnsi="Times New Roman" w:cs="Times New Roman"/>
          <w:sz w:val="28"/>
          <w:szCs w:val="28"/>
        </w:rPr>
      </w:pPr>
      <w:r w:rsidRPr="00E9003E">
        <w:rPr>
          <w:rFonts w:ascii="Times New Roman" w:eastAsia="Times New Roman" w:hAnsi="Times New Roman" w:cs="Times New Roman"/>
          <w:sz w:val="28"/>
          <w:szCs w:val="28"/>
        </w:rPr>
        <w:t>Просим сообщить о результатах рассмотрения настоящего экспертного заключения.</w:t>
      </w:r>
    </w:p>
    <w:p w:rsidR="003B5158" w:rsidRDefault="003B5158" w:rsidP="003B5158">
      <w:pPr>
        <w:pStyle w:val="text"/>
        <w:spacing w:line="360" w:lineRule="exact"/>
        <w:ind w:firstLine="709"/>
        <w:rPr>
          <w:rFonts w:ascii="Times New Roman" w:hAnsi="Times New Roman" w:cs="Times New Roman"/>
          <w:sz w:val="28"/>
          <w:szCs w:val="28"/>
        </w:rPr>
      </w:pPr>
    </w:p>
    <w:p w:rsidR="003B5158" w:rsidRDefault="003B5158" w:rsidP="003B5158">
      <w:pPr>
        <w:pStyle w:val="text"/>
        <w:spacing w:line="360" w:lineRule="exact"/>
        <w:ind w:firstLine="709"/>
        <w:rPr>
          <w:rFonts w:ascii="Times New Roman" w:hAnsi="Times New Roman" w:cs="Times New Roman"/>
          <w:sz w:val="28"/>
          <w:szCs w:val="28"/>
        </w:rPr>
      </w:pPr>
    </w:p>
    <w:p w:rsidR="003B5158" w:rsidRPr="003B216E" w:rsidRDefault="003B5158" w:rsidP="003B5158">
      <w:pPr>
        <w:spacing w:after="0" w:line="360" w:lineRule="exact"/>
        <w:jc w:val="both"/>
        <w:rPr>
          <w:rFonts w:ascii="Times New Roman" w:hAnsi="Times New Roman"/>
          <w:sz w:val="28"/>
          <w:szCs w:val="28"/>
        </w:rPr>
      </w:pPr>
      <w:r w:rsidRPr="003B216E">
        <w:rPr>
          <w:rFonts w:ascii="Times New Roman" w:hAnsi="Times New Roman"/>
          <w:sz w:val="28"/>
          <w:szCs w:val="28"/>
        </w:rPr>
        <w:t xml:space="preserve">Начальник Управления </w:t>
      </w:r>
    </w:p>
    <w:p w:rsidR="003B5158" w:rsidRPr="003B216E" w:rsidRDefault="003B5158" w:rsidP="003B5158">
      <w:pPr>
        <w:spacing w:after="0" w:line="360" w:lineRule="exact"/>
        <w:jc w:val="both"/>
        <w:rPr>
          <w:rFonts w:ascii="Times New Roman" w:hAnsi="Times New Roman"/>
          <w:sz w:val="28"/>
          <w:szCs w:val="28"/>
        </w:rPr>
      </w:pPr>
      <w:r w:rsidRPr="003B216E">
        <w:rPr>
          <w:rFonts w:ascii="Times New Roman" w:hAnsi="Times New Roman"/>
          <w:sz w:val="28"/>
          <w:szCs w:val="28"/>
        </w:rPr>
        <w:t>Министерства юстиции</w:t>
      </w:r>
    </w:p>
    <w:p w:rsidR="003B5158" w:rsidRPr="003B216E" w:rsidRDefault="003B5158" w:rsidP="003B5158">
      <w:pPr>
        <w:spacing w:after="0" w:line="360" w:lineRule="exact"/>
        <w:jc w:val="both"/>
        <w:rPr>
          <w:rFonts w:ascii="Times New Roman" w:hAnsi="Times New Roman"/>
          <w:sz w:val="28"/>
          <w:szCs w:val="28"/>
        </w:rPr>
      </w:pPr>
      <w:r w:rsidRPr="003B216E">
        <w:rPr>
          <w:rFonts w:ascii="Times New Roman" w:hAnsi="Times New Roman"/>
          <w:sz w:val="28"/>
          <w:szCs w:val="28"/>
        </w:rPr>
        <w:t>Российской Федерации</w:t>
      </w:r>
    </w:p>
    <w:p w:rsidR="003B5158" w:rsidRPr="003B216E" w:rsidRDefault="003B5158" w:rsidP="003B5158">
      <w:pPr>
        <w:spacing w:after="0" w:line="360" w:lineRule="exact"/>
        <w:jc w:val="both"/>
        <w:rPr>
          <w:rFonts w:ascii="Times New Roman" w:hAnsi="Times New Roman"/>
          <w:sz w:val="28"/>
          <w:szCs w:val="28"/>
        </w:rPr>
      </w:pPr>
      <w:r w:rsidRPr="003B216E">
        <w:rPr>
          <w:rFonts w:ascii="Times New Roman" w:hAnsi="Times New Roman"/>
          <w:sz w:val="28"/>
          <w:szCs w:val="28"/>
        </w:rPr>
        <w:t>по Республике Калмыкия</w:t>
      </w:r>
    </w:p>
    <w:p w:rsidR="003B5158" w:rsidRPr="003B216E" w:rsidRDefault="003B5158" w:rsidP="003B5158">
      <w:pPr>
        <w:pStyle w:val="text"/>
        <w:spacing w:line="360" w:lineRule="exact"/>
        <w:ind w:firstLine="0"/>
        <w:rPr>
          <w:rFonts w:ascii="Times New Roman" w:hAnsi="Times New Roman" w:cs="Times New Roman"/>
          <w:sz w:val="28"/>
          <w:szCs w:val="28"/>
        </w:rPr>
      </w:pPr>
      <w:r w:rsidRPr="003B216E">
        <w:rPr>
          <w:rFonts w:ascii="Times New Roman" w:hAnsi="Times New Roman" w:cs="Times New Roman"/>
          <w:sz w:val="28"/>
          <w:szCs w:val="28"/>
        </w:rPr>
        <w:t>советник юстиции 1 класса                                                                             В.Б. Амхаев</w:t>
      </w:r>
    </w:p>
    <w:p w:rsidR="003B5158" w:rsidRDefault="003B5158" w:rsidP="003B5158">
      <w:pPr>
        <w:spacing w:after="0" w:line="240" w:lineRule="auto"/>
        <w:rPr>
          <w:rFonts w:ascii="Times New Roman" w:hAnsi="Times New Roman" w:cs="Times New Roman"/>
          <w:sz w:val="20"/>
          <w:szCs w:val="20"/>
        </w:rPr>
      </w:pPr>
    </w:p>
    <w:p w:rsidR="003B5158" w:rsidRDefault="003B5158" w:rsidP="003B5158">
      <w:pPr>
        <w:spacing w:after="0" w:line="240" w:lineRule="auto"/>
        <w:rPr>
          <w:rFonts w:ascii="Times New Roman" w:hAnsi="Times New Roman" w:cs="Times New Roman"/>
          <w:sz w:val="20"/>
          <w:szCs w:val="20"/>
        </w:rPr>
      </w:pPr>
    </w:p>
    <w:p w:rsidR="003B5158" w:rsidRDefault="003B5158" w:rsidP="003B5158">
      <w:pPr>
        <w:spacing w:after="0" w:line="240" w:lineRule="auto"/>
        <w:rPr>
          <w:rFonts w:ascii="Times New Roman" w:hAnsi="Times New Roman" w:cs="Times New Roman"/>
          <w:sz w:val="20"/>
          <w:szCs w:val="20"/>
        </w:rPr>
      </w:pPr>
    </w:p>
    <w:p w:rsidR="003B5158" w:rsidRDefault="003B5158" w:rsidP="003B5158">
      <w:pPr>
        <w:spacing w:after="0" w:line="240" w:lineRule="auto"/>
        <w:rPr>
          <w:rFonts w:ascii="Times New Roman" w:hAnsi="Times New Roman" w:cs="Times New Roman"/>
          <w:sz w:val="20"/>
          <w:szCs w:val="20"/>
        </w:rPr>
      </w:pPr>
    </w:p>
    <w:p w:rsidR="003B5158" w:rsidRDefault="003B5158" w:rsidP="003B5158">
      <w:pPr>
        <w:spacing w:after="0" w:line="240" w:lineRule="auto"/>
        <w:rPr>
          <w:rFonts w:ascii="Times New Roman" w:hAnsi="Times New Roman" w:cs="Times New Roman"/>
          <w:sz w:val="20"/>
          <w:szCs w:val="20"/>
        </w:rPr>
      </w:pPr>
      <w:r>
        <w:rPr>
          <w:rFonts w:ascii="Times New Roman" w:hAnsi="Times New Roman" w:cs="Times New Roman"/>
          <w:sz w:val="20"/>
          <w:szCs w:val="20"/>
        </w:rPr>
        <w:t>К.Н. Боджикова</w:t>
      </w:r>
    </w:p>
    <w:p w:rsidR="003B5158" w:rsidRPr="00A3196F" w:rsidRDefault="003B5158" w:rsidP="003B5158">
      <w:pPr>
        <w:spacing w:after="0" w:line="240" w:lineRule="auto"/>
        <w:rPr>
          <w:rFonts w:ascii="Times New Roman" w:hAnsi="Times New Roman" w:cs="Times New Roman"/>
          <w:sz w:val="20"/>
          <w:szCs w:val="20"/>
        </w:rPr>
      </w:pPr>
      <w:r>
        <w:rPr>
          <w:rFonts w:ascii="Times New Roman" w:hAnsi="Times New Roman" w:cs="Times New Roman"/>
          <w:sz w:val="20"/>
          <w:szCs w:val="20"/>
        </w:rPr>
        <w:t>(847 22) 4 10 83</w:t>
      </w:r>
    </w:p>
    <w:p w:rsidR="003B5158" w:rsidRPr="00FA780A" w:rsidRDefault="003B5158" w:rsidP="00FA780A">
      <w:pPr>
        <w:pStyle w:val="a3"/>
        <w:rPr>
          <w:rFonts w:ascii="Courier New" w:hAnsi="Courier New" w:cs="Courier New"/>
        </w:rPr>
      </w:pPr>
    </w:p>
    <w:sectPr w:rsidR="003B5158" w:rsidRPr="00FA780A" w:rsidSect="00485254">
      <w:headerReference w:type="default" r:id="rId8"/>
      <w:pgSz w:w="11906" w:h="16838" w:code="9"/>
      <w:pgMar w:top="1134" w:right="567" w:bottom="1134" w:left="1134"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106656"/>
      <w:docPartObj>
        <w:docPartGallery w:val="Page Numbers (Top of Page)"/>
        <w:docPartUnique/>
      </w:docPartObj>
    </w:sdtPr>
    <w:sdtEndPr/>
    <w:sdtContent>
      <w:p w:rsidR="00485254" w:rsidRDefault="00156AFC">
        <w:pPr>
          <w:pStyle w:val="a8"/>
          <w:jc w:val="center"/>
        </w:pPr>
        <w:r>
          <w:fldChar w:fldCharType="begin"/>
        </w:r>
        <w:r>
          <w:instrText xml:space="preserve"> PAGE   \* MERGEFORMAT </w:instrText>
        </w:r>
        <w:r>
          <w:fldChar w:fldCharType="separate"/>
        </w:r>
        <w:r>
          <w:rPr>
            <w:noProof/>
          </w:rPr>
          <w:t>3</w:t>
        </w:r>
        <w:r>
          <w:fldChar w:fldCharType="end"/>
        </w:r>
      </w:p>
    </w:sdtContent>
  </w:sdt>
  <w:p w:rsidR="00485254" w:rsidRDefault="00156AFC">
    <w:pPr>
      <w:pStyle w:val="a8"/>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1"/>
  <w:attachedTemplate r:id="rId1"/>
  <w:defaultTabStop w:val="708"/>
  <w:characterSpacingControl w:val="doNotCompress"/>
  <w:compat/>
  <w:rsids>
    <w:rsidRoot w:val="006C53D7"/>
    <w:rsid w:val="00156AFC"/>
    <w:rsid w:val="002027DA"/>
    <w:rsid w:val="003B5158"/>
    <w:rsid w:val="00680183"/>
    <w:rsid w:val="006C53D7"/>
    <w:rsid w:val="00907CDE"/>
    <w:rsid w:val="00D04B71"/>
    <w:rsid w:val="00F12FB1"/>
    <w:rsid w:val="00FA780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ind w:left="91"/>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3B5158"/>
    <w:pPr>
      <w:spacing w:after="200" w:line="276" w:lineRule="auto"/>
      <w:ind w:left="0"/>
      <w:jc w:val="left"/>
    </w:pPr>
    <w:rPr>
      <w:rFonts w:eastAsiaTheme="minorEastAsia"/>
      <w:lang w:eastAsia="ru-RU"/>
    </w:rPr>
  </w:style>
  <w:style w:type="paragraph" w:styleId="1">
    <w:name w:val="heading 1"/>
    <w:aliases w:val="!Части документа"/>
    <w:basedOn w:val="a"/>
    <w:next w:val="a"/>
    <w:link w:val="10"/>
    <w:qFormat/>
    <w:rsid w:val="003B5158"/>
    <w:pPr>
      <w:spacing w:after="0" w:line="240" w:lineRule="auto"/>
      <w:ind w:firstLine="567"/>
      <w:jc w:val="center"/>
      <w:outlineLvl w:val="0"/>
    </w:pPr>
    <w:rPr>
      <w:rFonts w:ascii="Arial" w:eastAsia="Times New Roman" w:hAnsi="Arial" w:cs="Arial"/>
      <w:b/>
      <w:bCs/>
      <w:kern w:val="32"/>
      <w:sz w:val="32"/>
      <w:szCs w:val="32"/>
    </w:rPr>
  </w:style>
  <w:style w:type="paragraph" w:styleId="2">
    <w:name w:val="heading 2"/>
    <w:aliases w:val="!Разделы документа"/>
    <w:basedOn w:val="a"/>
    <w:link w:val="20"/>
    <w:qFormat/>
    <w:rsid w:val="003B5158"/>
    <w:pPr>
      <w:spacing w:after="0" w:line="240" w:lineRule="auto"/>
      <w:ind w:firstLine="567"/>
      <w:jc w:val="center"/>
      <w:outlineLvl w:val="1"/>
    </w:pPr>
    <w:rPr>
      <w:rFonts w:ascii="Arial" w:eastAsia="Times New Roman" w:hAnsi="Arial" w:cs="Arial"/>
      <w:b/>
      <w:bCs/>
      <w:iCs/>
      <w:sz w:val="30"/>
      <w:szCs w:val="28"/>
    </w:rPr>
  </w:style>
  <w:style w:type="paragraph" w:styleId="3">
    <w:name w:val="heading 3"/>
    <w:aliases w:val="!Главы документа"/>
    <w:basedOn w:val="a"/>
    <w:link w:val="30"/>
    <w:qFormat/>
    <w:rsid w:val="003B5158"/>
    <w:pPr>
      <w:spacing w:after="0" w:line="240" w:lineRule="auto"/>
      <w:ind w:firstLine="567"/>
      <w:jc w:val="both"/>
      <w:outlineLvl w:val="2"/>
    </w:pPr>
    <w:rPr>
      <w:rFonts w:ascii="Arial" w:eastAsia="Times New Roman" w:hAnsi="Arial" w:cs="Arial"/>
      <w:b/>
      <w:bCs/>
      <w:sz w:val="28"/>
      <w:szCs w:val="26"/>
    </w:rPr>
  </w:style>
  <w:style w:type="paragraph" w:styleId="4">
    <w:name w:val="heading 4"/>
    <w:aliases w:val="!Параграфы/Статьи документа"/>
    <w:basedOn w:val="a"/>
    <w:link w:val="40"/>
    <w:qFormat/>
    <w:rsid w:val="003B5158"/>
    <w:pPr>
      <w:spacing w:after="0" w:line="240" w:lineRule="auto"/>
      <w:ind w:firstLine="567"/>
      <w:jc w:val="both"/>
      <w:outlineLvl w:val="3"/>
    </w:pPr>
    <w:rPr>
      <w:rFonts w:ascii="Arial" w:eastAsia="Times New Roman" w:hAnsi="Arial" w:cs="Times New Roman"/>
      <w:b/>
      <w:bCs/>
      <w:sz w:val="26"/>
      <w:szCs w:val="28"/>
    </w:rPr>
  </w:style>
  <w:style w:type="character" w:default="1" w:styleId="a0">
    <w:name w:val="Default Paragraph Font"/>
    <w:semiHidden/>
    <w:rsid w:val="003B5158"/>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3B5158"/>
  </w:style>
  <w:style w:type="paragraph" w:styleId="a3">
    <w:name w:val="Plain Text"/>
    <w:basedOn w:val="a"/>
    <w:link w:val="a4"/>
    <w:uiPriority w:val="99"/>
    <w:unhideWhenUsed/>
    <w:rsid w:val="00FA780A"/>
    <w:pPr>
      <w:spacing w:after="0" w:line="240" w:lineRule="auto"/>
      <w:ind w:firstLine="567"/>
      <w:jc w:val="both"/>
    </w:pPr>
    <w:rPr>
      <w:rFonts w:ascii="Consolas" w:eastAsia="Times New Roman" w:hAnsi="Consolas" w:cs="Times New Roman"/>
      <w:sz w:val="21"/>
      <w:szCs w:val="21"/>
    </w:rPr>
  </w:style>
  <w:style w:type="character" w:customStyle="1" w:styleId="a4">
    <w:name w:val="Текст Знак"/>
    <w:basedOn w:val="a0"/>
    <w:link w:val="a3"/>
    <w:uiPriority w:val="99"/>
    <w:rsid w:val="00FA780A"/>
    <w:rPr>
      <w:rFonts w:ascii="Consolas" w:hAnsi="Consolas"/>
      <w:sz w:val="21"/>
      <w:szCs w:val="21"/>
    </w:rPr>
  </w:style>
  <w:style w:type="character" w:customStyle="1" w:styleId="10">
    <w:name w:val="Заголовок 1 Знак"/>
    <w:basedOn w:val="a0"/>
    <w:link w:val="1"/>
    <w:rsid w:val="003B5158"/>
    <w:rPr>
      <w:rFonts w:ascii="Arial" w:eastAsia="Times New Roman" w:hAnsi="Arial" w:cs="Arial"/>
      <w:b/>
      <w:bCs/>
      <w:kern w:val="32"/>
      <w:sz w:val="32"/>
      <w:szCs w:val="32"/>
      <w:lang w:eastAsia="ru-RU"/>
    </w:rPr>
  </w:style>
  <w:style w:type="character" w:customStyle="1" w:styleId="20">
    <w:name w:val="Заголовок 2 Знак"/>
    <w:basedOn w:val="a0"/>
    <w:link w:val="2"/>
    <w:rsid w:val="003B5158"/>
    <w:rPr>
      <w:rFonts w:ascii="Arial" w:eastAsia="Times New Roman" w:hAnsi="Arial" w:cs="Arial"/>
      <w:b/>
      <w:bCs/>
      <w:iCs/>
      <w:sz w:val="30"/>
      <w:szCs w:val="28"/>
      <w:lang w:eastAsia="ru-RU"/>
    </w:rPr>
  </w:style>
  <w:style w:type="character" w:customStyle="1" w:styleId="30">
    <w:name w:val="Заголовок 3 Знак"/>
    <w:basedOn w:val="a0"/>
    <w:link w:val="3"/>
    <w:rsid w:val="003B5158"/>
    <w:rPr>
      <w:rFonts w:ascii="Arial" w:eastAsia="Times New Roman" w:hAnsi="Arial" w:cs="Arial"/>
      <w:b/>
      <w:bCs/>
      <w:sz w:val="28"/>
      <w:szCs w:val="26"/>
      <w:lang w:eastAsia="ru-RU"/>
    </w:rPr>
  </w:style>
  <w:style w:type="character" w:customStyle="1" w:styleId="40">
    <w:name w:val="Заголовок 4 Знак"/>
    <w:basedOn w:val="a0"/>
    <w:link w:val="4"/>
    <w:rsid w:val="003B5158"/>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3B5158"/>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3B5158"/>
    <w:pPr>
      <w:spacing w:after="0" w:line="240" w:lineRule="auto"/>
      <w:ind w:firstLine="567"/>
      <w:jc w:val="both"/>
    </w:pPr>
    <w:rPr>
      <w:rFonts w:ascii="Courier" w:eastAsia="Times New Roman" w:hAnsi="Courier" w:cs="Times New Roman"/>
      <w:szCs w:val="20"/>
    </w:rPr>
  </w:style>
  <w:style w:type="character" w:customStyle="1" w:styleId="a6">
    <w:name w:val="Текст примечания Знак"/>
    <w:basedOn w:val="a0"/>
    <w:link w:val="a5"/>
    <w:semiHidden/>
    <w:rsid w:val="003B5158"/>
    <w:rPr>
      <w:rFonts w:ascii="Courier" w:eastAsia="Times New Roman" w:hAnsi="Courier" w:cs="Times New Roman"/>
      <w:szCs w:val="20"/>
      <w:lang w:eastAsia="ru-RU"/>
    </w:rPr>
  </w:style>
  <w:style w:type="paragraph" w:customStyle="1" w:styleId="Title">
    <w:name w:val="Title!Название НПА"/>
    <w:basedOn w:val="a"/>
    <w:rsid w:val="003B5158"/>
    <w:pPr>
      <w:spacing w:before="240" w:after="60" w:line="240" w:lineRule="auto"/>
      <w:ind w:firstLine="567"/>
      <w:jc w:val="center"/>
      <w:outlineLvl w:val="0"/>
    </w:pPr>
    <w:rPr>
      <w:rFonts w:ascii="Arial" w:eastAsia="Times New Roman" w:hAnsi="Arial" w:cs="Arial"/>
      <w:b/>
      <w:bCs/>
      <w:kern w:val="28"/>
      <w:sz w:val="32"/>
      <w:szCs w:val="32"/>
    </w:rPr>
  </w:style>
  <w:style w:type="character" w:styleId="a7">
    <w:name w:val="Hyperlink"/>
    <w:basedOn w:val="a0"/>
    <w:rsid w:val="003B5158"/>
    <w:rPr>
      <w:color w:val="0000FF"/>
      <w:u w:val="none"/>
    </w:rPr>
  </w:style>
  <w:style w:type="paragraph" w:customStyle="1" w:styleId="Application">
    <w:name w:val="Application!Приложение"/>
    <w:rsid w:val="003B5158"/>
    <w:pPr>
      <w:spacing w:before="120" w:after="120"/>
      <w:ind w:left="0"/>
      <w:jc w:val="right"/>
    </w:pPr>
    <w:rPr>
      <w:rFonts w:ascii="Arial" w:eastAsia="Times New Roman" w:hAnsi="Arial" w:cs="Arial"/>
      <w:b/>
      <w:bCs/>
      <w:kern w:val="28"/>
      <w:sz w:val="32"/>
      <w:szCs w:val="32"/>
      <w:lang w:eastAsia="ru-RU"/>
    </w:rPr>
  </w:style>
  <w:style w:type="paragraph" w:customStyle="1" w:styleId="Table">
    <w:name w:val="Table!Таблица"/>
    <w:rsid w:val="003B5158"/>
    <w:pPr>
      <w:ind w:left="0"/>
      <w:jc w:val="left"/>
    </w:pPr>
    <w:rPr>
      <w:rFonts w:ascii="Arial" w:eastAsia="Times New Roman" w:hAnsi="Arial" w:cs="Arial"/>
      <w:bCs/>
      <w:kern w:val="28"/>
      <w:sz w:val="24"/>
      <w:szCs w:val="32"/>
      <w:lang w:eastAsia="ru-RU"/>
    </w:rPr>
  </w:style>
  <w:style w:type="paragraph" w:customStyle="1" w:styleId="Table0">
    <w:name w:val="Table!"/>
    <w:next w:val="Table"/>
    <w:rsid w:val="003B5158"/>
    <w:pPr>
      <w:ind w:left="0"/>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3B5158"/>
    <w:pPr>
      <w:ind w:left="0"/>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3B5158"/>
    <w:rPr>
      <w:sz w:val="28"/>
    </w:rPr>
  </w:style>
  <w:style w:type="paragraph" w:styleId="a8">
    <w:name w:val="header"/>
    <w:basedOn w:val="a"/>
    <w:link w:val="a9"/>
    <w:uiPriority w:val="99"/>
    <w:unhideWhenUsed/>
    <w:rsid w:val="003B515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B5158"/>
    <w:rPr>
      <w:rFonts w:eastAsiaTheme="minorEastAsia"/>
      <w:lang w:eastAsia="ru-RU"/>
    </w:rPr>
  </w:style>
  <w:style w:type="paragraph" w:customStyle="1" w:styleId="aa">
    <w:name w:val="Прижатый влево"/>
    <w:basedOn w:val="a"/>
    <w:next w:val="a"/>
    <w:uiPriority w:val="99"/>
    <w:rsid w:val="003B5158"/>
    <w:pPr>
      <w:autoSpaceDE w:val="0"/>
      <w:autoSpaceDN w:val="0"/>
      <w:adjustRightInd w:val="0"/>
      <w:spacing w:after="0" w:line="240" w:lineRule="auto"/>
    </w:pPr>
    <w:rPr>
      <w:rFonts w:ascii="Arial" w:hAnsi="Arial" w:cs="Arial"/>
      <w:sz w:val="24"/>
      <w:szCs w:val="24"/>
    </w:rPr>
  </w:style>
  <w:style w:type="paragraph" w:customStyle="1" w:styleId="text">
    <w:name w:val="text"/>
    <w:basedOn w:val="a"/>
    <w:rsid w:val="003B5158"/>
    <w:pPr>
      <w:spacing w:after="0" w:line="240" w:lineRule="auto"/>
      <w:ind w:firstLine="567"/>
      <w:jc w:val="both"/>
    </w:pPr>
    <w:rPr>
      <w:rFonts w:ascii="Arial" w:eastAsia="Times New Roman" w:hAnsi="Arial" w:cs="Arial"/>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content/act/49e2d475-ea4d-4a1e-afc9-3352cd26146b.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tent/act/5724afaa-4194-470c-8df3-8737d9c801c7.html" TargetMode="External"/><Relationship Id="rId5" Type="http://schemas.openxmlformats.org/officeDocument/2006/relationships/hyperlink" Target="/content/act/8f21b21c-a408-42c4-b9fe-a939b863c84a.html" TargetMode="External"/><Relationship Id="rId10" Type="http://schemas.openxmlformats.org/officeDocument/2006/relationships/theme" Target="theme/theme1.xml"/><Relationship Id="rId4" Type="http://schemas.openxmlformats.org/officeDocument/2006/relationships/hyperlink" Target="/content/act/15d4560c-d530-4955-bf7e-f734337ae80b.html" TargetMode="Externa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SCLI.RU\&#1055;&#1057;%20&#1053;&#1055;&#1040;%20&#1045;&#1057;&#1048;&#1058;&#1054;\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4</Pages>
  <Words>1279</Words>
  <Characters>7293</Characters>
  <Application>Microsoft Office Word</Application>
  <DocSecurity>0</DocSecurity>
  <Lines>60</Lines>
  <Paragraphs>17</Paragraphs>
  <ScaleCrop>false</ScaleCrop>
  <Company/>
  <LinksUpToDate>false</LinksUpToDate>
  <CharactersWithSpaces>8555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2</cp:revision>
  <dcterms:created xsi:type="dcterms:W3CDTF">2017-04-27T07:16:00Z</dcterms:created>
  <dcterms:modified xsi:type="dcterms:W3CDTF">2017-04-27T07:16:00Z</dcterms:modified>
</cp:coreProperties>
</file>