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97D" w:rsidRPr="00AD0F23" w:rsidRDefault="00F9708E" w:rsidP="00F9708E">
      <w:pPr>
        <w:jc w:val="center"/>
        <w:rPr>
          <w:rFonts w:cs="Arial"/>
          <w:b/>
          <w:bCs/>
          <w:sz w:val="28"/>
          <w:szCs w:val="28"/>
        </w:rPr>
      </w:pPr>
      <w:r w:rsidRPr="00AD0F23">
        <w:rPr>
          <w:rFonts w:cs="Arial"/>
          <w:b/>
          <w:bCs/>
          <w:sz w:val="28"/>
          <w:szCs w:val="28"/>
        </w:rPr>
        <w:t>Государственная инспекция строительно</w:t>
      </w:r>
      <w:r w:rsidR="00CD1D01" w:rsidRPr="00AD0F23">
        <w:rPr>
          <w:rFonts w:cs="Arial"/>
          <w:b/>
          <w:bCs/>
          <w:sz w:val="28"/>
          <w:szCs w:val="28"/>
        </w:rPr>
        <w:t>го и жилищного</w:t>
      </w:r>
      <w:r w:rsidRPr="00AD0F23">
        <w:rPr>
          <w:rFonts w:cs="Arial"/>
          <w:b/>
          <w:bCs/>
          <w:sz w:val="28"/>
          <w:szCs w:val="28"/>
        </w:rPr>
        <w:t xml:space="preserve"> надзор</w:t>
      </w:r>
      <w:r w:rsidR="00CD1D01" w:rsidRPr="00AD0F23">
        <w:rPr>
          <w:rFonts w:cs="Arial"/>
          <w:b/>
          <w:bCs/>
          <w:sz w:val="28"/>
          <w:szCs w:val="28"/>
        </w:rPr>
        <w:t>а</w:t>
      </w:r>
      <w:r w:rsidRPr="00AD0F23">
        <w:rPr>
          <w:rFonts w:cs="Arial"/>
          <w:b/>
          <w:bCs/>
          <w:sz w:val="28"/>
          <w:szCs w:val="28"/>
        </w:rPr>
        <w:t xml:space="preserve"> </w:t>
      </w:r>
    </w:p>
    <w:p w:rsidR="00F9708E" w:rsidRPr="00AD0F23" w:rsidRDefault="00F9708E" w:rsidP="00F9708E">
      <w:pPr>
        <w:jc w:val="center"/>
        <w:rPr>
          <w:rFonts w:cs="Arial"/>
          <w:b/>
          <w:bCs/>
          <w:sz w:val="28"/>
          <w:szCs w:val="28"/>
        </w:rPr>
      </w:pPr>
      <w:r w:rsidRPr="00AD0F23">
        <w:rPr>
          <w:rFonts w:cs="Arial"/>
          <w:b/>
          <w:bCs/>
          <w:sz w:val="28"/>
          <w:szCs w:val="28"/>
        </w:rPr>
        <w:t>Ненецкого автономного округа</w:t>
      </w:r>
    </w:p>
    <w:p w:rsidR="005905F6" w:rsidRPr="00AD0F23" w:rsidRDefault="005905F6" w:rsidP="00F9708E">
      <w:pPr>
        <w:jc w:val="center"/>
        <w:rPr>
          <w:rFonts w:cs="Arial"/>
          <w:b/>
          <w:bCs/>
          <w:sz w:val="28"/>
          <w:szCs w:val="28"/>
        </w:rPr>
      </w:pPr>
    </w:p>
    <w:p w:rsidR="005905F6" w:rsidRPr="00AD0F23" w:rsidRDefault="00A930B1" w:rsidP="00F9708E">
      <w:pPr>
        <w:jc w:val="center"/>
        <w:rPr>
          <w:rFonts w:cs="Arial"/>
          <w:b/>
          <w:bCs/>
          <w:sz w:val="28"/>
          <w:szCs w:val="28"/>
        </w:rPr>
      </w:pPr>
      <w:r w:rsidRPr="00AD0F23">
        <w:rPr>
          <w:rFonts w:cs="Arial"/>
          <w:b/>
          <w:bCs/>
          <w:sz w:val="28"/>
          <w:szCs w:val="28"/>
        </w:rPr>
        <w:t>ПРИКАЗ</w:t>
      </w:r>
    </w:p>
    <w:p w:rsidR="00180053" w:rsidRPr="00AD0F23" w:rsidRDefault="00A930B1" w:rsidP="00A930B1">
      <w:pPr>
        <w:jc w:val="center"/>
        <w:rPr>
          <w:rFonts w:cs="Arial"/>
          <w:b/>
          <w:sz w:val="28"/>
          <w:szCs w:val="28"/>
        </w:rPr>
      </w:pPr>
      <w:r w:rsidRPr="00AD0F23">
        <w:rPr>
          <w:rFonts w:cs="Arial"/>
          <w:b/>
          <w:sz w:val="28"/>
          <w:szCs w:val="28"/>
        </w:rPr>
        <w:t xml:space="preserve">от </w:t>
      </w:r>
      <w:r w:rsidR="00BF1077" w:rsidRPr="00AD0F23">
        <w:rPr>
          <w:rFonts w:cs="Arial"/>
          <w:b/>
          <w:sz w:val="28"/>
          <w:szCs w:val="28"/>
        </w:rPr>
        <w:t>13</w:t>
      </w:r>
      <w:r w:rsidR="00B03468" w:rsidRPr="00AD0F23">
        <w:rPr>
          <w:rFonts w:cs="Arial"/>
          <w:b/>
          <w:sz w:val="28"/>
          <w:szCs w:val="28"/>
        </w:rPr>
        <w:t xml:space="preserve"> </w:t>
      </w:r>
      <w:r w:rsidR="00BF1077" w:rsidRPr="00AD0F23">
        <w:rPr>
          <w:rFonts w:cs="Arial"/>
          <w:b/>
          <w:sz w:val="28"/>
          <w:szCs w:val="28"/>
        </w:rPr>
        <w:t>июня</w:t>
      </w:r>
      <w:r w:rsidR="00E5601D" w:rsidRPr="00AD0F23">
        <w:rPr>
          <w:rFonts w:cs="Arial"/>
          <w:b/>
          <w:sz w:val="28"/>
          <w:szCs w:val="28"/>
        </w:rPr>
        <w:t xml:space="preserve"> </w:t>
      </w:r>
      <w:r w:rsidR="007F5A59" w:rsidRPr="00AD0F23">
        <w:rPr>
          <w:rFonts w:cs="Arial"/>
          <w:b/>
          <w:sz w:val="28"/>
          <w:szCs w:val="28"/>
        </w:rPr>
        <w:t>201</w:t>
      </w:r>
      <w:r w:rsidR="00625FFC" w:rsidRPr="00AD0F23">
        <w:rPr>
          <w:rFonts w:cs="Arial"/>
          <w:b/>
          <w:sz w:val="28"/>
          <w:szCs w:val="28"/>
        </w:rPr>
        <w:t>7</w:t>
      </w:r>
      <w:r w:rsidR="00E5601D" w:rsidRPr="00AD0F23">
        <w:rPr>
          <w:rFonts w:cs="Arial"/>
          <w:b/>
          <w:sz w:val="28"/>
          <w:szCs w:val="28"/>
        </w:rPr>
        <w:t xml:space="preserve"> г</w:t>
      </w:r>
      <w:r w:rsidR="00FC2D11" w:rsidRPr="00AD0F23">
        <w:rPr>
          <w:rFonts w:cs="Arial"/>
          <w:b/>
          <w:sz w:val="28"/>
          <w:szCs w:val="28"/>
        </w:rPr>
        <w:t>ода</w:t>
      </w:r>
      <w:r w:rsidRPr="00AD0F23">
        <w:rPr>
          <w:rFonts w:cs="Arial"/>
          <w:b/>
          <w:sz w:val="28"/>
          <w:szCs w:val="28"/>
        </w:rPr>
        <w:t xml:space="preserve"> </w:t>
      </w:r>
      <w:r w:rsidR="00445B14" w:rsidRPr="00AD0F23">
        <w:rPr>
          <w:rFonts w:cs="Arial"/>
          <w:b/>
          <w:sz w:val="28"/>
          <w:szCs w:val="28"/>
        </w:rPr>
        <w:t>№</w:t>
      </w:r>
      <w:r w:rsidR="00BF1077" w:rsidRPr="00AD0F23">
        <w:rPr>
          <w:rFonts w:cs="Arial"/>
          <w:b/>
          <w:sz w:val="28"/>
          <w:szCs w:val="28"/>
        </w:rPr>
        <w:t>90</w:t>
      </w:r>
    </w:p>
    <w:p w:rsidR="00B03468" w:rsidRPr="00445B14" w:rsidRDefault="00B03468">
      <w:pPr>
        <w:rPr>
          <w:rFonts w:cs="Arial"/>
        </w:rPr>
      </w:pPr>
    </w:p>
    <w:p w:rsidR="0056088C" w:rsidRPr="00AD0F23" w:rsidRDefault="00AD0F23" w:rsidP="00AD0F23">
      <w:pPr>
        <w:spacing w:line="360" w:lineRule="exact"/>
        <w:jc w:val="center"/>
        <w:rPr>
          <w:rFonts w:cs="Arial"/>
          <w:b/>
          <w:bCs/>
          <w:kern w:val="28"/>
          <w:sz w:val="28"/>
          <w:szCs w:val="28"/>
        </w:rPr>
      </w:pPr>
      <w:r w:rsidRPr="00AD0F23">
        <w:rPr>
          <w:rFonts w:cs="Arial"/>
          <w:b/>
          <w:bCs/>
          <w:kern w:val="28"/>
          <w:sz w:val="28"/>
          <w:szCs w:val="28"/>
        </w:rPr>
        <w:t>ОБ УТВЕРЖДЕНИИ АДМИНИСТРАТИВНОГО РЕГЛАМЕНТА ИСПОЛНЕНИЯ ГОСУДАРСТВЕННОЙ ФУНКЦИИ ПО ОСУЩЕСТВЛЕНИЮ РЕГИОНАЛЬНОГО ГОСУДАРСТВЕННОГО ЖИЛИЩНОГО НАДЗОРА</w:t>
      </w:r>
    </w:p>
    <w:p w:rsidR="007F6507" w:rsidRDefault="007F6507" w:rsidP="00FC018C">
      <w:pPr>
        <w:adjustRightInd w:val="0"/>
        <w:ind w:firstLine="540"/>
        <w:jc w:val="center"/>
        <w:rPr>
          <w:rFonts w:cs="Arial"/>
          <w:bCs/>
          <w:kern w:val="28"/>
          <w:sz w:val="32"/>
          <w:szCs w:val="32"/>
        </w:rPr>
      </w:pPr>
    </w:p>
    <w:p w:rsidR="007140BA" w:rsidRDefault="007140BA" w:rsidP="007140BA">
      <w:pPr>
        <w:pStyle w:val="af0"/>
        <w:ind w:right="-6" w:firstLine="0"/>
        <w:rPr>
          <w:rFonts w:cs="Arial"/>
          <w:sz w:val="24"/>
        </w:rPr>
      </w:pPr>
      <w:r>
        <w:rPr>
          <w:rFonts w:cs="Arial"/>
          <w:sz w:val="24"/>
        </w:rPr>
        <w:t xml:space="preserve">(В редакции приказа Государственной инспекции строительного и жилищного надзора Ненецкого автономного округа </w:t>
      </w:r>
      <w:hyperlink r:id="rId8" w:tgtFrame="Logical" w:history="1">
        <w:r w:rsidRPr="007140BA">
          <w:rPr>
            <w:rStyle w:val="a6"/>
            <w:rFonts w:cs="Arial"/>
            <w:sz w:val="24"/>
          </w:rPr>
          <w:t>от 09.11.2017 №175</w:t>
        </w:r>
      </w:hyperlink>
      <w:r w:rsidR="00515666">
        <w:rPr>
          <w:rStyle w:val="a6"/>
          <w:rFonts w:cs="Arial"/>
          <w:sz w:val="24"/>
        </w:rPr>
        <w:t xml:space="preserve">, </w:t>
      </w:r>
      <w:hyperlink r:id="rId9" w:tgtFrame="Logical" w:history="1">
        <w:r w:rsidR="00515666" w:rsidRPr="00515666">
          <w:rPr>
            <w:rStyle w:val="a6"/>
            <w:rFonts w:cs="Arial"/>
            <w:sz w:val="24"/>
          </w:rPr>
          <w:t>от 20.02.2018 №6</w:t>
        </w:r>
      </w:hyperlink>
      <w:r w:rsidR="007A40EB">
        <w:rPr>
          <w:rStyle w:val="a6"/>
          <w:rFonts w:cs="Arial"/>
          <w:sz w:val="24"/>
        </w:rPr>
        <w:t xml:space="preserve">, </w:t>
      </w:r>
      <w:hyperlink r:id="rId10" w:tgtFrame="Logical" w:history="1">
        <w:r w:rsidR="007A40EB" w:rsidRPr="007A40EB">
          <w:rPr>
            <w:rStyle w:val="a6"/>
            <w:rFonts w:cs="Arial"/>
            <w:sz w:val="24"/>
          </w:rPr>
          <w:t>от 11.04.2018 №10</w:t>
        </w:r>
      </w:hyperlink>
      <w:r w:rsidR="00091606">
        <w:rPr>
          <w:rStyle w:val="a6"/>
          <w:rFonts w:cs="Arial"/>
          <w:sz w:val="24"/>
        </w:rPr>
        <w:t xml:space="preserve">, </w:t>
      </w:r>
      <w:hyperlink r:id="rId11" w:tgtFrame="Logical" w:history="1">
        <w:r w:rsidR="00091606" w:rsidRPr="00091606">
          <w:rPr>
            <w:rStyle w:val="a6"/>
            <w:rFonts w:cs="Arial"/>
            <w:sz w:val="24"/>
          </w:rPr>
          <w:t>от 25.05.2018 №14</w:t>
        </w:r>
      </w:hyperlink>
      <w:r>
        <w:rPr>
          <w:rFonts w:cs="Arial"/>
          <w:sz w:val="24"/>
        </w:rPr>
        <w:t>)</w:t>
      </w:r>
    </w:p>
    <w:p w:rsidR="00B65DA3" w:rsidRPr="00445B14" w:rsidRDefault="00B65DA3" w:rsidP="007F6507">
      <w:pPr>
        <w:adjustRightInd w:val="0"/>
        <w:ind w:firstLine="540"/>
        <w:rPr>
          <w:rFonts w:cs="Arial"/>
        </w:rPr>
      </w:pPr>
    </w:p>
    <w:p w:rsidR="007F6507" w:rsidRPr="00445B14" w:rsidRDefault="00134646" w:rsidP="00134646">
      <w:pPr>
        <w:adjustRightInd w:val="0"/>
        <w:ind w:firstLine="720"/>
        <w:rPr>
          <w:rFonts w:cs="Arial"/>
        </w:rPr>
      </w:pPr>
      <w:proofErr w:type="gramStart"/>
      <w:r w:rsidRPr="00445B14">
        <w:rPr>
          <w:rFonts w:cs="Arial"/>
        </w:rPr>
        <w:t xml:space="preserve">Руководствуясь положениями </w:t>
      </w:r>
      <w:hyperlink r:id="rId12" w:tgtFrame="Logical" w:history="1">
        <w:r w:rsidR="00E047F4" w:rsidRPr="006E0192">
          <w:rPr>
            <w:rStyle w:val="a6"/>
            <w:rFonts w:cs="Arial"/>
          </w:rPr>
          <w:t>Фе</w:t>
        </w:r>
        <w:r w:rsidR="00E047F4">
          <w:rPr>
            <w:rStyle w:val="a6"/>
            <w:rFonts w:cs="Arial"/>
          </w:rPr>
          <w:t>дерального закона от 26.12.</w:t>
        </w:r>
        <w:r w:rsidR="00E047F4" w:rsidRPr="006E0192">
          <w:rPr>
            <w:rStyle w:val="a6"/>
            <w:rFonts w:cs="Arial"/>
          </w:rPr>
          <w:t>2008 года №294-ФЗ</w:t>
        </w:r>
      </w:hyperlink>
      <w:r w:rsidR="00E047F4" w:rsidRPr="00445B14">
        <w:rPr>
          <w:rFonts w:cs="Arial"/>
        </w:rPr>
        <w:t xml:space="preserve"> </w:t>
      </w:r>
      <w:r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w:t>
      </w:r>
      <w:r w:rsidR="00625FFC" w:rsidRPr="00445B14">
        <w:rPr>
          <w:rFonts w:cs="Arial"/>
        </w:rPr>
        <w:t>статьи 20 Жилищного кодекса Российской Федерации</w:t>
      </w:r>
      <w:r w:rsidRPr="00445B14">
        <w:rPr>
          <w:rFonts w:cs="Arial"/>
        </w:rPr>
        <w:t>, в</w:t>
      </w:r>
      <w:r w:rsidR="0074706B" w:rsidRPr="00445B14">
        <w:rPr>
          <w:rFonts w:cs="Arial"/>
        </w:rPr>
        <w:t xml:space="preserve"> соответствии с </w:t>
      </w:r>
      <w:r w:rsidR="00C57A89" w:rsidRPr="00445B14">
        <w:rPr>
          <w:rFonts w:cs="Arial"/>
        </w:rPr>
        <w:t xml:space="preserve">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w:t>
      </w:r>
      <w:r w:rsidR="0074706B" w:rsidRPr="00445B14">
        <w:rPr>
          <w:rFonts w:cs="Arial"/>
        </w:rPr>
        <w:t>постановлением Администрации Ненецкого автономного округа</w:t>
      </w:r>
      <w:proofErr w:type="gramEnd"/>
      <w:r w:rsidR="0074706B" w:rsidRPr="00445B14">
        <w:rPr>
          <w:rFonts w:cs="Arial"/>
        </w:rPr>
        <w:t xml:space="preserve"> от 30.09.2011 № 216-п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sidR="00755F01" w:rsidRPr="00445B14">
        <w:rPr>
          <w:rFonts w:cs="Arial"/>
        </w:rPr>
        <w:t xml:space="preserve">, </w:t>
      </w:r>
      <w:r w:rsidR="0074706B" w:rsidRPr="00445B14">
        <w:rPr>
          <w:rFonts w:cs="Arial"/>
        </w:rPr>
        <w:t>ПРИКАЗЫВАЮ</w:t>
      </w:r>
      <w:r w:rsidR="007F6507" w:rsidRPr="00445B14">
        <w:rPr>
          <w:rFonts w:cs="Arial"/>
        </w:rPr>
        <w:t>:</w:t>
      </w:r>
    </w:p>
    <w:p w:rsidR="00CA597D" w:rsidRPr="00445B14" w:rsidRDefault="00CA597D" w:rsidP="0056088C">
      <w:pPr>
        <w:adjustRightInd w:val="0"/>
        <w:ind w:firstLine="720"/>
        <w:rPr>
          <w:rFonts w:cs="Arial"/>
        </w:rPr>
      </w:pPr>
    </w:p>
    <w:p w:rsidR="00B65DA3" w:rsidRPr="00445B14" w:rsidRDefault="00B65DA3" w:rsidP="00645B41">
      <w:pPr>
        <w:adjustRightInd w:val="0"/>
        <w:ind w:firstLine="720"/>
        <w:rPr>
          <w:rFonts w:cs="Arial"/>
        </w:rPr>
      </w:pPr>
      <w:r w:rsidRPr="00445B14">
        <w:rPr>
          <w:rFonts w:cs="Arial"/>
        </w:rPr>
        <w:t xml:space="preserve">1. </w:t>
      </w:r>
      <w:r w:rsidR="0074706B" w:rsidRPr="00445B14">
        <w:rPr>
          <w:rFonts w:cs="Arial"/>
        </w:rPr>
        <w:t xml:space="preserve">Утвердить Административный регламент </w:t>
      </w:r>
      <w:r w:rsidR="00CA597D" w:rsidRPr="00445B14">
        <w:rPr>
          <w:rFonts w:cs="Arial"/>
        </w:rPr>
        <w:t xml:space="preserve">Государственной инспекции строительного и жилищного надзора Ненецкого автономного округа </w:t>
      </w:r>
      <w:r w:rsidR="0074706B" w:rsidRPr="00445B14">
        <w:rPr>
          <w:rFonts w:cs="Arial"/>
        </w:rPr>
        <w:t>исполнени</w:t>
      </w:r>
      <w:r w:rsidR="0032533F" w:rsidRPr="00445B14">
        <w:rPr>
          <w:rFonts w:cs="Arial"/>
        </w:rPr>
        <w:t>я</w:t>
      </w:r>
      <w:r w:rsidR="0074706B" w:rsidRPr="00445B14">
        <w:rPr>
          <w:rFonts w:cs="Arial"/>
        </w:rPr>
        <w:t xml:space="preserve"> государственной функции по </w:t>
      </w:r>
      <w:r w:rsidR="00CA597D" w:rsidRPr="00445B14">
        <w:rPr>
          <w:rFonts w:cs="Arial"/>
        </w:rPr>
        <w:t xml:space="preserve">осуществлению </w:t>
      </w:r>
      <w:r w:rsidR="00625FFC" w:rsidRPr="00445B14">
        <w:rPr>
          <w:rFonts w:cs="Arial"/>
        </w:rPr>
        <w:t>регионального государственного жилищного надзора</w:t>
      </w:r>
      <w:r w:rsidR="000D5A06" w:rsidRPr="00445B14">
        <w:rPr>
          <w:rFonts w:cs="Arial"/>
        </w:rPr>
        <w:t xml:space="preserve"> (далее – Административный регламент)</w:t>
      </w:r>
      <w:r w:rsidR="0074706B" w:rsidRPr="00445B14">
        <w:rPr>
          <w:rFonts w:cs="Arial"/>
        </w:rPr>
        <w:t xml:space="preserve"> </w:t>
      </w:r>
      <w:proofErr w:type="gramStart"/>
      <w:r w:rsidR="0074706B" w:rsidRPr="00445B14">
        <w:rPr>
          <w:rFonts w:cs="Arial"/>
        </w:rPr>
        <w:t>согласно Приложения</w:t>
      </w:r>
      <w:proofErr w:type="gramEnd"/>
      <w:r w:rsidR="0056088C" w:rsidRPr="00445B14">
        <w:rPr>
          <w:rFonts w:cs="Arial"/>
        </w:rPr>
        <w:t>.</w:t>
      </w:r>
    </w:p>
    <w:p w:rsidR="00625FFC" w:rsidRPr="00445B14" w:rsidRDefault="000D5A06" w:rsidP="0056088C">
      <w:pPr>
        <w:adjustRightInd w:val="0"/>
        <w:ind w:firstLine="720"/>
        <w:rPr>
          <w:rFonts w:cs="Arial"/>
        </w:rPr>
      </w:pPr>
      <w:r w:rsidRPr="00445B14">
        <w:rPr>
          <w:rFonts w:cs="Arial"/>
        </w:rPr>
        <w:t xml:space="preserve">2. </w:t>
      </w:r>
      <w:r w:rsidR="00625FFC" w:rsidRPr="00445B14">
        <w:rPr>
          <w:rFonts w:cs="Arial"/>
        </w:rPr>
        <w:t>Признать утратившими силу:</w:t>
      </w:r>
    </w:p>
    <w:p w:rsidR="000D5A06" w:rsidRPr="00445B14" w:rsidRDefault="00625FFC" w:rsidP="0056088C">
      <w:pPr>
        <w:adjustRightInd w:val="0"/>
        <w:ind w:firstLine="720"/>
        <w:rPr>
          <w:rFonts w:cs="Arial"/>
        </w:rPr>
      </w:pPr>
      <w:r w:rsidRPr="00445B14">
        <w:rPr>
          <w:rFonts w:cs="Arial"/>
        </w:rPr>
        <w:t xml:space="preserve">1) </w:t>
      </w:r>
      <w:hyperlink r:id="rId13"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25.06.2012 № 27</w:t>
        </w:r>
      </w:hyperlink>
      <w:r w:rsidRPr="00445B14">
        <w:rPr>
          <w:rFonts w:cs="Arial"/>
        </w:rPr>
        <w:t xml:space="preserve"> «Об утверждении административного регламента исполнения государственной функции по региональному государственному жилищному надзору»;</w:t>
      </w:r>
    </w:p>
    <w:p w:rsidR="00625FFC" w:rsidRPr="00445B14" w:rsidRDefault="00625FFC" w:rsidP="0056088C">
      <w:pPr>
        <w:adjustRightInd w:val="0"/>
        <w:ind w:firstLine="720"/>
        <w:rPr>
          <w:rFonts w:cs="Arial"/>
        </w:rPr>
      </w:pPr>
      <w:r w:rsidRPr="00445B14">
        <w:rPr>
          <w:rFonts w:cs="Arial"/>
        </w:rPr>
        <w:t xml:space="preserve">2) </w:t>
      </w:r>
      <w:hyperlink r:id="rId14"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03.10.2012 № 47</w:t>
        </w:r>
      </w:hyperlink>
      <w:r w:rsidRPr="00445B14">
        <w:rPr>
          <w:rFonts w:cs="Arial"/>
        </w:rPr>
        <w:t xml:space="preserve"> «О внесении изменений в приказ Государственной инспекции строительного и жилищного надзора Ненецкого автономного округа № 26 от 25.06.2012».</w:t>
      </w:r>
    </w:p>
    <w:p w:rsidR="006412B3" w:rsidRPr="00445B14" w:rsidRDefault="000D5A06" w:rsidP="00076F71">
      <w:pPr>
        <w:adjustRightInd w:val="0"/>
        <w:ind w:firstLine="720"/>
        <w:rPr>
          <w:rFonts w:cs="Arial"/>
        </w:rPr>
      </w:pPr>
      <w:r w:rsidRPr="00445B14">
        <w:rPr>
          <w:rFonts w:cs="Arial"/>
        </w:rPr>
        <w:t>3</w:t>
      </w:r>
      <w:r w:rsidR="005856C5" w:rsidRPr="00445B14">
        <w:rPr>
          <w:rFonts w:cs="Arial"/>
        </w:rPr>
        <w:t>.</w:t>
      </w:r>
      <w:r w:rsidR="006412B3" w:rsidRPr="00445B14">
        <w:rPr>
          <w:rFonts w:cs="Arial"/>
        </w:rPr>
        <w:t xml:space="preserve"> </w:t>
      </w:r>
      <w:r w:rsidR="00625FFC" w:rsidRPr="00445B14">
        <w:rPr>
          <w:rFonts w:cs="Arial"/>
        </w:rPr>
        <w:t>Настоящий приказ вступает в силу по истечении десяти дней со дня его официального опубликования.</w:t>
      </w:r>
    </w:p>
    <w:p w:rsidR="002B6607" w:rsidRPr="00445B14" w:rsidRDefault="002B6607" w:rsidP="00BE0166">
      <w:pPr>
        <w:adjustRightInd w:val="0"/>
        <w:rPr>
          <w:rFonts w:cs="Arial"/>
        </w:rPr>
      </w:pPr>
    </w:p>
    <w:p w:rsidR="00B65DA3" w:rsidRPr="00445B14" w:rsidRDefault="00B65DA3" w:rsidP="00BE0166">
      <w:pPr>
        <w:adjustRightInd w:val="0"/>
        <w:rPr>
          <w:rFonts w:cs="Arial"/>
        </w:rPr>
      </w:pPr>
    </w:p>
    <w:p w:rsidR="00445B14" w:rsidRPr="00445B14" w:rsidRDefault="005856C5" w:rsidP="00445B14">
      <w:pPr>
        <w:adjustRightInd w:val="0"/>
        <w:jc w:val="right"/>
        <w:outlineLvl w:val="0"/>
        <w:rPr>
          <w:rFonts w:cs="Arial"/>
        </w:rPr>
      </w:pPr>
      <w:r w:rsidRPr="00445B14">
        <w:rPr>
          <w:rFonts w:cs="Arial"/>
        </w:rPr>
        <w:t>Н</w:t>
      </w:r>
      <w:r w:rsidR="00BE0166" w:rsidRPr="00445B14">
        <w:rPr>
          <w:rFonts w:cs="Arial"/>
        </w:rPr>
        <w:t xml:space="preserve">ачальник </w:t>
      </w:r>
      <w:r w:rsidR="00E415C5" w:rsidRPr="00445B14">
        <w:rPr>
          <w:rFonts w:cs="Arial"/>
        </w:rPr>
        <w:t>Инспекции</w:t>
      </w:r>
      <w:r w:rsidR="00BE0166" w:rsidRPr="00445B14">
        <w:rPr>
          <w:rFonts w:cs="Arial"/>
        </w:rPr>
        <w:tab/>
      </w:r>
    </w:p>
    <w:p w:rsidR="00134646" w:rsidRPr="00445B14" w:rsidRDefault="00625FFC" w:rsidP="00445B14">
      <w:pPr>
        <w:adjustRightInd w:val="0"/>
        <w:jc w:val="right"/>
        <w:outlineLvl w:val="0"/>
        <w:rPr>
          <w:rFonts w:cs="Arial"/>
        </w:rPr>
      </w:pPr>
      <w:r w:rsidRPr="00445B14">
        <w:rPr>
          <w:rFonts w:cs="Arial"/>
        </w:rPr>
        <w:t xml:space="preserve">В.В. </w:t>
      </w:r>
      <w:proofErr w:type="spellStart"/>
      <w:r w:rsidRPr="00445B14">
        <w:rPr>
          <w:rFonts w:cs="Arial"/>
        </w:rPr>
        <w:t>Саутина</w:t>
      </w:r>
      <w:proofErr w:type="spellEnd"/>
    </w:p>
    <w:p w:rsidR="00445B14" w:rsidRPr="00445B14" w:rsidRDefault="00445B14" w:rsidP="00445B14">
      <w:pPr>
        <w:adjustRightInd w:val="0"/>
        <w:ind w:left="5387"/>
        <w:jc w:val="right"/>
        <w:outlineLvl w:val="0"/>
        <w:rPr>
          <w:rFonts w:cs="Arial"/>
        </w:rPr>
      </w:pPr>
      <w:r w:rsidRPr="00445B14">
        <w:rPr>
          <w:rFonts w:cs="Arial"/>
        </w:rPr>
        <w:t xml:space="preserve">Приложение к приказу </w:t>
      </w:r>
      <w:proofErr w:type="spellStart"/>
      <w:r w:rsidRPr="00445B14">
        <w:rPr>
          <w:rFonts w:cs="Arial"/>
        </w:rPr>
        <w:t>Госстройжилнадзора</w:t>
      </w:r>
      <w:proofErr w:type="spellEnd"/>
      <w:r w:rsidRPr="00445B14">
        <w:rPr>
          <w:rFonts w:cs="Arial"/>
        </w:rPr>
        <w:t xml:space="preserve"> НАО </w:t>
      </w:r>
    </w:p>
    <w:p w:rsidR="00445B14" w:rsidRPr="00445B14" w:rsidRDefault="00445B14" w:rsidP="00445B14">
      <w:pPr>
        <w:adjustRightInd w:val="0"/>
        <w:ind w:left="5387"/>
        <w:jc w:val="right"/>
        <w:outlineLvl w:val="0"/>
        <w:rPr>
          <w:rFonts w:cs="Arial"/>
        </w:rPr>
      </w:pPr>
      <w:r w:rsidRPr="00445B14">
        <w:rPr>
          <w:rFonts w:cs="Arial"/>
        </w:rPr>
        <w:t xml:space="preserve">от 13 июня 2017 года № 90 </w:t>
      </w:r>
    </w:p>
    <w:p w:rsidR="00445B14" w:rsidRPr="00445B14" w:rsidRDefault="00445B14" w:rsidP="00445B14">
      <w:pPr>
        <w:adjustRightInd w:val="0"/>
        <w:ind w:left="5387"/>
        <w:jc w:val="right"/>
        <w:outlineLvl w:val="0"/>
        <w:rPr>
          <w:rFonts w:cs="Arial"/>
        </w:rPr>
      </w:pPr>
      <w:r w:rsidRPr="00445B14">
        <w:rPr>
          <w:rFonts w:cs="Arial"/>
        </w:rPr>
        <w:t xml:space="preserve">«Об утверждении административного регламента исполнения государственной функции по осуществлению </w:t>
      </w:r>
    </w:p>
    <w:p w:rsidR="00445B14" w:rsidRPr="00445B14" w:rsidRDefault="00445B14" w:rsidP="00445B14">
      <w:pPr>
        <w:adjustRightInd w:val="0"/>
        <w:ind w:left="5387"/>
        <w:jc w:val="right"/>
        <w:outlineLvl w:val="0"/>
        <w:rPr>
          <w:rFonts w:cs="Arial"/>
        </w:rPr>
      </w:pPr>
      <w:r w:rsidRPr="00445B14">
        <w:rPr>
          <w:rFonts w:cs="Arial"/>
        </w:rPr>
        <w:lastRenderedPageBreak/>
        <w:t>регионального государственного жилищного надзора»</w:t>
      </w:r>
    </w:p>
    <w:p w:rsidR="00445B14" w:rsidRPr="00445B14" w:rsidRDefault="00445B14" w:rsidP="00445B14">
      <w:pPr>
        <w:adjustRightInd w:val="0"/>
        <w:outlineLvl w:val="0"/>
        <w:rPr>
          <w:rFonts w:cs="Arial"/>
        </w:rPr>
      </w:pPr>
    </w:p>
    <w:p w:rsidR="00445B14" w:rsidRPr="00445B14" w:rsidRDefault="00445B14" w:rsidP="00445B14">
      <w:pPr>
        <w:adjustRightInd w:val="0"/>
        <w:outlineLvl w:val="0"/>
        <w:rPr>
          <w:rFonts w:cs="Arial"/>
        </w:rPr>
      </w:pPr>
    </w:p>
    <w:p w:rsidR="00445B14" w:rsidRPr="00445B14" w:rsidRDefault="00445B14" w:rsidP="00445B14">
      <w:pPr>
        <w:adjustRightInd w:val="0"/>
        <w:jc w:val="center"/>
        <w:outlineLvl w:val="0"/>
        <w:rPr>
          <w:rFonts w:cs="Arial"/>
          <w:b/>
        </w:rPr>
      </w:pPr>
      <w:r w:rsidRPr="00445B14">
        <w:rPr>
          <w:rFonts w:cs="Arial"/>
          <w:b/>
        </w:rPr>
        <w:t xml:space="preserve">Административный регламент </w:t>
      </w:r>
    </w:p>
    <w:p w:rsidR="00445B14" w:rsidRPr="00445B14" w:rsidRDefault="00445B14" w:rsidP="00445B14">
      <w:pPr>
        <w:adjustRightInd w:val="0"/>
        <w:jc w:val="center"/>
        <w:outlineLvl w:val="0"/>
        <w:rPr>
          <w:rFonts w:cs="Arial"/>
          <w:b/>
        </w:rPr>
      </w:pPr>
      <w:r w:rsidRPr="00445B14">
        <w:rPr>
          <w:rFonts w:cs="Arial"/>
          <w:b/>
        </w:rPr>
        <w:t xml:space="preserve">Государственной инспекции </w:t>
      </w:r>
      <w:proofErr w:type="gramStart"/>
      <w:r w:rsidRPr="00445B14">
        <w:rPr>
          <w:rFonts w:cs="Arial"/>
          <w:b/>
        </w:rPr>
        <w:t>строительного</w:t>
      </w:r>
      <w:proofErr w:type="gramEnd"/>
      <w:r w:rsidRPr="00445B14">
        <w:rPr>
          <w:rFonts w:cs="Arial"/>
          <w:b/>
        </w:rPr>
        <w:t xml:space="preserve"> </w:t>
      </w:r>
    </w:p>
    <w:p w:rsidR="00445B14" w:rsidRPr="00445B14" w:rsidRDefault="00445B14" w:rsidP="00445B14">
      <w:pPr>
        <w:adjustRightInd w:val="0"/>
        <w:jc w:val="center"/>
        <w:outlineLvl w:val="0"/>
        <w:rPr>
          <w:rFonts w:cs="Arial"/>
          <w:b/>
        </w:rPr>
      </w:pPr>
      <w:r w:rsidRPr="00445B14">
        <w:rPr>
          <w:rFonts w:cs="Arial"/>
          <w:b/>
        </w:rPr>
        <w:t xml:space="preserve">и жилищного надзора Ненецкого автономного округа </w:t>
      </w:r>
    </w:p>
    <w:p w:rsidR="00445B14" w:rsidRPr="00445B14" w:rsidRDefault="00445B14" w:rsidP="00445B14">
      <w:pPr>
        <w:adjustRightInd w:val="0"/>
        <w:jc w:val="center"/>
        <w:outlineLvl w:val="0"/>
        <w:rPr>
          <w:rFonts w:cs="Arial"/>
          <w:b/>
        </w:rPr>
      </w:pPr>
      <w:r w:rsidRPr="00445B14">
        <w:rPr>
          <w:rFonts w:cs="Arial"/>
          <w:b/>
        </w:rPr>
        <w:t xml:space="preserve">исполнения государственной функции по осуществлению </w:t>
      </w:r>
    </w:p>
    <w:p w:rsidR="00445B14" w:rsidRPr="00445B14" w:rsidRDefault="00445B14" w:rsidP="00445B14">
      <w:pPr>
        <w:adjustRightInd w:val="0"/>
        <w:jc w:val="center"/>
        <w:outlineLvl w:val="0"/>
        <w:rPr>
          <w:rFonts w:cs="Arial"/>
        </w:rPr>
      </w:pPr>
      <w:r w:rsidRPr="00445B14">
        <w:rPr>
          <w:rFonts w:cs="Arial"/>
          <w:b/>
        </w:rPr>
        <w:t>регионального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w:t>
      </w:r>
      <w:r w:rsidRPr="00445B14">
        <w:rPr>
          <w:rFonts w:cs="Arial"/>
        </w:rPr>
        <w:t>. Общие положения</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 Государственной функцией, регулируемой настоящим Административным регламентом, является осуществление регионального государственного жилищного надзора (далее – государственный жилищный надзор).</w:t>
      </w:r>
    </w:p>
    <w:p w:rsidR="00445B14" w:rsidRPr="00445B14" w:rsidRDefault="00445B14" w:rsidP="00445B14">
      <w:pPr>
        <w:adjustRightInd w:val="0"/>
        <w:ind w:firstLine="709"/>
        <w:outlineLvl w:val="0"/>
        <w:rPr>
          <w:rFonts w:cs="Arial"/>
        </w:rPr>
      </w:pPr>
      <w:r w:rsidRPr="00445B14">
        <w:rPr>
          <w:rFonts w:cs="Arial"/>
        </w:rPr>
        <w:t>Используемые в настоящем Административном регламенте термины подлежат толкованию в соответствии с их значением, определенном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органа исполнительной власти округа,</w:t>
      </w:r>
    </w:p>
    <w:p w:rsidR="00445B14" w:rsidRPr="00445B14" w:rsidRDefault="00445B14" w:rsidP="00445B14">
      <w:pPr>
        <w:adjustRightInd w:val="0"/>
        <w:jc w:val="center"/>
        <w:outlineLvl w:val="0"/>
        <w:rPr>
          <w:rFonts w:cs="Arial"/>
        </w:rPr>
      </w:pPr>
      <w:proofErr w:type="gramStart"/>
      <w:r w:rsidRPr="00445B14">
        <w:rPr>
          <w:rFonts w:cs="Arial"/>
        </w:rPr>
        <w:t>исполняющего</w:t>
      </w:r>
      <w:proofErr w:type="gramEnd"/>
      <w:r w:rsidRPr="00445B14">
        <w:rPr>
          <w:rFonts w:cs="Arial"/>
        </w:rPr>
        <w:t xml:space="preserve"> государственную функцию</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 Органом, осуществляющим государственный жилищный надзор, является Государственная инспекция строительного и жилищного надзора Ненецкого автономного округа (далее - Инспекция).</w:t>
      </w:r>
    </w:p>
    <w:p w:rsidR="00445B14" w:rsidRPr="00445B14" w:rsidRDefault="00445B14" w:rsidP="00445B14">
      <w:pPr>
        <w:adjustRightInd w:val="0"/>
        <w:ind w:firstLine="709"/>
        <w:outlineLvl w:val="0"/>
        <w:rPr>
          <w:rFonts w:cs="Arial"/>
        </w:rPr>
      </w:pPr>
      <w:r w:rsidRPr="00445B14">
        <w:rPr>
          <w:rFonts w:cs="Arial"/>
        </w:rPr>
        <w:t>3. Государственная функция исполняется отделом государственного жилищного надзора и лицензионного контроля и отделом лицензирования Инспекции.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Перечень нормативных правовых актов, </w:t>
      </w:r>
    </w:p>
    <w:p w:rsidR="00445B14" w:rsidRPr="00445B14" w:rsidRDefault="00445B14" w:rsidP="00445B14">
      <w:pPr>
        <w:adjustRightInd w:val="0"/>
        <w:jc w:val="center"/>
        <w:outlineLvl w:val="0"/>
        <w:rPr>
          <w:rFonts w:cs="Arial"/>
        </w:rPr>
      </w:pPr>
      <w:proofErr w:type="gramStart"/>
      <w:r w:rsidRPr="00445B14">
        <w:rPr>
          <w:rFonts w:cs="Arial"/>
        </w:rPr>
        <w:t>регулирующих</w:t>
      </w:r>
      <w:proofErr w:type="gramEnd"/>
      <w:r w:rsidRPr="00445B14">
        <w:rPr>
          <w:rFonts w:cs="Arial"/>
        </w:rPr>
        <w:t xml:space="preserve"> исполнение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4. Исполнение государственной функции регулируется:</w:t>
      </w:r>
    </w:p>
    <w:p w:rsidR="00445B14" w:rsidRPr="00445B14" w:rsidRDefault="00C3195B" w:rsidP="00445B14">
      <w:pPr>
        <w:adjustRightInd w:val="0"/>
        <w:ind w:firstLine="709"/>
        <w:outlineLvl w:val="0"/>
        <w:rPr>
          <w:rFonts w:cs="Arial"/>
        </w:rPr>
      </w:pPr>
      <w:hyperlink r:id="rId15" w:tgtFrame="Logical" w:history="1">
        <w:r w:rsidR="00E047F4" w:rsidRPr="00A65D5C">
          <w:rPr>
            <w:rStyle w:val="a6"/>
          </w:rPr>
          <w:t>Жилищным кодексом</w:t>
        </w:r>
      </w:hyperlink>
      <w:r w:rsidR="00E047F4">
        <w:rPr>
          <w:rStyle w:val="a6"/>
          <w:rFonts w:cs="Arial"/>
        </w:rPr>
        <w:t xml:space="preserve"> </w:t>
      </w:r>
      <w:r w:rsidR="00445B14" w:rsidRPr="00445B14">
        <w:rPr>
          <w:rFonts w:cs="Arial"/>
        </w:rPr>
        <w:t>Российской Федерации от 29.12.2004 № 188-ФЗ (Собрание законодательства Российской Федерации, 03.01.2005, № 1 (часть 1), ст. 14);</w:t>
      </w:r>
    </w:p>
    <w:p w:rsidR="00445B14" w:rsidRPr="00445B14" w:rsidRDefault="00C3195B" w:rsidP="00445B14">
      <w:pPr>
        <w:adjustRightInd w:val="0"/>
        <w:ind w:firstLine="709"/>
        <w:outlineLvl w:val="0"/>
        <w:rPr>
          <w:rFonts w:cs="Arial"/>
        </w:rPr>
      </w:pPr>
      <w:hyperlink r:id="rId16" w:tgtFrame="Logical" w:history="1">
        <w:r w:rsidR="00E047F4">
          <w:rPr>
            <w:rStyle w:val="a6"/>
            <w:rFonts w:cs="Arial"/>
          </w:rPr>
          <w:t>Федеральным законом от 26.12.</w:t>
        </w:r>
        <w:r w:rsidR="00E047F4" w:rsidRPr="006E0192">
          <w:rPr>
            <w:rStyle w:val="a6"/>
            <w:rFonts w:cs="Arial"/>
          </w:rPr>
          <w:t>2008 года №294-ФЗ</w:t>
        </w:r>
      </w:hyperlink>
      <w:r w:rsidR="00E047F4" w:rsidRPr="00445B14">
        <w:rPr>
          <w:rFonts w:cs="Arial"/>
        </w:rPr>
        <w:t xml:space="preserve"> </w:t>
      </w:r>
      <w:r w:rsidR="00445B14"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2009, № 18, ст. 2140; № 29, ст. 3601; № 48, ст. 5711; № 52, ст. 6441; 2010, № 17, ст. 1988; № 18, ст. 2142; № 31, ст. 4160, ст. 4193, ст. 4196; № 32, ст. 4298; 2011, № 1, ст. 20; № 17, ст. 2310; № 23, ст. 3263; № 27, ст. 3880; № 30, ст. 4590; № 48, ст. 6728; 2012, № 19, ст. 2281; № 26, ст. 3446; № 31, ст. 4320, ст. 4322; № 47, ст. 6402; 2013, № 52 (часть </w:t>
      </w:r>
      <w:r w:rsidR="00445B14" w:rsidRPr="00445B14">
        <w:rPr>
          <w:rFonts w:cs="Arial"/>
          <w:lang w:val="en-US"/>
        </w:rPr>
        <w:t>I</w:t>
      </w:r>
      <w:r w:rsidR="00445B14" w:rsidRPr="00445B14">
        <w:rPr>
          <w:rFonts w:cs="Arial"/>
        </w:rPr>
        <w:t>), ст. 6981; 2014, № 11, ст. 1092; № 11, ст. 1098; 04.07.2016, № 27 (Часть I), ст. 4210; 12.12.2016, № 50, ст. 6975);</w:t>
      </w:r>
    </w:p>
    <w:p w:rsidR="00445B14" w:rsidRPr="00445B14" w:rsidRDefault="00445B14" w:rsidP="00445B14">
      <w:pPr>
        <w:adjustRightInd w:val="0"/>
        <w:ind w:firstLine="709"/>
        <w:outlineLvl w:val="0"/>
        <w:rPr>
          <w:rFonts w:cs="Arial"/>
        </w:rPr>
      </w:pPr>
      <w:proofErr w:type="gramStart"/>
      <w:r w:rsidRPr="00445B14">
        <w:rPr>
          <w:rFonts w:cs="Arial"/>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18.10.1999, № 42, ст. 5005; 04.07.2016, № 27 (Часть I), ст. 4231);</w:t>
      </w:r>
      <w:proofErr w:type="gramEnd"/>
    </w:p>
    <w:p w:rsidR="00445B14" w:rsidRPr="00445B14" w:rsidRDefault="00445B14" w:rsidP="00445B14">
      <w:pPr>
        <w:adjustRightInd w:val="0"/>
        <w:ind w:firstLine="709"/>
        <w:outlineLvl w:val="0"/>
        <w:rPr>
          <w:rFonts w:cs="Arial"/>
        </w:rPr>
      </w:pPr>
      <w:r w:rsidRPr="00445B14">
        <w:rPr>
          <w:rFonts w:cs="Arial"/>
        </w:rPr>
        <w:t>Федеральным законом от 06.10.2003 № 131-ФЗ «Об общих принципах организации местного самоуправления в Российской Федерации» (Собрание законодательства Российской Федерации, 06.10.2003, № 40, ст. 3822; 23.12.2013, № 51, ст. 6690);</w:t>
      </w:r>
    </w:p>
    <w:p w:rsidR="00445B14" w:rsidRPr="00445B14" w:rsidRDefault="00445B14" w:rsidP="00445B14">
      <w:pPr>
        <w:adjustRightInd w:val="0"/>
        <w:ind w:firstLine="709"/>
        <w:outlineLvl w:val="0"/>
        <w:rPr>
          <w:rFonts w:cs="Arial"/>
        </w:rPr>
      </w:pPr>
      <w:r w:rsidRPr="00445B14">
        <w:rPr>
          <w:rFonts w:cs="Arial"/>
        </w:rPr>
        <w:lastRenderedPageBreak/>
        <w:t>Федеральным законом от 02.05.2006 № 59-ФЗ «О порядке рассмотрения обращений граждан Российской Федерации» (Собрание законодательства Российской Федерации, 2006, № 19, ст. 2060; 2010, № 27, ст. 3410; № 31, ст. 4196; 2012, № 31, ст. 4470; 2013, № 27, ст. 3474);</w:t>
      </w:r>
    </w:p>
    <w:p w:rsidR="00445B14" w:rsidRPr="00445B14" w:rsidRDefault="00445B14" w:rsidP="00445B14">
      <w:pPr>
        <w:adjustRightInd w:val="0"/>
        <w:ind w:firstLine="709"/>
        <w:outlineLvl w:val="0"/>
        <w:rPr>
          <w:rFonts w:cs="Arial"/>
        </w:rPr>
      </w:pPr>
      <w:r w:rsidRPr="00445B14">
        <w:rPr>
          <w:rFonts w:cs="Arial"/>
        </w:rPr>
        <w:t xml:space="preserve">Федеральным законом от 21.07.2014 № 209-ФЗ «О государственной информационной системе жилищно-коммунального хозяйства» (Официальный интернет-портал правовой информации </w:t>
      </w:r>
      <w:hyperlink r:id="rId17" w:history="1">
        <w:r w:rsidRPr="00445B14">
          <w:rPr>
            <w:rStyle w:val="a6"/>
            <w:rFonts w:cs="Arial"/>
          </w:rPr>
          <w:t>http://www.pravo.gov.ru</w:t>
        </w:r>
      </w:hyperlink>
      <w:r w:rsidRPr="00445B14">
        <w:rPr>
          <w:rFonts w:cs="Arial"/>
        </w:rPr>
        <w:t>, 22.07.2014; 29.12.2016);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11.06.2013 № 493 «О государственном жилищном надзоре» (Собрание законодательства Российской Федерации, 24.06.2013, № 25, ст. 3156; 07.04.2014, № 14, ст. 1627; 10.11.2014, № 45, ст. 6216; 27.06.2016, № 26 (Часть II), ст. 4064);</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w:t>
      </w:r>
      <w:proofErr w:type="gramStart"/>
      <w:r w:rsidRPr="00445B14">
        <w:rPr>
          <w:rFonts w:cs="Arial"/>
        </w:rPr>
        <w:t>контроля ежегодных планов проведения плановых проверок юридических лиц</w:t>
      </w:r>
      <w:proofErr w:type="gramEnd"/>
      <w:r w:rsidRPr="00445B14">
        <w:rPr>
          <w:rFonts w:cs="Arial"/>
        </w:rPr>
        <w:t xml:space="preserve"> и индивидуальных предпринимателей» (Собрание законодательства Российской Федерации, 2010, № 28, ст. 3706);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2015, № 19, ст. 2825);</w:t>
      </w:r>
    </w:p>
    <w:p w:rsidR="00445B14" w:rsidRPr="00445B14" w:rsidRDefault="00445B14" w:rsidP="00445B14">
      <w:pPr>
        <w:adjustRightInd w:val="0"/>
        <w:ind w:firstLine="709"/>
        <w:outlineLvl w:val="0"/>
        <w:rPr>
          <w:rFonts w:cs="Arial"/>
        </w:rPr>
      </w:pPr>
      <w:proofErr w:type="gramStart"/>
      <w:r w:rsidRPr="00445B14">
        <w:rPr>
          <w:rFonts w:cs="Arial"/>
        </w:rPr>
        <w:t>Постановлением Правительства Российской Федерации от 18.04.2016 № 323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w:t>
      </w:r>
      <w:proofErr w:type="gramEnd"/>
      <w:r w:rsidRPr="00445B14">
        <w:rPr>
          <w:rFonts w:cs="Arial"/>
        </w:rPr>
        <w:t xml:space="preserve"> (или) информация, в рамках межведомственного информационного взаимодействия» (Официальный интернет-портал правовой информации </w:t>
      </w:r>
      <w:hyperlink r:id="rId18" w:history="1">
        <w:r w:rsidRPr="00445B14">
          <w:rPr>
            <w:rStyle w:val="a6"/>
            <w:rFonts w:cs="Arial"/>
          </w:rPr>
          <w:t>www.pravo.gov.ru</w:t>
        </w:r>
      </w:hyperlink>
      <w:r w:rsidRPr="00445B14">
        <w:rPr>
          <w:rFonts w:cs="Arial"/>
        </w:rPr>
        <w:t>, 20.04.2016, «Собрание законодательства Российской Федерации», 25.04.2016, N 17, ст. 2418);</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РФ от 17.08.2016 № 806 «О применении </w:t>
      </w:r>
      <w:proofErr w:type="gramStart"/>
      <w:r w:rsidRPr="00445B14">
        <w:rPr>
          <w:rFonts w:cs="Arial"/>
        </w:rPr>
        <w:t>риск-ориентированного</w:t>
      </w:r>
      <w:proofErr w:type="gramEnd"/>
      <w:r w:rsidRPr="00445B14">
        <w:rPr>
          <w:rFonts w:cs="Arial"/>
        </w:rPr>
        <w:t xml:space="preserve"> подхода при организации отдельных видов государственного контроля (надзора) и внесении изменений в некоторые акты Правительства Российской Федерации» (Официальный интернет-портал правовой информации </w:t>
      </w:r>
      <w:hyperlink r:id="rId19" w:history="1">
        <w:r w:rsidRPr="00445B14">
          <w:rPr>
            <w:rStyle w:val="a6"/>
            <w:rFonts w:cs="Arial"/>
          </w:rPr>
          <w:t>http://www.pravo.gov.ru</w:t>
        </w:r>
      </w:hyperlink>
      <w:r w:rsidRPr="00445B14">
        <w:rPr>
          <w:rFonts w:cs="Arial"/>
        </w:rPr>
        <w:t>, 26.08.2016);</w:t>
      </w:r>
    </w:p>
    <w:p w:rsidR="00445B14" w:rsidRPr="00445B14" w:rsidRDefault="00445B14" w:rsidP="00445B14">
      <w:pPr>
        <w:adjustRightInd w:val="0"/>
        <w:ind w:firstLine="709"/>
        <w:outlineLvl w:val="0"/>
        <w:rPr>
          <w:rFonts w:cs="Arial"/>
        </w:rPr>
      </w:pPr>
      <w:r w:rsidRPr="00445B14">
        <w:rPr>
          <w:rFonts w:cs="Arial"/>
        </w:rPr>
        <w:t xml:space="preserve">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 № 156, 16.07.2010; № 260, 18.11.2011; Официальный интернет-портал правовой информации </w:t>
      </w:r>
      <w:hyperlink r:id="rId20" w:history="1">
        <w:r w:rsidRPr="00445B14">
          <w:rPr>
            <w:rStyle w:val="a6"/>
            <w:rFonts w:cs="Arial"/>
          </w:rPr>
          <w:t>http://www.pravo.gov.ru</w:t>
        </w:r>
      </w:hyperlink>
      <w:r w:rsidRPr="00445B14">
        <w:rPr>
          <w:rFonts w:cs="Arial"/>
        </w:rPr>
        <w:t>, 25.10.2016);</w:t>
      </w:r>
    </w:p>
    <w:p w:rsidR="00445B14" w:rsidRPr="00445B14" w:rsidRDefault="00445B14" w:rsidP="00445B14">
      <w:pPr>
        <w:adjustRightInd w:val="0"/>
        <w:ind w:firstLine="709"/>
        <w:outlineLvl w:val="0"/>
        <w:rPr>
          <w:rFonts w:cs="Arial"/>
        </w:rPr>
      </w:pPr>
      <w:r w:rsidRPr="00445B14">
        <w:rPr>
          <w:rFonts w:cs="Arial"/>
        </w:rPr>
        <w:t xml:space="preserve">Приказом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(Официальный интернет-портал правовой информации </w:t>
      </w:r>
      <w:hyperlink r:id="rId21" w:history="1">
        <w:r w:rsidRPr="00445B14">
          <w:rPr>
            <w:rStyle w:val="a6"/>
            <w:rFonts w:cs="Arial"/>
          </w:rPr>
          <w:t>http://www.pravo.gov.ru</w:t>
        </w:r>
      </w:hyperlink>
      <w:r w:rsidRPr="00445B14">
        <w:rPr>
          <w:rFonts w:cs="Arial"/>
        </w:rPr>
        <w:t>, 02.06.2016)</w:t>
      </w:r>
    </w:p>
    <w:p w:rsidR="00445B14" w:rsidRPr="00445B14" w:rsidRDefault="00C3195B" w:rsidP="00445B14">
      <w:pPr>
        <w:adjustRightInd w:val="0"/>
        <w:ind w:firstLine="709"/>
        <w:outlineLvl w:val="0"/>
        <w:rPr>
          <w:rFonts w:cs="Arial"/>
        </w:rPr>
      </w:pPr>
      <w:hyperlink r:id="rId22" w:tgtFrame="Logical" w:history="1">
        <w:proofErr w:type="gramStart"/>
        <w:r w:rsidR="00445B14" w:rsidRPr="00E047F4">
          <w:rPr>
            <w:rStyle w:val="a6"/>
            <w:rFonts w:cs="Arial"/>
          </w:rPr>
          <w:t>Постановлением Администрации Ненецкого автономного округа от 30.09.2011 № 211-п</w:t>
        </w:r>
      </w:hyperlink>
      <w:r w:rsidR="00445B14" w:rsidRPr="00445B14">
        <w:rPr>
          <w:rFonts w:cs="Arial"/>
        </w:rPr>
        <w:t xml:space="preserve"> «О Государственной инспекции строительного и жилищного надзора Ненецкого автономного округа» (Сборник нормативных правовых актов Ненецкого автономного округа, № 28, 14.10.2011; № 10, 23.05.2012; № 11, 04.06.2012; № 53, 02.12.2013; № 35, 24.09.2014; 55 (часть 1), 30.12.2014; № 45, 02.12.2014; Официальный интернет-портал правовой информации http://www.pravo.gov.ru, 14.05.2015, 23.06.2015, 04.01.2016, 22.12.2016);</w:t>
      </w:r>
      <w:proofErr w:type="gramEnd"/>
    </w:p>
    <w:p w:rsidR="00445B14" w:rsidRPr="00445B14" w:rsidRDefault="00C3195B" w:rsidP="00445B14">
      <w:pPr>
        <w:adjustRightInd w:val="0"/>
        <w:ind w:firstLine="709"/>
        <w:outlineLvl w:val="0"/>
        <w:rPr>
          <w:rFonts w:cs="Arial"/>
        </w:rPr>
      </w:pPr>
      <w:hyperlink r:id="rId23" w:tgtFrame="Logical" w:history="1">
        <w:r w:rsidR="00445B14" w:rsidRPr="00E047F4">
          <w:rPr>
            <w:rStyle w:val="a6"/>
            <w:rFonts w:cs="Arial"/>
          </w:rPr>
          <w:t>Постановлением Администрации Ненецкого автономного округа от 15.08.2013 № 306-п</w:t>
        </w:r>
      </w:hyperlink>
      <w:r w:rsidR="00445B14" w:rsidRPr="00445B14">
        <w:rPr>
          <w:rFonts w:cs="Arial"/>
        </w:rPr>
        <w:t xml:space="preserve"> «О порядке организации и осуществления регионального государственного жилищного надзора на территории Ненецкого автономного округа» (Сборник нормативных правовых актов Ненецкого автономного округа, № 36, 20.09.2013; № 5, 06.03.2014; № 35, 24.09.2014; № 45, 02.12.2014; № 55 (часть 1), 31.12.2015).</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Предмет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5. Объектом государственного жилищного надзора является деятельность органов государственной власти, органов местного самоуправления, а также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6. </w:t>
      </w:r>
      <w:proofErr w:type="gramStart"/>
      <w:r w:rsidRPr="00445B14">
        <w:rPr>
          <w:rFonts w:cs="Arial"/>
        </w:rPr>
        <w:t>Предметом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 установленных в соответствии с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 собственности, в том числе требований к жилым помещениям, их использованию и содержанию, использованию и содержанию</w:t>
      </w:r>
      <w:proofErr w:type="gramEnd"/>
      <w:r w:rsidRPr="00445B14">
        <w:rPr>
          <w:rFonts w:cs="Arial"/>
        </w:rPr>
        <w:t xml:space="preserve"> </w:t>
      </w:r>
      <w:proofErr w:type="gramStart"/>
      <w:r w:rsidRPr="00445B14">
        <w:rPr>
          <w:rFonts w:cs="Arial"/>
        </w:rPr>
        <w:t>общего имущества собственников помещений в многоквартирных домах, формированию фондов капитального ремонта,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 предоставлению коммунальных услуг собственникам и пользователям помещений в многоквартирных домах и жилых домах, региональных операторов, нарушений ограничений изменения размера вносимой гражданами платы за</w:t>
      </w:r>
      <w:proofErr w:type="gramEnd"/>
      <w:r w:rsidRPr="00445B14">
        <w:rPr>
          <w:rFonts w:cs="Arial"/>
        </w:rPr>
        <w:t xml:space="preserve"> </w:t>
      </w:r>
      <w:proofErr w:type="gramStart"/>
      <w:r w:rsidRPr="00445B14">
        <w:rPr>
          <w:rFonts w:cs="Arial"/>
        </w:rPr>
        <w:t>коммунальные услуги, требований к составу нормативов потребления коммунальных ресурсов (коммунальных услуг), условиям и методам установления нормативов потребления коммунальных ресурсов (коммунальных услуг),</w:t>
      </w:r>
      <w:r w:rsidR="004A2E3A" w:rsidRPr="004A2E3A">
        <w:rPr>
          <w:rFonts w:cs="Arial"/>
        </w:rPr>
        <w:t xml:space="preserve">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r w:rsidRPr="00445B14">
        <w:rPr>
          <w:rFonts w:cs="Arial"/>
        </w:rPr>
        <w:t xml:space="preserve"> а также обоснованности размера</w:t>
      </w:r>
      <w:proofErr w:type="gramEnd"/>
      <w:r w:rsidRPr="00445B14">
        <w:rPr>
          <w:rFonts w:cs="Arial"/>
        </w:rPr>
        <w:t xml:space="preserve"> </w:t>
      </w:r>
      <w:proofErr w:type="gramStart"/>
      <w:r w:rsidRPr="00445B14">
        <w:rPr>
          <w:rFonts w:cs="Arial"/>
        </w:rPr>
        <w:t>установленного норматива потребления коммунальных ресурсов (коммунальных услуг),</w:t>
      </w:r>
      <w:r w:rsidR="00B0623A" w:rsidRPr="00B0623A">
        <w:rPr>
          <w:rFonts w:cs="Arial"/>
        </w:rPr>
        <w:t xml:space="preserve"> обоснованности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соблюдению предельных индексов изменения размера такой платы,</w:t>
      </w:r>
      <w:r w:rsidRPr="00445B14">
        <w:rPr>
          <w:rFonts w:cs="Arial"/>
        </w:rPr>
        <w:t xml:space="preserve"> требований энергетической эффективности и оснащенности помещений многоквартирных домов и жилых домов приборами учета используемых энергетических</w:t>
      </w:r>
      <w:proofErr w:type="gramEnd"/>
      <w:r w:rsidRPr="00445B14">
        <w:rPr>
          <w:rFonts w:cs="Arial"/>
        </w:rPr>
        <w:t xml:space="preserve"> ресурсов, требований к предоставлению жилых помещений в наемных домах социального использования (далее - обязательные требования)</w:t>
      </w:r>
      <w:proofErr w:type="gramStart"/>
      <w:r w:rsidR="004A2E3A" w:rsidRPr="004A2E3A">
        <w:rPr>
          <w:rFonts w:cs="Arial"/>
        </w:rPr>
        <w:t xml:space="preserve"> ,</w:t>
      </w:r>
      <w:proofErr w:type="gramEnd"/>
      <w:r w:rsidR="004A2E3A" w:rsidRPr="004A2E3A">
        <w:rPr>
          <w:rFonts w:cs="Arial"/>
        </w:rPr>
        <w:t xml:space="preserve"> нарушений органами местного самоуправления, </w:t>
      </w:r>
      <w:proofErr w:type="spellStart"/>
      <w:r w:rsidR="004A2E3A" w:rsidRPr="004A2E3A">
        <w:rPr>
          <w:rFonts w:cs="Arial"/>
        </w:rPr>
        <w:t>ресурсоснабжающими</w:t>
      </w:r>
      <w:proofErr w:type="spellEnd"/>
      <w:r w:rsidR="004A2E3A" w:rsidRPr="004A2E3A">
        <w:rPr>
          <w:rFonts w:cs="Arial"/>
        </w:rPr>
        <w:t xml:space="preserve"> организациями, лицами, осуществляющими деятельность по управлению многоквартирными домами, требований к порядку размещения информации в государственной информационной системе жилищно-коммунального хозяйства (далее – 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7. Предметом проверок в рамках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w:t>
      </w:r>
    </w:p>
    <w:p w:rsidR="00445B14" w:rsidRPr="00445B14" w:rsidRDefault="00445B14" w:rsidP="00445B14">
      <w:pPr>
        <w:adjustRightInd w:val="0"/>
        <w:ind w:firstLine="709"/>
        <w:outlineLvl w:val="0"/>
        <w:rPr>
          <w:rFonts w:cs="Arial"/>
        </w:rPr>
      </w:pPr>
      <w:r w:rsidRPr="00445B14">
        <w:rPr>
          <w:rFonts w:cs="Arial"/>
        </w:rPr>
        <w:t>1) обязательных требований к жилым помещениям, их использованию и содержанию;</w:t>
      </w:r>
    </w:p>
    <w:p w:rsidR="00445B14" w:rsidRPr="00445B14" w:rsidRDefault="00445B14" w:rsidP="00445B14">
      <w:pPr>
        <w:adjustRightInd w:val="0"/>
        <w:ind w:firstLine="709"/>
        <w:outlineLvl w:val="0"/>
        <w:rPr>
          <w:rFonts w:cs="Arial"/>
        </w:rPr>
      </w:pPr>
      <w:r w:rsidRPr="00445B14">
        <w:rPr>
          <w:rFonts w:cs="Arial"/>
        </w:rPr>
        <w:lastRenderedPageBreak/>
        <w:t>2) обязательных требований к содержанию общего имущества в многоквартирном доме;</w:t>
      </w:r>
    </w:p>
    <w:p w:rsidR="00445B14" w:rsidRPr="00445B14" w:rsidRDefault="00445B14" w:rsidP="00445B14">
      <w:pPr>
        <w:adjustRightInd w:val="0"/>
        <w:ind w:firstLine="709"/>
        <w:outlineLvl w:val="0"/>
        <w:rPr>
          <w:rFonts w:cs="Arial"/>
        </w:rPr>
      </w:pPr>
      <w:r w:rsidRPr="00445B14">
        <w:rPr>
          <w:rFonts w:cs="Arial"/>
        </w:rPr>
        <w:t>3) обязательных требований к порядку перевода жилого помещения в нежилое помещение и нежилого помещения в жилое помещение;</w:t>
      </w:r>
    </w:p>
    <w:p w:rsidR="00445B14" w:rsidRPr="00445B14" w:rsidRDefault="00445B14" w:rsidP="00445B14">
      <w:pPr>
        <w:adjustRightInd w:val="0"/>
        <w:ind w:firstLine="709"/>
        <w:outlineLvl w:val="0"/>
        <w:rPr>
          <w:rFonts w:cs="Arial"/>
        </w:rPr>
      </w:pPr>
      <w:r w:rsidRPr="00445B14">
        <w:rPr>
          <w:rFonts w:cs="Arial"/>
        </w:rPr>
        <w:t>4) обязательных требований к порядку признания помещений жилыми помещениями, жилых помещений непригодными для проживания, многоквартирного дома аварийным и подлежащим сносу или реконструкции в соответствии с утвержденным Правительством Российской Федерацией положением;</w:t>
      </w:r>
    </w:p>
    <w:p w:rsidR="00445B14" w:rsidRPr="00445B14" w:rsidRDefault="00445B14" w:rsidP="00445B14">
      <w:pPr>
        <w:adjustRightInd w:val="0"/>
        <w:ind w:firstLine="709"/>
        <w:outlineLvl w:val="0"/>
        <w:rPr>
          <w:rFonts w:cs="Arial"/>
        </w:rPr>
      </w:pPr>
      <w:r w:rsidRPr="00445B14">
        <w:rPr>
          <w:rFonts w:cs="Arial"/>
        </w:rPr>
        <w:t>5) обязательных требований к учету жилищного фонда;</w:t>
      </w:r>
    </w:p>
    <w:p w:rsidR="00445B14" w:rsidRPr="00445B14" w:rsidRDefault="00445B14" w:rsidP="00445B14">
      <w:pPr>
        <w:adjustRightInd w:val="0"/>
        <w:ind w:firstLine="709"/>
        <w:outlineLvl w:val="0"/>
        <w:rPr>
          <w:rFonts w:cs="Arial"/>
        </w:rPr>
      </w:pPr>
      <w:r w:rsidRPr="00445B14">
        <w:rPr>
          <w:rFonts w:cs="Arial"/>
        </w:rPr>
        <w:t>6) обязательных требований к порядку переустройства и перепланировки жилых помещений;</w:t>
      </w:r>
    </w:p>
    <w:p w:rsidR="00445B14" w:rsidRPr="00445B14" w:rsidRDefault="00445B14" w:rsidP="00445B14">
      <w:pPr>
        <w:adjustRightInd w:val="0"/>
        <w:ind w:firstLine="709"/>
        <w:outlineLvl w:val="0"/>
        <w:rPr>
          <w:rFonts w:cs="Arial"/>
        </w:rPr>
      </w:pPr>
      <w:r w:rsidRPr="00445B14">
        <w:rPr>
          <w:rFonts w:cs="Arial"/>
        </w:rPr>
        <w:t>7) обязательных требований к определению состава, содержанию и использованию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8) обязательных требований к управлению многоквартирными домами;</w:t>
      </w:r>
    </w:p>
    <w:p w:rsidR="00445B14" w:rsidRPr="00445B14" w:rsidRDefault="00445B14" w:rsidP="00445B14">
      <w:pPr>
        <w:adjustRightInd w:val="0"/>
        <w:ind w:firstLine="709"/>
        <w:outlineLvl w:val="0"/>
        <w:rPr>
          <w:rFonts w:cs="Arial"/>
        </w:rPr>
      </w:pPr>
      <w:proofErr w:type="gramStart"/>
      <w:r w:rsidRPr="00445B14">
        <w:rPr>
          <w:rFonts w:cs="Arial"/>
        </w:rPr>
        <w:t>9) обязательных требований к выполнению лицами, осуществляющими управление многоквартирными домами (в том числе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осуществляющими управление многоквартирными домами, а также юридическими лицами и индивидуальными предпринимателями, осуществляющими деятельность по выполнению услуг по содержанию и (или) работ по ремонту общего имущества в многоквартирном доме, при непосредственном управлении многоквартирным домом собственниками помещений</w:t>
      </w:r>
      <w:proofErr w:type="gramEnd"/>
      <w:r w:rsidRPr="00445B14">
        <w:rPr>
          <w:rFonts w:cs="Arial"/>
        </w:rPr>
        <w:t xml:space="preserve"> в таком доме), услуг и работ по содержанию и ремонту общего имущества в многоквартирном доме в соответствии с требованиями законодательства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10) обязательных требований к установлению размера платы за содержание и ремонт жилого помещения;</w:t>
      </w:r>
    </w:p>
    <w:p w:rsidR="00445B14" w:rsidRPr="00445B14" w:rsidRDefault="00445B14" w:rsidP="00445B14">
      <w:pPr>
        <w:adjustRightInd w:val="0"/>
        <w:ind w:firstLine="709"/>
        <w:outlineLvl w:val="0"/>
        <w:rPr>
          <w:rFonts w:cs="Arial"/>
        </w:rPr>
      </w:pPr>
      <w:r w:rsidRPr="00445B14">
        <w:rPr>
          <w:rFonts w:cs="Arial"/>
        </w:rPr>
        <w:t>11) обязательных требований к раскрытию информации в соответствии с утвержденным Правительством Российской Федерации стандартом раскрытия информации организациями, осуществляющими деятельность в сфере управления многоквартирными домами;</w:t>
      </w:r>
    </w:p>
    <w:p w:rsidR="00445B14" w:rsidRPr="00445B14" w:rsidRDefault="00445B14" w:rsidP="00445B14">
      <w:pPr>
        <w:adjustRightInd w:val="0"/>
        <w:ind w:firstLine="709"/>
        <w:outlineLvl w:val="0"/>
        <w:rPr>
          <w:rFonts w:cs="Arial"/>
        </w:rPr>
      </w:pPr>
      <w:r w:rsidRPr="00445B14">
        <w:rPr>
          <w:rFonts w:cs="Arial"/>
        </w:rPr>
        <w:t>12) обязательных требований к созданию и деятельности товарищества собственников жилья либо жилищного, жилищно-строительного или иного специализированного потребительского кооператива, соблюдению прав и обязанностей их членов;</w:t>
      </w:r>
    </w:p>
    <w:p w:rsidR="00445B14" w:rsidRPr="00445B14" w:rsidRDefault="00445B14" w:rsidP="00445B14">
      <w:pPr>
        <w:adjustRightInd w:val="0"/>
        <w:ind w:firstLine="709"/>
        <w:outlineLvl w:val="0"/>
        <w:rPr>
          <w:rFonts w:cs="Arial"/>
        </w:rPr>
      </w:pPr>
      <w:r w:rsidRPr="00445B14">
        <w:rPr>
          <w:rFonts w:cs="Arial"/>
        </w:rPr>
        <w:t>13) обязательных требований к предоставлению коммунальных услуг собственникам и пользователям помещений в многоквартирных домах и жилых домах;</w:t>
      </w:r>
    </w:p>
    <w:p w:rsidR="00445B14" w:rsidRPr="00445B14" w:rsidRDefault="00445B14" w:rsidP="00445B14">
      <w:pPr>
        <w:adjustRightInd w:val="0"/>
        <w:ind w:firstLine="709"/>
        <w:outlineLvl w:val="0"/>
        <w:rPr>
          <w:rFonts w:cs="Arial"/>
        </w:rPr>
      </w:pPr>
      <w:r w:rsidRPr="00445B14">
        <w:rPr>
          <w:rFonts w:cs="Arial"/>
        </w:rPr>
        <w:t>14) обязательных требований к созданию и деятельности советов многоквартирных домов;</w:t>
      </w:r>
    </w:p>
    <w:p w:rsidR="00445B14" w:rsidRPr="00445B14" w:rsidRDefault="00445B14" w:rsidP="00445B14">
      <w:pPr>
        <w:adjustRightInd w:val="0"/>
        <w:ind w:firstLine="709"/>
        <w:outlineLvl w:val="0"/>
        <w:rPr>
          <w:rFonts w:cs="Arial"/>
        </w:rPr>
      </w:pPr>
      <w:r w:rsidRPr="00445B14">
        <w:rPr>
          <w:rFonts w:cs="Arial"/>
        </w:rPr>
        <w:t>15) обязательных требований к определению размера и внесению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16) обязательных требований к обеспечению энергетической эффективности многоквартирных домов и жилых домов, их оснащению приборами учета используемых энергетических ресурсов и эксплуатации таких приборов;</w:t>
      </w:r>
    </w:p>
    <w:p w:rsidR="00445B14" w:rsidRPr="00445B14" w:rsidRDefault="00445B14" w:rsidP="00445B14">
      <w:pPr>
        <w:adjustRightInd w:val="0"/>
        <w:ind w:firstLine="709"/>
        <w:outlineLvl w:val="0"/>
        <w:rPr>
          <w:rFonts w:cs="Arial"/>
        </w:rPr>
      </w:pPr>
      <w:r w:rsidRPr="00445B14">
        <w:rPr>
          <w:rFonts w:cs="Arial"/>
        </w:rPr>
        <w:t>17) обязательных требований к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по финансированию капитального ремонта общего имущества в многоквартирных домах;</w:t>
      </w:r>
    </w:p>
    <w:p w:rsidR="00445B14" w:rsidRPr="00445B14" w:rsidRDefault="00445B14" w:rsidP="00445B14">
      <w:pPr>
        <w:adjustRightInd w:val="0"/>
        <w:ind w:firstLine="709"/>
        <w:outlineLvl w:val="0"/>
        <w:rPr>
          <w:rFonts w:cs="Arial"/>
        </w:rPr>
      </w:pPr>
      <w:r w:rsidRPr="00445B14">
        <w:rPr>
          <w:rFonts w:cs="Arial"/>
        </w:rPr>
        <w:t xml:space="preserve">18) обязательных требований к порядку и условиям заключения договоров управления многоквартирными домами и иных договоров, обеспечивающих управление многоквартирным домом, в том числе содержание и ремонт общего имущества в </w:t>
      </w:r>
      <w:r w:rsidRPr="00445B14">
        <w:rPr>
          <w:rFonts w:cs="Arial"/>
        </w:rPr>
        <w:lastRenderedPageBreak/>
        <w:t>многоквартирном доме, договоров, содержащих условия предоставления коммунальных услуг, и договоров об использовании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19) обязательных требований к формированию фондов капитального ремонта;</w:t>
      </w:r>
    </w:p>
    <w:p w:rsidR="00445B14" w:rsidRPr="00445B14" w:rsidRDefault="00445B14" w:rsidP="00445B14">
      <w:pPr>
        <w:adjustRightInd w:val="0"/>
        <w:ind w:firstLine="709"/>
        <w:outlineLvl w:val="0"/>
        <w:rPr>
          <w:rFonts w:cs="Arial"/>
        </w:rPr>
      </w:pPr>
      <w:r w:rsidRPr="00445B14">
        <w:rPr>
          <w:rFonts w:cs="Arial"/>
        </w:rPr>
        <w:t>20) обязательных требований к ограничению изменения размера вносимой гражданами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 xml:space="preserve">21) обязательных требований к предоставлению жилых помещений в наемных домах социального использования; </w:t>
      </w:r>
    </w:p>
    <w:p w:rsidR="00445B14" w:rsidRPr="00445B14" w:rsidRDefault="00445B14" w:rsidP="00445B14">
      <w:pPr>
        <w:adjustRightInd w:val="0"/>
        <w:ind w:firstLine="709"/>
        <w:outlineLvl w:val="0"/>
        <w:rPr>
          <w:rFonts w:cs="Arial"/>
        </w:rPr>
      </w:pPr>
      <w:r w:rsidRPr="00445B14">
        <w:rPr>
          <w:rFonts w:cs="Arial"/>
        </w:rPr>
        <w:t xml:space="preserve">22) обязательных требований к составу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 xml:space="preserve">23) обязательных требований к условиям и методам установления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24) обязательных требований к обоснованности размера установленного норматива потребления коммунальных ресурсов (коммунальных услуг);</w:t>
      </w:r>
    </w:p>
    <w:p w:rsidR="00445B14" w:rsidRDefault="004A2E3A" w:rsidP="00445B14">
      <w:pPr>
        <w:adjustRightInd w:val="0"/>
        <w:ind w:firstLine="709"/>
        <w:outlineLvl w:val="0"/>
        <w:rPr>
          <w:rFonts w:cs="Arial"/>
        </w:rPr>
      </w:pPr>
      <w:r w:rsidRPr="004A2E3A">
        <w:rPr>
          <w:rFonts w:cs="Arial"/>
        </w:rPr>
        <w:t xml:space="preserve">25) обязательных требований к порядку размещения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информации в государственной информационной системе жилищно-коммунального хозяйства;</w:t>
      </w:r>
    </w:p>
    <w:p w:rsidR="00256706" w:rsidRDefault="00256706" w:rsidP="00256706">
      <w:pPr>
        <w:adjustRightInd w:val="0"/>
        <w:ind w:firstLine="720"/>
        <w:rPr>
          <w:rFonts w:cs="Arial"/>
        </w:rPr>
      </w:pPr>
      <w:r>
        <w:rPr>
          <w:rFonts w:cs="Arial"/>
        </w:rPr>
        <w:t>26) обязательных требований к целевому расходованию денежных средств, сформированных за счет взносов на капитальный ремонт общего имущества в многоквартирных домах, и обеспечению сохранности этих средств;</w:t>
      </w:r>
    </w:p>
    <w:p w:rsidR="00256706" w:rsidRDefault="00256706" w:rsidP="00256706">
      <w:pPr>
        <w:adjustRightInd w:val="0"/>
        <w:ind w:firstLine="720"/>
        <w:rPr>
          <w:rFonts w:cs="Arial"/>
        </w:rPr>
      </w:pPr>
      <w:r>
        <w:rPr>
          <w:rFonts w:cs="Arial"/>
        </w:rPr>
        <w:t>27) обязательных требований к соответствию деятельности регионального оператора обязательным требованиям, установленным в соответствии с законодательством Российской Федерации и законодательством Ненецкого автономного округа;</w:t>
      </w:r>
    </w:p>
    <w:p w:rsidR="00256706" w:rsidRDefault="00256706" w:rsidP="00256706">
      <w:pPr>
        <w:adjustRightInd w:val="0"/>
        <w:ind w:firstLine="709"/>
        <w:outlineLvl w:val="0"/>
        <w:rPr>
          <w:rFonts w:cs="Arial"/>
        </w:rPr>
      </w:pPr>
      <w:r>
        <w:rPr>
          <w:rFonts w:cs="Arial"/>
        </w:rPr>
        <w:t>28)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A2E3A" w:rsidRPr="004A2E3A" w:rsidRDefault="004A2E3A" w:rsidP="004A2E3A">
      <w:pPr>
        <w:adjustRightInd w:val="0"/>
        <w:ind w:firstLine="720"/>
        <w:rPr>
          <w:rFonts w:cs="Arial"/>
        </w:rPr>
      </w:pPr>
      <w:r w:rsidRPr="004A2E3A">
        <w:rPr>
          <w:rFonts w:cs="Arial"/>
        </w:rPr>
        <w:t>26) обязательных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p>
    <w:p w:rsidR="00FE0E87" w:rsidRPr="00445B14" w:rsidRDefault="004A2E3A" w:rsidP="004A2E3A">
      <w:pPr>
        <w:adjustRightInd w:val="0"/>
        <w:ind w:firstLine="709"/>
        <w:outlineLvl w:val="0"/>
        <w:rPr>
          <w:rFonts w:cs="Arial"/>
          <w:highlight w:val="yellow"/>
        </w:rPr>
      </w:pPr>
      <w:r w:rsidRPr="004A2E3A">
        <w:rPr>
          <w:rFonts w:cs="Arial"/>
        </w:rPr>
        <w:t>27)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45B14" w:rsidRPr="00445B14" w:rsidRDefault="00445B14" w:rsidP="00445B14">
      <w:pPr>
        <w:adjustRightInd w:val="0"/>
        <w:jc w:val="center"/>
        <w:outlineLvl w:val="0"/>
        <w:rPr>
          <w:rFonts w:cs="Arial"/>
        </w:rPr>
      </w:pPr>
      <w:r w:rsidRPr="00445B14">
        <w:rPr>
          <w:rFonts w:cs="Arial"/>
        </w:rPr>
        <w:t xml:space="preserve">Права и обязанности должностных лиц Инспекции </w:t>
      </w:r>
    </w:p>
    <w:p w:rsidR="00445B14" w:rsidRPr="00445B14" w:rsidRDefault="00445B14" w:rsidP="00445B14">
      <w:pPr>
        <w:adjustRightInd w:val="0"/>
        <w:jc w:val="center"/>
        <w:outlineLvl w:val="0"/>
        <w:rPr>
          <w:rFonts w:cs="Arial"/>
        </w:rPr>
      </w:pPr>
      <w:r w:rsidRPr="00445B14">
        <w:rPr>
          <w:rFonts w:cs="Arial"/>
        </w:rPr>
        <w:t>при осуществлении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8. Должностными лицами Инспекции, уполномоченными на осуществление государственного жилищного надзора, являются:</w:t>
      </w:r>
    </w:p>
    <w:p w:rsidR="00445B14" w:rsidRPr="00445B14" w:rsidRDefault="00445B14" w:rsidP="00445B14">
      <w:pPr>
        <w:adjustRightInd w:val="0"/>
        <w:ind w:firstLine="709"/>
        <w:outlineLvl w:val="0"/>
        <w:rPr>
          <w:rFonts w:cs="Arial"/>
        </w:rPr>
      </w:pPr>
      <w:r w:rsidRPr="00445B14">
        <w:rPr>
          <w:rFonts w:cs="Arial"/>
        </w:rPr>
        <w:t>1) начальник Инспекции;</w:t>
      </w:r>
    </w:p>
    <w:p w:rsidR="00445B14" w:rsidRPr="00445B14" w:rsidRDefault="00445B14" w:rsidP="00445B14">
      <w:pPr>
        <w:adjustRightInd w:val="0"/>
        <w:ind w:firstLine="709"/>
        <w:outlineLvl w:val="0"/>
        <w:rPr>
          <w:rFonts w:cs="Arial"/>
        </w:rPr>
      </w:pPr>
      <w:r w:rsidRPr="00445B14">
        <w:rPr>
          <w:rFonts w:cs="Arial"/>
        </w:rPr>
        <w:t>2) заместитель начальника Инспекции;</w:t>
      </w:r>
    </w:p>
    <w:p w:rsidR="00445B14" w:rsidRPr="00445B14" w:rsidRDefault="00445B14" w:rsidP="00445B14">
      <w:pPr>
        <w:adjustRightInd w:val="0"/>
        <w:ind w:firstLine="709"/>
        <w:outlineLvl w:val="0"/>
        <w:rPr>
          <w:rFonts w:cs="Arial"/>
        </w:rPr>
      </w:pPr>
      <w:r w:rsidRPr="00445B14">
        <w:rPr>
          <w:rFonts w:cs="Arial"/>
        </w:rPr>
        <w:t>3) начальник отдела лицензирования;</w:t>
      </w:r>
    </w:p>
    <w:p w:rsidR="00445B14" w:rsidRPr="00445B14" w:rsidRDefault="00445B14" w:rsidP="00445B14">
      <w:pPr>
        <w:adjustRightInd w:val="0"/>
        <w:ind w:firstLine="709"/>
        <w:outlineLvl w:val="0"/>
        <w:rPr>
          <w:rFonts w:cs="Arial"/>
        </w:rPr>
      </w:pPr>
      <w:r w:rsidRPr="00445B14">
        <w:rPr>
          <w:rFonts w:cs="Arial"/>
        </w:rPr>
        <w:t>4) главный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5) ведущий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6) начальник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7) главный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lastRenderedPageBreak/>
        <w:t>8) ведущий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9. Должностные лица Инспекции, указанные в пункте 8 настоящего Административного регламента (далее – должностные лица Инспекции), при исполнении государственной функции имеют право:</w:t>
      </w:r>
    </w:p>
    <w:p w:rsidR="00445B14" w:rsidRPr="00445B14" w:rsidRDefault="00445B14" w:rsidP="00445B14">
      <w:pPr>
        <w:adjustRightInd w:val="0"/>
        <w:ind w:firstLine="709"/>
        <w:outlineLvl w:val="0"/>
        <w:rPr>
          <w:rFonts w:cs="Arial"/>
        </w:rPr>
      </w:pPr>
      <w:r w:rsidRPr="00445B14">
        <w:rPr>
          <w:rFonts w:cs="Arial"/>
        </w:rPr>
        <w:t>1) проводить плановые и внеплановые проверки органов государственной власти, органов местного самоуправления, а также юридических лиц, индивидуальных предпринимателей и граждан (далее также – субъекты проверки);</w:t>
      </w:r>
    </w:p>
    <w:p w:rsidR="00445B14" w:rsidRPr="00445B14" w:rsidRDefault="00445B14" w:rsidP="00445B14">
      <w:pPr>
        <w:adjustRightInd w:val="0"/>
        <w:ind w:firstLine="709"/>
        <w:outlineLvl w:val="0"/>
        <w:rPr>
          <w:rFonts w:cs="Arial"/>
        </w:rPr>
      </w:pPr>
      <w:r w:rsidRPr="00445B14">
        <w:rPr>
          <w:rFonts w:cs="Arial"/>
        </w:rPr>
        <w:t>2) запрашивать и получать у субъектов проверки на основании мотивированных письменных запросов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при организации и проведении проверок 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w:t>
      </w:r>
      <w:proofErr w:type="gramEnd"/>
      <w:r w:rsidRPr="00445B14">
        <w:rPr>
          <w:rFonts w:cs="Arial"/>
        </w:rPr>
        <w:t xml:space="preserve"> сроки и в порядке, которые установлены Правительством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 беспрепятственно по предъявлении служебного удостоверения и копии распоряжения начальника Инспекции (заместителя начальника Инспекции)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 xml:space="preserve">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w:t>
      </w:r>
      <w:r w:rsidRPr="00445B14">
        <w:rPr>
          <w:rFonts w:cs="Arial"/>
        </w:rPr>
        <w:lastRenderedPageBreak/>
        <w:t>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proofErr w:type="gramStart"/>
      <w:r w:rsidRPr="00445B14">
        <w:rPr>
          <w:rFonts w:cs="Arial"/>
        </w:rPr>
        <w:t>5)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6)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445B14" w:rsidRPr="00445B14" w:rsidRDefault="00445B14" w:rsidP="00445B14">
      <w:pPr>
        <w:adjustRightInd w:val="0"/>
        <w:ind w:firstLine="709"/>
        <w:outlineLvl w:val="0"/>
        <w:rPr>
          <w:rFonts w:cs="Arial"/>
        </w:rPr>
      </w:pPr>
      <w:r w:rsidRPr="00445B14">
        <w:rPr>
          <w:rFonts w:cs="Arial"/>
        </w:rPr>
        <w:t>7)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8) привлекать к проведению проверок экспертные организации;</w:t>
      </w:r>
    </w:p>
    <w:p w:rsidR="00445B14" w:rsidRPr="00445B14" w:rsidRDefault="00445B14" w:rsidP="00445B14">
      <w:pPr>
        <w:adjustRightInd w:val="0"/>
        <w:ind w:firstLine="709"/>
        <w:outlineLvl w:val="0"/>
        <w:rPr>
          <w:rFonts w:cs="Arial"/>
        </w:rPr>
      </w:pPr>
      <w:r w:rsidRPr="00445B14">
        <w:rPr>
          <w:rFonts w:cs="Arial"/>
        </w:rPr>
        <w:t>9) осуществлять иные права, предусмотренные действующим законодательством.</w:t>
      </w:r>
    </w:p>
    <w:p w:rsidR="00445B14" w:rsidRPr="00445B14" w:rsidRDefault="00445B14" w:rsidP="00445B14">
      <w:pPr>
        <w:adjustRightInd w:val="0"/>
        <w:ind w:firstLine="709"/>
        <w:outlineLvl w:val="0"/>
        <w:rPr>
          <w:rFonts w:cs="Arial"/>
        </w:rPr>
      </w:pPr>
      <w:r w:rsidRPr="00445B14">
        <w:rPr>
          <w:rFonts w:cs="Arial"/>
        </w:rPr>
        <w:t>10. Должностные лица Инспекции при проведении проверки обязаны:</w:t>
      </w:r>
    </w:p>
    <w:p w:rsidR="00445B14" w:rsidRPr="00445B14" w:rsidRDefault="00445B14" w:rsidP="00445B14">
      <w:pPr>
        <w:adjustRightInd w:val="0"/>
        <w:ind w:firstLine="709"/>
        <w:outlineLvl w:val="0"/>
        <w:rPr>
          <w:rFonts w:cs="Arial"/>
        </w:rPr>
      </w:pPr>
      <w:r w:rsidRPr="00445B14">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445B14" w:rsidRPr="00445B14" w:rsidRDefault="00445B14" w:rsidP="00445B14">
      <w:pPr>
        <w:adjustRightInd w:val="0"/>
        <w:ind w:firstLine="709"/>
        <w:outlineLvl w:val="0"/>
        <w:rPr>
          <w:rFonts w:cs="Arial"/>
        </w:rPr>
      </w:pPr>
      <w:r w:rsidRPr="00445B14">
        <w:rPr>
          <w:rFonts w:cs="Arial"/>
        </w:rPr>
        <w:t>3) проводить проверку на основании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в соответствии с ее назначением;</w:t>
      </w:r>
    </w:p>
    <w:p w:rsidR="00445B14" w:rsidRPr="00445B14" w:rsidRDefault="00445B14" w:rsidP="00445B14">
      <w:pPr>
        <w:adjustRightInd w:val="0"/>
        <w:ind w:firstLine="709"/>
        <w:outlineLvl w:val="0"/>
        <w:rPr>
          <w:rFonts w:cs="Arial"/>
        </w:rPr>
      </w:pPr>
      <w:r w:rsidRPr="00445B14">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и в случае, предусмотренном частью 5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445B14" w:rsidRPr="00445B14" w:rsidRDefault="00445B14" w:rsidP="00445B14">
      <w:pPr>
        <w:adjustRightInd w:val="0"/>
        <w:ind w:firstLine="709"/>
        <w:outlineLvl w:val="0"/>
        <w:rPr>
          <w:rFonts w:cs="Arial"/>
        </w:rPr>
      </w:pPr>
      <w:r w:rsidRPr="00445B14">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445B14" w:rsidRPr="00445B14" w:rsidRDefault="00445B14" w:rsidP="00445B14">
      <w:pPr>
        <w:adjustRightInd w:val="0"/>
        <w:ind w:firstLine="709"/>
        <w:outlineLvl w:val="0"/>
        <w:rPr>
          <w:rFonts w:cs="Arial"/>
        </w:rPr>
      </w:pPr>
      <w:r w:rsidRPr="00445B14">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445B14" w:rsidRPr="00445B14" w:rsidRDefault="00445B14" w:rsidP="00445B14">
      <w:pPr>
        <w:adjustRightInd w:val="0"/>
        <w:ind w:firstLine="709"/>
        <w:outlineLvl w:val="0"/>
        <w:rPr>
          <w:rFonts w:cs="Arial"/>
        </w:rPr>
      </w:pPr>
      <w:r w:rsidRPr="00445B14">
        <w:rPr>
          <w:rFonts w:cs="Arial"/>
        </w:rPr>
        <w:t>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445B14" w:rsidRPr="00445B14" w:rsidRDefault="00445B14" w:rsidP="00445B14">
      <w:pPr>
        <w:adjustRightInd w:val="0"/>
        <w:ind w:firstLine="709"/>
        <w:outlineLvl w:val="0"/>
        <w:rPr>
          <w:rFonts w:cs="Arial"/>
        </w:rPr>
      </w:pPr>
      <w:r w:rsidRPr="00445B14">
        <w:rPr>
          <w:rFonts w:cs="Arial"/>
        </w:rPr>
        <w:t xml:space="preserve">8) знакомить руководителя, иное должностное лицо или уполномоченного представителя юридического лица, индивидуального предпринимателя, его </w:t>
      </w:r>
      <w:r w:rsidRPr="00445B14">
        <w:rPr>
          <w:rFonts w:cs="Arial"/>
        </w:rPr>
        <w:lastRenderedPageBreak/>
        <w:t>уполномоченного представителя с документами и (или) информацией, полученными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proofErr w:type="gramStart"/>
      <w:r w:rsidRPr="00445B14">
        <w:rPr>
          <w:rFonts w:cs="Arial"/>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Pr="00445B14">
        <w:rPr>
          <w:rFonts w:cs="Arial"/>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11) соблюдать сроки проведения проверки, установленные законодательством;</w:t>
      </w:r>
    </w:p>
    <w:p w:rsidR="00445B14" w:rsidRPr="00445B14" w:rsidRDefault="00445B14" w:rsidP="00445B14">
      <w:pPr>
        <w:adjustRightInd w:val="0"/>
        <w:ind w:firstLine="709"/>
        <w:outlineLvl w:val="0"/>
        <w:rPr>
          <w:rFonts w:cs="Arial"/>
        </w:rPr>
      </w:pPr>
      <w:r w:rsidRPr="00445B14">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11. Должностные лица Инспекции при проведении проверки не вправе:</w:t>
      </w:r>
    </w:p>
    <w:p w:rsidR="00445B14" w:rsidRPr="00445B14" w:rsidRDefault="00445B14" w:rsidP="00445B14">
      <w:pPr>
        <w:adjustRightInd w:val="0"/>
        <w:ind w:firstLine="709"/>
        <w:outlineLvl w:val="0"/>
        <w:rPr>
          <w:rFonts w:cs="Arial"/>
        </w:rPr>
      </w:pPr>
      <w:r w:rsidRPr="00445B14">
        <w:rPr>
          <w:rFonts w:cs="Arial"/>
        </w:rPr>
        <w:t>1) проверять выполнение обязательных требований, если такие требования не относятся к полномочиям Инспекции;</w:t>
      </w:r>
    </w:p>
    <w:p w:rsidR="00445B14" w:rsidRPr="00445B14" w:rsidRDefault="00445B14" w:rsidP="00445B14">
      <w:pPr>
        <w:adjustRightInd w:val="0"/>
        <w:ind w:firstLine="709"/>
        <w:outlineLvl w:val="0"/>
        <w:rPr>
          <w:rFonts w:cs="Arial"/>
        </w:rPr>
      </w:pPr>
      <w:r w:rsidRPr="00445B14">
        <w:rPr>
          <w:rFonts w:cs="Arial"/>
        </w:rPr>
        <w:t>2)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45B14" w:rsidRPr="00445B14" w:rsidRDefault="00445B14" w:rsidP="00445B14">
      <w:pPr>
        <w:adjustRightInd w:val="0"/>
        <w:ind w:firstLine="709"/>
        <w:outlineLvl w:val="0"/>
        <w:rPr>
          <w:rFonts w:cs="Arial"/>
        </w:rPr>
      </w:pPr>
      <w:r w:rsidRPr="00445B14">
        <w:rPr>
          <w:rFonts w:cs="Arial"/>
        </w:rPr>
        <w:t>3) проверять выполнение обязательных требований, не опубликованными в установленном законодательством Российской Федерации порядке;</w:t>
      </w:r>
    </w:p>
    <w:p w:rsidR="00445B14" w:rsidRPr="00445B14" w:rsidRDefault="00445B14" w:rsidP="00445B14">
      <w:pPr>
        <w:adjustRightInd w:val="0"/>
        <w:ind w:firstLine="709"/>
        <w:outlineLvl w:val="0"/>
        <w:rPr>
          <w:rFonts w:cs="Arial"/>
        </w:rPr>
      </w:pPr>
      <w:proofErr w:type="gramStart"/>
      <w:r w:rsidRPr="00445B14">
        <w:rPr>
          <w:rFonts w:cs="Arial"/>
        </w:rPr>
        <w:t>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w:t>
      </w:r>
      <w:proofErr w:type="gramEnd"/>
      <w:r w:rsidRPr="00445B14">
        <w:rPr>
          <w:rFonts w:cs="Arial"/>
        </w:rPr>
        <w:t xml:space="preserve">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5)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45B14" w:rsidRPr="00445B14" w:rsidRDefault="00445B14" w:rsidP="00445B14">
      <w:pPr>
        <w:adjustRightInd w:val="0"/>
        <w:ind w:firstLine="709"/>
        <w:outlineLvl w:val="0"/>
        <w:rPr>
          <w:rFonts w:cs="Arial"/>
        </w:rPr>
      </w:pPr>
      <w:proofErr w:type="gramStart"/>
      <w:r w:rsidRPr="00445B14">
        <w:rPr>
          <w:rFonts w:cs="Arial"/>
        </w:rPr>
        <w:t xml:space="preserve">6)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w:t>
      </w:r>
      <w:r w:rsidRPr="00445B14">
        <w:rPr>
          <w:rFonts w:cs="Arial"/>
        </w:rPr>
        <w:lastRenderedPageBreak/>
        <w:t>исследований, испытаний, измерений, техническими регламентами или действующими до дня их вступления в силу иными нормативными</w:t>
      </w:r>
      <w:proofErr w:type="gramEnd"/>
      <w:r w:rsidRPr="00445B14">
        <w:rPr>
          <w:rFonts w:cs="Arial"/>
        </w:rPr>
        <w:t xml:space="preserve"> техническими документами и правилами и методами исследований, испытаний, измерений;</w:t>
      </w:r>
    </w:p>
    <w:p w:rsidR="00445B14" w:rsidRPr="00445B14" w:rsidRDefault="00445B14" w:rsidP="00445B14">
      <w:pPr>
        <w:adjustRightInd w:val="0"/>
        <w:ind w:firstLine="709"/>
        <w:outlineLvl w:val="0"/>
        <w:rPr>
          <w:rFonts w:cs="Arial"/>
        </w:rPr>
      </w:pPr>
      <w:r w:rsidRPr="00445B14">
        <w:rPr>
          <w:rFonts w:cs="Arial"/>
        </w:rPr>
        <w:t>7)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 превышать установленные сроки проведения проверки;</w:t>
      </w:r>
    </w:p>
    <w:p w:rsidR="00445B14" w:rsidRPr="00445B14" w:rsidRDefault="00445B14" w:rsidP="00445B14">
      <w:pPr>
        <w:adjustRightInd w:val="0"/>
        <w:ind w:firstLine="709"/>
        <w:outlineLvl w:val="0"/>
        <w:rPr>
          <w:rFonts w:cs="Arial"/>
        </w:rPr>
      </w:pPr>
      <w:r w:rsidRPr="00445B14">
        <w:rPr>
          <w:rFonts w:cs="Arial"/>
        </w:rPr>
        <w:t>9)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45B14" w:rsidRPr="00445B14" w:rsidRDefault="00445B14" w:rsidP="00445B14">
      <w:pPr>
        <w:adjustRightInd w:val="0"/>
        <w:ind w:firstLine="709"/>
        <w:outlineLvl w:val="0"/>
        <w:rPr>
          <w:rFonts w:cs="Arial"/>
        </w:rPr>
      </w:pPr>
      <w:proofErr w:type="gramStart"/>
      <w:r w:rsidRPr="00445B14">
        <w:rPr>
          <w:rFonts w:cs="Arial"/>
        </w:rPr>
        <w:t>10)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445B14" w:rsidRPr="00445B14" w:rsidRDefault="00445B14" w:rsidP="00445B14">
      <w:pPr>
        <w:adjustRightInd w:val="0"/>
        <w:ind w:firstLine="709"/>
        <w:outlineLvl w:val="0"/>
        <w:rPr>
          <w:rFonts w:cs="Arial"/>
        </w:rPr>
      </w:pPr>
      <w:r w:rsidRPr="00445B14">
        <w:rPr>
          <w:rFonts w:cs="Arial"/>
        </w:rPr>
        <w:t>11)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r w:rsidRPr="00445B14">
        <w:rPr>
          <w:rFonts w:cs="Arial"/>
        </w:rPr>
        <w:t>12.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rPr>
        <w:t xml:space="preserve">Права и обязанности лиц, </w:t>
      </w:r>
    </w:p>
    <w:p w:rsidR="00445B14" w:rsidRPr="00445B14" w:rsidRDefault="00445B14" w:rsidP="00445B14">
      <w:pPr>
        <w:adjustRightInd w:val="0"/>
        <w:jc w:val="center"/>
        <w:outlineLvl w:val="0"/>
        <w:rPr>
          <w:rFonts w:cs="Arial"/>
        </w:rPr>
      </w:pPr>
      <w:r w:rsidRPr="00445B14">
        <w:rPr>
          <w:rFonts w:cs="Arial"/>
        </w:rPr>
        <w:t xml:space="preserve">в </w:t>
      </w:r>
      <w:proofErr w:type="gramStart"/>
      <w:r w:rsidRPr="00445B14">
        <w:rPr>
          <w:rFonts w:cs="Arial"/>
        </w:rPr>
        <w:t>отношении</w:t>
      </w:r>
      <w:proofErr w:type="gramEnd"/>
      <w:r w:rsidRPr="00445B14">
        <w:rPr>
          <w:rFonts w:cs="Arial"/>
        </w:rPr>
        <w:t xml:space="preserve"> которых осуществляются мероприятия </w:t>
      </w:r>
    </w:p>
    <w:p w:rsidR="00445B14" w:rsidRPr="00445B14" w:rsidRDefault="00445B14" w:rsidP="00445B14">
      <w:pPr>
        <w:adjustRightInd w:val="0"/>
        <w:jc w:val="center"/>
        <w:outlineLvl w:val="0"/>
        <w:rPr>
          <w:rFonts w:cs="Arial"/>
        </w:rPr>
      </w:pPr>
      <w:r w:rsidRPr="00445B14">
        <w:rPr>
          <w:rFonts w:cs="Arial"/>
        </w:rPr>
        <w:t>по государственному жилищному надзору</w:t>
      </w:r>
    </w:p>
    <w:p w:rsidR="00445B14" w:rsidRPr="00445B14" w:rsidRDefault="00445B14" w:rsidP="00445B14">
      <w:pPr>
        <w:adjustRightInd w:val="0"/>
        <w:ind w:firstLine="709"/>
        <w:outlineLvl w:val="0"/>
        <w:rPr>
          <w:rFonts w:cs="Arial"/>
        </w:rPr>
      </w:pPr>
    </w:p>
    <w:p w:rsidR="004A2E3A" w:rsidRPr="004A2E3A" w:rsidRDefault="004A2E3A" w:rsidP="004A2E3A">
      <w:pPr>
        <w:adjustRightInd w:val="0"/>
        <w:ind w:firstLine="720"/>
        <w:rPr>
          <w:rFonts w:cs="Arial"/>
        </w:rPr>
      </w:pPr>
      <w:r w:rsidRPr="004A2E3A">
        <w:rPr>
          <w:rFonts w:cs="Arial"/>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4A2E3A" w:rsidRPr="004A2E3A" w:rsidRDefault="004A2E3A" w:rsidP="004A2E3A">
      <w:pPr>
        <w:adjustRightInd w:val="0"/>
        <w:ind w:firstLine="720"/>
        <w:rPr>
          <w:rFonts w:cs="Arial"/>
        </w:rPr>
      </w:pPr>
      <w:proofErr w:type="gramStart"/>
      <w:r w:rsidRPr="004A2E3A">
        <w:rPr>
          <w:rFonts w:cs="Arial"/>
        </w:rPr>
        <w:t>1) непосредственно присутствовать при проведении проверки, давать объяснения по вопросам, относящимся к предмету проверки;</w:t>
      </w:r>
      <w:proofErr w:type="gramEnd"/>
    </w:p>
    <w:p w:rsidR="004A2E3A" w:rsidRPr="004A2E3A" w:rsidRDefault="004A2E3A" w:rsidP="004A2E3A">
      <w:pPr>
        <w:adjustRightInd w:val="0"/>
        <w:ind w:firstLine="720"/>
        <w:rPr>
          <w:rFonts w:cs="Arial"/>
        </w:rPr>
      </w:pPr>
      <w:r w:rsidRPr="004A2E3A">
        <w:rPr>
          <w:rFonts w:cs="Arial"/>
        </w:rPr>
        <w:t>2)</w:t>
      </w:r>
      <w:r w:rsidRPr="004A2E3A">
        <w:rPr>
          <w:rFonts w:cs="Arial"/>
          <w:lang w:val="en-US"/>
        </w:rPr>
        <w:t> </w:t>
      </w:r>
      <w:r w:rsidRPr="004A2E3A">
        <w:rPr>
          <w:rFonts w:cs="Arial"/>
        </w:rPr>
        <w:t>получать от Инспекции, должностных лиц Инспекции информацию, которая относится к предмету проверки и предоставление которой предусмотрено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A2E3A" w:rsidRPr="004A2E3A" w:rsidRDefault="004A2E3A" w:rsidP="004A2E3A">
      <w:pPr>
        <w:adjustRightInd w:val="0"/>
        <w:ind w:firstLine="720"/>
        <w:rPr>
          <w:rFonts w:cs="Arial"/>
        </w:rPr>
      </w:pPr>
      <w:r w:rsidRPr="004A2E3A">
        <w:rPr>
          <w:rFonts w:cs="Arial"/>
        </w:rPr>
        <w:t>3)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A2E3A" w:rsidRPr="004A2E3A" w:rsidRDefault="004A2E3A" w:rsidP="004A2E3A">
      <w:pPr>
        <w:adjustRightInd w:val="0"/>
        <w:ind w:firstLine="720"/>
        <w:rPr>
          <w:rFonts w:cs="Arial"/>
        </w:rPr>
      </w:pPr>
      <w:r w:rsidRPr="004A2E3A">
        <w:rPr>
          <w:rFonts w:cs="Arial"/>
        </w:rPr>
        <w:t>4) представлять в Инспекцию по собственной инициативе документы и (или) информацию, запрашиваемые в рамках межведомственного информационного взаимодействия;</w:t>
      </w:r>
    </w:p>
    <w:p w:rsidR="004A2E3A" w:rsidRPr="004A2E3A" w:rsidRDefault="004A2E3A" w:rsidP="004A2E3A">
      <w:pPr>
        <w:adjustRightInd w:val="0"/>
        <w:ind w:firstLine="720"/>
        <w:rPr>
          <w:rFonts w:cs="Arial"/>
        </w:rPr>
      </w:pPr>
      <w:r w:rsidRPr="004A2E3A">
        <w:rPr>
          <w:rFonts w:cs="Arial"/>
        </w:rPr>
        <w:t>5)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4A2E3A" w:rsidRPr="004A2E3A" w:rsidRDefault="004A2E3A" w:rsidP="004A2E3A">
      <w:pPr>
        <w:adjustRightInd w:val="0"/>
        <w:ind w:firstLine="720"/>
        <w:rPr>
          <w:rFonts w:cs="Arial"/>
        </w:rPr>
      </w:pPr>
      <w:r w:rsidRPr="004A2E3A">
        <w:rPr>
          <w:rFonts w:cs="Arial"/>
        </w:rPr>
        <w:lastRenderedPageBreak/>
        <w:t>6) обжаловать действия (бездействие) должностных лиц Инспекции,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45B14" w:rsidRPr="00445B14" w:rsidRDefault="004A2E3A" w:rsidP="004A2E3A">
      <w:pPr>
        <w:adjustRightInd w:val="0"/>
        <w:ind w:firstLine="709"/>
        <w:outlineLvl w:val="0"/>
        <w:rPr>
          <w:rFonts w:cs="Arial"/>
        </w:rPr>
      </w:pPr>
      <w:r w:rsidRPr="004A2E3A">
        <w:rPr>
          <w:rFonts w:cs="Arial"/>
        </w:rPr>
        <w:t>7)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445B14" w:rsidRPr="00445B14" w:rsidRDefault="00445B14" w:rsidP="00445B14">
      <w:pPr>
        <w:adjustRightInd w:val="0"/>
        <w:ind w:firstLine="709"/>
        <w:outlineLvl w:val="0"/>
        <w:rPr>
          <w:rFonts w:cs="Arial"/>
        </w:rPr>
      </w:pPr>
      <w:r w:rsidRPr="00445B14">
        <w:rPr>
          <w:rFonts w:cs="Arial"/>
        </w:rPr>
        <w:t xml:space="preserve">14. При проведении проверок юридические лица, индивидуальные предприниматели обязаны: </w:t>
      </w:r>
    </w:p>
    <w:p w:rsidR="00445B14" w:rsidRPr="00445B14" w:rsidRDefault="00445B14" w:rsidP="00445B14">
      <w:pPr>
        <w:adjustRightInd w:val="0"/>
        <w:ind w:firstLine="709"/>
        <w:outlineLvl w:val="0"/>
        <w:rPr>
          <w:rFonts w:cs="Arial"/>
        </w:rPr>
      </w:pPr>
      <w:r w:rsidRPr="00445B14">
        <w:rPr>
          <w:rFonts w:cs="Arial"/>
        </w:rPr>
        <w:t>1) обеспечить присутствие руководителей, иных должностных лиц или уполномоченных представителей; индивидуальные предприниматели обязаны 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45B14" w:rsidRPr="00445B14" w:rsidRDefault="00445B14" w:rsidP="00445B14">
      <w:pPr>
        <w:adjustRightInd w:val="0"/>
        <w:ind w:firstLine="709"/>
        <w:outlineLvl w:val="0"/>
        <w:rPr>
          <w:rFonts w:cs="Arial"/>
        </w:rPr>
      </w:pPr>
      <w:r w:rsidRPr="00445B14">
        <w:rPr>
          <w:rFonts w:cs="Arial"/>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Описание результата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16. Результатом исполнения государственной функции является:</w:t>
      </w:r>
    </w:p>
    <w:p w:rsidR="00445B14" w:rsidRPr="00445B14" w:rsidRDefault="00445B14" w:rsidP="00445B14">
      <w:pPr>
        <w:adjustRightInd w:val="0"/>
        <w:ind w:firstLine="709"/>
        <w:outlineLvl w:val="0"/>
        <w:rPr>
          <w:rFonts w:cs="Arial"/>
        </w:rPr>
      </w:pPr>
      <w:r w:rsidRPr="00445B14">
        <w:rPr>
          <w:rFonts w:cs="Arial"/>
        </w:rPr>
        <w:t xml:space="preserve">1) установление фактов соблюдения (несоблюдения) субъектами проверки обязательных требований; </w:t>
      </w:r>
    </w:p>
    <w:p w:rsidR="00445B14" w:rsidRPr="00445B14" w:rsidRDefault="00445B14" w:rsidP="00445B14">
      <w:pPr>
        <w:adjustRightInd w:val="0"/>
        <w:ind w:firstLine="709"/>
        <w:outlineLvl w:val="0"/>
        <w:rPr>
          <w:rFonts w:cs="Arial"/>
        </w:rPr>
      </w:pPr>
      <w:r w:rsidRPr="00445B14">
        <w:rPr>
          <w:rFonts w:cs="Arial"/>
        </w:rPr>
        <w:t>2) принятие по результатам проведенных проверок мер, предусмотренных законодательством Российской Федерации, в том числе:</w:t>
      </w:r>
    </w:p>
    <w:p w:rsidR="00445B14" w:rsidRPr="00445B14" w:rsidRDefault="00445B14" w:rsidP="00445B14">
      <w:pPr>
        <w:adjustRightInd w:val="0"/>
        <w:ind w:firstLine="709"/>
        <w:outlineLvl w:val="0"/>
        <w:rPr>
          <w:rFonts w:cs="Arial"/>
        </w:rPr>
      </w:pPr>
      <w:proofErr w:type="gramStart"/>
      <w:r w:rsidRPr="00445B14">
        <w:rPr>
          <w:rFonts w:cs="Arial"/>
        </w:rPr>
        <w:t>а)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proofErr w:type="gramStart"/>
      <w:r w:rsidRPr="00445B14">
        <w:rPr>
          <w:rFonts w:cs="Arial"/>
        </w:rPr>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lastRenderedPageBreak/>
        <w:t>г) направление в уполномоченные органы материалов, связанных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д) подготовка и подача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 в случаях, установленных законодательством, внесение информации о проверке в </w:t>
      </w:r>
      <w:r w:rsidR="004A2E3A" w:rsidRPr="004A2E3A">
        <w:rPr>
          <w:rFonts w:cs="Arial"/>
        </w:rPr>
        <w:t>ГИС ЖКХ</w:t>
      </w:r>
      <w:r w:rsidRPr="00445B14">
        <w:rPr>
          <w:rFonts w:cs="Arial"/>
        </w:rPr>
        <w:t xml:space="preserve"> и в единый реестр проверок.</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II</w:t>
      </w:r>
      <w:r w:rsidRPr="00445B14">
        <w:rPr>
          <w:rFonts w:cs="Arial"/>
        </w:rPr>
        <w:t>. Требования к порядку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информирования </w:t>
      </w:r>
    </w:p>
    <w:p w:rsidR="00445B14" w:rsidRPr="00445B14" w:rsidRDefault="00445B14" w:rsidP="00445B14">
      <w:pPr>
        <w:adjustRightInd w:val="0"/>
        <w:jc w:val="center"/>
        <w:outlineLvl w:val="0"/>
        <w:rPr>
          <w:rFonts w:cs="Arial"/>
        </w:rPr>
      </w:pPr>
      <w:r w:rsidRPr="00445B14">
        <w:rPr>
          <w:rFonts w:cs="Arial"/>
        </w:rPr>
        <w:t>об исполнении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17. </w:t>
      </w:r>
      <w:proofErr w:type="gramStart"/>
      <w:r w:rsidRPr="00445B14">
        <w:rPr>
          <w:rFonts w:cs="Arial"/>
        </w:rPr>
        <w:t>Юридический, фактический и почтовый адрес Инспекции: 166000, Ненецкий автономный округ, г. Нарьян-Мар, ул. им. В.И. Ленина, дом 27 корп. В, офис 50.</w:t>
      </w:r>
      <w:proofErr w:type="gramEnd"/>
    </w:p>
    <w:p w:rsidR="00445B14" w:rsidRPr="00445B14" w:rsidRDefault="00445B14" w:rsidP="00445B14">
      <w:pPr>
        <w:adjustRightInd w:val="0"/>
        <w:ind w:firstLine="709"/>
        <w:outlineLvl w:val="0"/>
        <w:rPr>
          <w:rFonts w:cs="Arial"/>
        </w:rPr>
      </w:pPr>
      <w:r w:rsidRPr="00445B14">
        <w:rPr>
          <w:rFonts w:cs="Arial"/>
        </w:rPr>
        <w:t xml:space="preserve">18. График работы Инспекции (за исключением официальных праздничных и нерабочих дней): </w:t>
      </w:r>
    </w:p>
    <w:tbl>
      <w:tblPr>
        <w:tblStyle w:val="a4"/>
        <w:tblW w:w="0" w:type="auto"/>
        <w:tblLook w:val="04A0" w:firstRow="1" w:lastRow="0" w:firstColumn="1" w:lastColumn="0" w:noHBand="0" w:noVBand="1"/>
      </w:tblPr>
      <w:tblGrid>
        <w:gridCol w:w="2093"/>
        <w:gridCol w:w="4111"/>
        <w:gridCol w:w="3191"/>
      </w:tblGrid>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День недели</w:t>
            </w:r>
          </w:p>
        </w:tc>
        <w:tc>
          <w:tcPr>
            <w:tcW w:w="4111" w:type="dxa"/>
          </w:tcPr>
          <w:p w:rsidR="00445B14" w:rsidRPr="00445B14" w:rsidRDefault="00445B14" w:rsidP="00445B14">
            <w:pPr>
              <w:adjustRightInd w:val="0"/>
              <w:jc w:val="center"/>
              <w:outlineLvl w:val="0"/>
              <w:rPr>
                <w:rFonts w:cs="Arial"/>
              </w:rPr>
            </w:pPr>
            <w:r w:rsidRPr="00445B14">
              <w:rPr>
                <w:rFonts w:cs="Arial"/>
              </w:rPr>
              <w:t>Режим работы</w:t>
            </w:r>
          </w:p>
        </w:tc>
        <w:tc>
          <w:tcPr>
            <w:tcW w:w="3191" w:type="dxa"/>
          </w:tcPr>
          <w:p w:rsidR="00445B14" w:rsidRPr="00445B14" w:rsidRDefault="00445B14" w:rsidP="00445B14">
            <w:pPr>
              <w:adjustRightInd w:val="0"/>
              <w:jc w:val="center"/>
              <w:outlineLvl w:val="0"/>
              <w:rPr>
                <w:rFonts w:cs="Arial"/>
              </w:rPr>
            </w:pPr>
            <w:r w:rsidRPr="00445B14">
              <w:rPr>
                <w:rFonts w:cs="Arial"/>
              </w:rPr>
              <w:t>Обеденный перерыв</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понедельник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вторник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среда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четверг</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пятница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суббота</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воскресенье</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bl>
    <w:p w:rsidR="00445B14" w:rsidRPr="00445B14" w:rsidRDefault="00445B14" w:rsidP="00445B14">
      <w:pPr>
        <w:adjustRightInd w:val="0"/>
        <w:ind w:firstLine="709"/>
        <w:outlineLvl w:val="0"/>
        <w:rPr>
          <w:rFonts w:cs="Arial"/>
        </w:rPr>
      </w:pPr>
      <w:r w:rsidRPr="00445B14">
        <w:rPr>
          <w:rFonts w:cs="Arial"/>
        </w:rPr>
        <w:t>В предпраздничные дни продолжительность работы Инспекции сокращается на один час и прекращается на один час раньше.</w:t>
      </w:r>
    </w:p>
    <w:p w:rsidR="00445B14" w:rsidRPr="00445B14" w:rsidRDefault="00445B14" w:rsidP="00445B14">
      <w:pPr>
        <w:adjustRightInd w:val="0"/>
        <w:ind w:firstLine="709"/>
        <w:outlineLvl w:val="0"/>
        <w:rPr>
          <w:rFonts w:cs="Arial"/>
        </w:rPr>
      </w:pPr>
      <w:r w:rsidRPr="00445B14">
        <w:rPr>
          <w:rFonts w:cs="Arial"/>
        </w:rPr>
        <w:t>19. Личный прием граждан проводится по предварительной записи:</w:t>
      </w:r>
    </w:p>
    <w:p w:rsidR="00445B14" w:rsidRPr="00445B14" w:rsidRDefault="00445B14" w:rsidP="00445B14">
      <w:pPr>
        <w:adjustRightInd w:val="0"/>
        <w:ind w:firstLine="709"/>
        <w:outlineLvl w:val="0"/>
        <w:rPr>
          <w:rFonts w:cs="Arial"/>
        </w:rPr>
      </w:pPr>
      <w:r w:rsidRPr="00445B14">
        <w:rPr>
          <w:rFonts w:cs="Arial"/>
        </w:rPr>
        <w:t>1) начальником Инспекции – каждый первый четверг месяца с 16.00 до 18.00;</w:t>
      </w:r>
    </w:p>
    <w:p w:rsidR="00445B14" w:rsidRPr="00445B14" w:rsidRDefault="00445B14" w:rsidP="00445B14">
      <w:pPr>
        <w:adjustRightInd w:val="0"/>
        <w:ind w:firstLine="709"/>
        <w:outlineLvl w:val="0"/>
        <w:rPr>
          <w:rFonts w:cs="Arial"/>
        </w:rPr>
      </w:pPr>
      <w:r w:rsidRPr="00445B14">
        <w:rPr>
          <w:rFonts w:cs="Arial"/>
        </w:rPr>
        <w:t>2) заместителем начальника Инспекции – каждый второй четверг месяца с 16.00 до 18.00;</w:t>
      </w:r>
    </w:p>
    <w:p w:rsidR="00445B14" w:rsidRPr="00445B14" w:rsidRDefault="00445B14" w:rsidP="00445B14">
      <w:pPr>
        <w:adjustRightInd w:val="0"/>
        <w:ind w:firstLine="709"/>
        <w:outlineLvl w:val="0"/>
        <w:rPr>
          <w:rFonts w:cs="Arial"/>
        </w:rPr>
      </w:pPr>
      <w:r w:rsidRPr="00445B14">
        <w:rPr>
          <w:rFonts w:cs="Arial"/>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445B14" w:rsidRPr="00445B14" w:rsidRDefault="00445B14" w:rsidP="00445B14">
      <w:pPr>
        <w:adjustRightInd w:val="0"/>
        <w:ind w:firstLine="709"/>
        <w:outlineLvl w:val="0"/>
        <w:rPr>
          <w:rFonts w:cs="Arial"/>
        </w:rPr>
      </w:pPr>
      <w:r w:rsidRPr="00445B14">
        <w:rPr>
          <w:rFonts w:cs="Arial"/>
        </w:rPr>
        <w:t>Телефон для записи на личный прием: (81853) 4-83-50.</w:t>
      </w:r>
    </w:p>
    <w:p w:rsidR="00445B14" w:rsidRPr="00445B14" w:rsidRDefault="00445B14" w:rsidP="00445B14">
      <w:pPr>
        <w:adjustRightInd w:val="0"/>
        <w:ind w:firstLine="709"/>
        <w:outlineLvl w:val="0"/>
        <w:rPr>
          <w:rFonts w:cs="Arial"/>
        </w:rPr>
      </w:pPr>
      <w:r w:rsidRPr="00445B14">
        <w:rPr>
          <w:rFonts w:cs="Arial"/>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445B14" w:rsidRPr="00445B14" w:rsidRDefault="00445B14" w:rsidP="00445B14">
      <w:pPr>
        <w:adjustRightInd w:val="0"/>
        <w:ind w:firstLine="709"/>
        <w:outlineLvl w:val="0"/>
        <w:rPr>
          <w:rFonts w:cs="Arial"/>
        </w:rPr>
      </w:pPr>
      <w:r w:rsidRPr="00445B14">
        <w:rPr>
          <w:rFonts w:cs="Arial"/>
        </w:rPr>
        <w:t>20. Структурными подразделениями Инспекции, участвующими в осуществлении государственной функции, являются:</w:t>
      </w:r>
    </w:p>
    <w:p w:rsidR="00445B14" w:rsidRPr="00445B14" w:rsidRDefault="00445B14" w:rsidP="00445B14">
      <w:pPr>
        <w:adjustRightInd w:val="0"/>
        <w:ind w:firstLine="709"/>
        <w:outlineLvl w:val="0"/>
        <w:rPr>
          <w:rFonts w:cs="Arial"/>
        </w:rPr>
      </w:pPr>
      <w:r w:rsidRPr="00445B14">
        <w:rPr>
          <w:rFonts w:cs="Arial"/>
        </w:rPr>
        <w:t>1) отдел государственного жилищного надзора и лицензионного контроля, телефон начальника отдела (81853) 2-19-33;</w:t>
      </w:r>
    </w:p>
    <w:p w:rsidR="00445B14" w:rsidRPr="00445B14" w:rsidRDefault="00445B14" w:rsidP="00445B14">
      <w:pPr>
        <w:adjustRightInd w:val="0"/>
        <w:ind w:firstLine="709"/>
        <w:outlineLvl w:val="0"/>
        <w:rPr>
          <w:rFonts w:cs="Arial"/>
        </w:rPr>
      </w:pPr>
      <w:r w:rsidRPr="00445B14">
        <w:rPr>
          <w:rFonts w:cs="Arial"/>
        </w:rPr>
        <w:t>2) отдел лицензирования, телефон начальника отдела (81853) 2-30-39.</w:t>
      </w:r>
    </w:p>
    <w:p w:rsidR="00445B14" w:rsidRPr="00445B14" w:rsidRDefault="00445B14" w:rsidP="00445B14">
      <w:pPr>
        <w:adjustRightInd w:val="0"/>
        <w:ind w:firstLine="709"/>
        <w:outlineLvl w:val="0"/>
        <w:rPr>
          <w:rFonts w:cs="Arial"/>
        </w:rPr>
      </w:pPr>
      <w:r w:rsidRPr="00445B14">
        <w:rPr>
          <w:rFonts w:cs="Arial"/>
        </w:rPr>
        <w:t>Контактные телефоны сотрудников отделов размещаются на сайте Инспекции.</w:t>
      </w:r>
    </w:p>
    <w:p w:rsidR="00445B14" w:rsidRPr="00445B14" w:rsidRDefault="00445B14" w:rsidP="00445B14">
      <w:pPr>
        <w:adjustRightInd w:val="0"/>
        <w:ind w:firstLine="709"/>
        <w:outlineLvl w:val="0"/>
        <w:rPr>
          <w:rFonts w:cs="Arial"/>
        </w:rPr>
      </w:pPr>
      <w:r w:rsidRPr="00445B14">
        <w:rPr>
          <w:rFonts w:cs="Arial"/>
        </w:rPr>
        <w:t>Справочные телефоны Инспекции: (81853) 2-19-33, 2-10-97, 2-30-39.</w:t>
      </w:r>
    </w:p>
    <w:p w:rsidR="00445B14" w:rsidRPr="00445B14" w:rsidRDefault="00445B14" w:rsidP="00445B14">
      <w:pPr>
        <w:adjustRightInd w:val="0"/>
        <w:ind w:firstLine="709"/>
        <w:outlineLvl w:val="0"/>
        <w:rPr>
          <w:rFonts w:cs="Arial"/>
        </w:rPr>
      </w:pPr>
      <w:r w:rsidRPr="00445B14">
        <w:rPr>
          <w:rFonts w:cs="Arial"/>
        </w:rPr>
        <w:t>Факс Инспекции: (81853) 4-83-50.</w:t>
      </w:r>
    </w:p>
    <w:p w:rsidR="00445B14" w:rsidRPr="00445B14" w:rsidRDefault="00445B14" w:rsidP="00445B14">
      <w:pPr>
        <w:adjustRightInd w:val="0"/>
        <w:ind w:firstLine="709"/>
        <w:outlineLvl w:val="0"/>
        <w:rPr>
          <w:rFonts w:cs="Arial"/>
        </w:rPr>
      </w:pPr>
      <w:r w:rsidRPr="00445B14">
        <w:rPr>
          <w:rFonts w:cs="Arial"/>
        </w:rPr>
        <w:t xml:space="preserve">Адрес электронной почты Инспекции: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Официальный сайт Инспекции: </w:t>
      </w:r>
      <w:r w:rsidR="00C4203F" w:rsidRPr="00C4203F">
        <w:rPr>
          <w:rFonts w:cs="Arial"/>
        </w:rPr>
        <w:t>http:// stroy.adm-nao.ru/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21. Информация о порядке исполнения государственной функции предоставляется: </w:t>
      </w:r>
    </w:p>
    <w:p w:rsidR="00445B14" w:rsidRPr="00445B14" w:rsidRDefault="00445B14" w:rsidP="00445B14">
      <w:pPr>
        <w:adjustRightInd w:val="0"/>
        <w:ind w:firstLine="709"/>
        <w:outlineLvl w:val="0"/>
        <w:rPr>
          <w:rFonts w:cs="Arial"/>
        </w:rPr>
      </w:pPr>
      <w:r w:rsidRPr="00445B14">
        <w:rPr>
          <w:rFonts w:cs="Arial"/>
        </w:rPr>
        <w:lastRenderedPageBreak/>
        <w:t>1) на официальном сайте Инспекции в информационно-телекоммуникационной сети «Интернет» (</w:t>
      </w:r>
      <w:r w:rsidR="00C4203F" w:rsidRPr="00C4203F">
        <w:rPr>
          <w:rFonts w:cs="Arial"/>
        </w:rPr>
        <w:t>http:// stroy.adm-nao.ru/</w:t>
      </w:r>
      <w:r w:rsidRPr="00445B14">
        <w:rPr>
          <w:rFonts w:cs="Arial"/>
        </w:rPr>
        <w:t>) (далее – сайт Инспекции);</w:t>
      </w:r>
    </w:p>
    <w:p w:rsidR="00445B14" w:rsidRPr="00445B14" w:rsidRDefault="00445B14" w:rsidP="00445B14">
      <w:pPr>
        <w:adjustRightInd w:val="0"/>
        <w:ind w:firstLine="709"/>
        <w:outlineLvl w:val="0"/>
        <w:rPr>
          <w:rFonts w:cs="Arial"/>
        </w:rPr>
      </w:pPr>
      <w:r w:rsidRPr="00445B14">
        <w:rPr>
          <w:rFonts w:cs="Arial"/>
        </w:rPr>
        <w:t>2) посредством использования средств телефонной связи, в письменной форме, а также по электронной почте;</w:t>
      </w:r>
    </w:p>
    <w:p w:rsidR="00445B14" w:rsidRPr="00445B14" w:rsidRDefault="00445B14" w:rsidP="00445B14">
      <w:pPr>
        <w:adjustRightInd w:val="0"/>
        <w:ind w:firstLine="709"/>
        <w:outlineLvl w:val="0"/>
        <w:rPr>
          <w:rFonts w:cs="Arial"/>
        </w:rPr>
      </w:pPr>
      <w:r w:rsidRPr="00445B14">
        <w:rPr>
          <w:rFonts w:cs="Arial"/>
        </w:rPr>
        <w:t>3) посредством личного обращения заинтересованного лица.</w:t>
      </w:r>
    </w:p>
    <w:p w:rsidR="00445B14" w:rsidRPr="00445B14" w:rsidRDefault="00445B14" w:rsidP="00445B14">
      <w:pPr>
        <w:adjustRightInd w:val="0"/>
        <w:ind w:firstLine="709"/>
        <w:outlineLvl w:val="0"/>
        <w:rPr>
          <w:rFonts w:cs="Arial"/>
        </w:rPr>
      </w:pPr>
      <w:r w:rsidRPr="00445B14">
        <w:rPr>
          <w:rFonts w:cs="Arial"/>
        </w:rPr>
        <w:t>22. На сайте Инспекции размещается следующая информация:</w:t>
      </w:r>
    </w:p>
    <w:p w:rsidR="00445B14" w:rsidRPr="00445B14" w:rsidRDefault="00445B14" w:rsidP="00445B14">
      <w:pPr>
        <w:adjustRightInd w:val="0"/>
        <w:ind w:firstLine="709"/>
        <w:outlineLvl w:val="0"/>
        <w:rPr>
          <w:rFonts w:cs="Arial"/>
        </w:rPr>
      </w:pPr>
      <w:r w:rsidRPr="00445B14">
        <w:rPr>
          <w:rFonts w:cs="Arial"/>
        </w:rPr>
        <w:t>1) планы проверок;</w:t>
      </w:r>
    </w:p>
    <w:p w:rsidR="00445B14" w:rsidRPr="00445B14" w:rsidRDefault="00445B14" w:rsidP="00445B14">
      <w:pPr>
        <w:adjustRightInd w:val="0"/>
        <w:ind w:firstLine="709"/>
        <w:outlineLvl w:val="0"/>
        <w:rPr>
          <w:rFonts w:cs="Arial"/>
        </w:rPr>
      </w:pPr>
      <w:r w:rsidRPr="00445B14">
        <w:rPr>
          <w:rFonts w:cs="Arial"/>
        </w:rPr>
        <w:t>2) информация о результатах проверок, проведенных Инспекцией;</w:t>
      </w:r>
    </w:p>
    <w:p w:rsidR="00445B14" w:rsidRPr="00445B14" w:rsidRDefault="00445B14" w:rsidP="00445B14">
      <w:pPr>
        <w:adjustRightInd w:val="0"/>
        <w:ind w:firstLine="709"/>
        <w:outlineLvl w:val="0"/>
        <w:rPr>
          <w:rFonts w:cs="Arial"/>
        </w:rPr>
      </w:pPr>
      <w:r w:rsidRPr="00445B14">
        <w:rPr>
          <w:rFonts w:cs="Arial"/>
        </w:rPr>
        <w:t>3) текст настоящего Административного регламента с приложениями;</w:t>
      </w:r>
    </w:p>
    <w:p w:rsidR="00445B14" w:rsidRPr="00445B14" w:rsidRDefault="00445B14" w:rsidP="00445B14">
      <w:pPr>
        <w:adjustRightInd w:val="0"/>
        <w:ind w:firstLine="709"/>
        <w:outlineLvl w:val="0"/>
        <w:rPr>
          <w:rFonts w:cs="Arial"/>
        </w:rPr>
      </w:pPr>
      <w:r w:rsidRPr="00445B14">
        <w:rPr>
          <w:rFonts w:cs="Arial"/>
        </w:rPr>
        <w:t>4) нормативные правовые акты, регламентирующие исполнение государственной функции;</w:t>
      </w:r>
    </w:p>
    <w:p w:rsidR="00445B14" w:rsidRPr="00445B14" w:rsidRDefault="00445B14" w:rsidP="00445B14">
      <w:pPr>
        <w:adjustRightInd w:val="0"/>
        <w:ind w:firstLine="709"/>
        <w:outlineLvl w:val="0"/>
        <w:rPr>
          <w:rFonts w:cs="Arial"/>
        </w:rPr>
      </w:pPr>
      <w:r w:rsidRPr="00445B14">
        <w:rPr>
          <w:rFonts w:cs="Arial"/>
        </w:rPr>
        <w:t>5) краткое описание порядка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6) график работы Инспекции;</w:t>
      </w:r>
    </w:p>
    <w:p w:rsidR="00445B14" w:rsidRPr="00445B14" w:rsidRDefault="00445B14" w:rsidP="00445B14">
      <w:pPr>
        <w:adjustRightInd w:val="0"/>
        <w:ind w:firstLine="709"/>
        <w:outlineLvl w:val="0"/>
        <w:rPr>
          <w:rFonts w:cs="Arial"/>
        </w:rPr>
      </w:pPr>
      <w:r w:rsidRPr="00445B14">
        <w:rPr>
          <w:rFonts w:cs="Arial"/>
        </w:rPr>
        <w:t>7) почтовый адрес Инспекции;</w:t>
      </w:r>
    </w:p>
    <w:p w:rsidR="00445B14" w:rsidRPr="00445B14" w:rsidRDefault="00445B14" w:rsidP="00445B14">
      <w:pPr>
        <w:adjustRightInd w:val="0"/>
        <w:ind w:firstLine="709"/>
        <w:outlineLvl w:val="0"/>
        <w:rPr>
          <w:rFonts w:cs="Arial"/>
        </w:rPr>
      </w:pPr>
      <w:r w:rsidRPr="00445B14">
        <w:rPr>
          <w:rFonts w:cs="Arial"/>
        </w:rPr>
        <w:t>8) номера телефонов, по которым осуществляется информирование по вопросам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9) порядок обжалования решений и действий (бездействия) должностных лиц Инспекции, исполняющих государственную функцию.</w:t>
      </w:r>
    </w:p>
    <w:p w:rsidR="00445B14" w:rsidRPr="00445B14" w:rsidRDefault="00445B14" w:rsidP="00445B14">
      <w:pPr>
        <w:adjustRightInd w:val="0"/>
        <w:ind w:firstLine="709"/>
        <w:outlineLvl w:val="0"/>
        <w:rPr>
          <w:rFonts w:cs="Arial"/>
        </w:rPr>
      </w:pPr>
      <w:r w:rsidRPr="00445B14">
        <w:rPr>
          <w:rFonts w:cs="Arial"/>
        </w:rPr>
        <w:t>23. Посредством телефонной связи может предоставляться следующая информация:</w:t>
      </w:r>
    </w:p>
    <w:p w:rsidR="00445B14" w:rsidRPr="00445B14" w:rsidRDefault="00445B14" w:rsidP="00445B14">
      <w:pPr>
        <w:adjustRightInd w:val="0"/>
        <w:ind w:firstLine="709"/>
        <w:outlineLvl w:val="0"/>
        <w:rPr>
          <w:rFonts w:cs="Arial"/>
        </w:rPr>
      </w:pPr>
      <w:r w:rsidRPr="00445B14">
        <w:rPr>
          <w:rFonts w:cs="Arial"/>
        </w:rPr>
        <w:t>1) о нормативных правовых актах, регламентирующих вопросы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 о порядке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3) о сроках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4) о местонахождении и графике работы Инспекции;</w:t>
      </w:r>
    </w:p>
    <w:p w:rsidR="00445B14" w:rsidRPr="00445B14" w:rsidRDefault="00445B14" w:rsidP="00445B14">
      <w:pPr>
        <w:adjustRightInd w:val="0"/>
        <w:ind w:firstLine="709"/>
        <w:outlineLvl w:val="0"/>
        <w:rPr>
          <w:rFonts w:cs="Arial"/>
        </w:rPr>
      </w:pPr>
      <w:r w:rsidRPr="00445B14">
        <w:rPr>
          <w:rFonts w:cs="Arial"/>
        </w:rPr>
        <w:t>5) об адресе сайта Инспекции;</w:t>
      </w:r>
    </w:p>
    <w:p w:rsidR="00445B14" w:rsidRPr="00445B14" w:rsidRDefault="00445B14" w:rsidP="00445B14">
      <w:pPr>
        <w:adjustRightInd w:val="0"/>
        <w:ind w:firstLine="709"/>
        <w:outlineLvl w:val="0"/>
        <w:rPr>
          <w:rFonts w:cs="Arial"/>
        </w:rPr>
      </w:pPr>
      <w:r w:rsidRPr="00445B14">
        <w:rPr>
          <w:rFonts w:cs="Arial"/>
        </w:rPr>
        <w:t>6) о ходе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24. По иным вопросам информация предоставляется на основании соответствующего письменного обращения.</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Сроки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25. Продолжительность проверки (плановой/внеплановой выездной/документарной) юридического лица, индивидуального предпринимателя не может превышать 20 рабочих дней.</w:t>
      </w:r>
    </w:p>
    <w:p w:rsidR="00445B14" w:rsidRPr="00445B14" w:rsidRDefault="00445B14" w:rsidP="00445B14">
      <w:pPr>
        <w:adjustRightInd w:val="0"/>
        <w:ind w:firstLine="709"/>
        <w:outlineLvl w:val="0"/>
        <w:rPr>
          <w:rFonts w:cs="Arial"/>
        </w:rPr>
      </w:pPr>
      <w:r w:rsidRPr="00445B14">
        <w:rPr>
          <w:rFonts w:cs="Arial"/>
        </w:rPr>
        <w:t>Продолжительность проверки органа государственной власти, органа местного самоуправления, гражданина не может превышать 60 дней.</w:t>
      </w:r>
    </w:p>
    <w:p w:rsidR="00445B14" w:rsidRPr="00445B14" w:rsidRDefault="00445B14" w:rsidP="00445B14">
      <w:pPr>
        <w:adjustRightInd w:val="0"/>
        <w:ind w:firstLine="709"/>
        <w:outlineLvl w:val="0"/>
        <w:rPr>
          <w:rFonts w:cs="Arial"/>
        </w:rPr>
      </w:pPr>
      <w:r w:rsidRPr="00445B14">
        <w:rPr>
          <w:rFonts w:cs="Arial"/>
        </w:rPr>
        <w:t>26. В случае</w:t>
      </w:r>
      <w:proofErr w:type="gramStart"/>
      <w:r w:rsidRPr="00445B14">
        <w:rPr>
          <w:rFonts w:cs="Arial"/>
        </w:rPr>
        <w:t>,</w:t>
      </w:r>
      <w:proofErr w:type="gramEnd"/>
      <w:r w:rsidRPr="00445B14">
        <w:rPr>
          <w:rFonts w:cs="Arial"/>
        </w:rPr>
        <w:t xml:space="preserve"> если проверяемое лицо является субъектом малого предпринимательства, общий срок проведения плановых выездных проверок не может превышать 50 часов для малого предприятия и 15 часов для </w:t>
      </w:r>
      <w:proofErr w:type="spellStart"/>
      <w:r w:rsidRPr="00445B14">
        <w:rPr>
          <w:rFonts w:cs="Arial"/>
        </w:rPr>
        <w:t>микропредприятия</w:t>
      </w:r>
      <w:proofErr w:type="spellEnd"/>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27.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 </w:t>
      </w:r>
    </w:p>
    <w:p w:rsidR="00445B14" w:rsidRPr="00445B14" w:rsidRDefault="00445B14" w:rsidP="00445B14">
      <w:pPr>
        <w:adjustRightInd w:val="0"/>
        <w:ind w:firstLine="709"/>
        <w:outlineLvl w:val="0"/>
        <w:rPr>
          <w:rFonts w:cs="Arial"/>
        </w:rPr>
      </w:pPr>
      <w:r w:rsidRPr="00445B14">
        <w:rPr>
          <w:rFonts w:cs="Arial"/>
        </w:rPr>
        <w:t xml:space="preserve">На период </w:t>
      </w:r>
      <w:proofErr w:type="gramStart"/>
      <w:r w:rsidRPr="00445B14">
        <w:rPr>
          <w:rFonts w:cs="Arial"/>
        </w:rPr>
        <w:t>действия срока приостановления проведения проверки</w:t>
      </w:r>
      <w:proofErr w:type="gramEnd"/>
      <w:r w:rsidRPr="00445B14">
        <w:rPr>
          <w:rFonts w:cs="Arial"/>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445B14" w:rsidRPr="00445B14" w:rsidRDefault="00445B14" w:rsidP="00445B14">
      <w:pPr>
        <w:adjustRightInd w:val="0"/>
        <w:ind w:firstLine="709"/>
        <w:outlineLvl w:val="0"/>
        <w:rPr>
          <w:rFonts w:cs="Arial"/>
        </w:rPr>
      </w:pPr>
      <w:r w:rsidRPr="00445B14">
        <w:rPr>
          <w:rFonts w:cs="Arial"/>
        </w:rPr>
        <w:lastRenderedPageBreak/>
        <w:t xml:space="preserve">28. </w:t>
      </w:r>
      <w:proofErr w:type="gramStart"/>
      <w:r w:rsidRPr="00445B14">
        <w:rPr>
          <w:rFonts w:cs="Arial"/>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Pr="00445B14">
        <w:rPr>
          <w:rFonts w:cs="Arial"/>
        </w:rPr>
        <w:t>микропредприятий</w:t>
      </w:r>
      <w:proofErr w:type="spellEnd"/>
      <w:r w:rsidRPr="00445B14">
        <w:rPr>
          <w:rFonts w:cs="Arial"/>
        </w:rPr>
        <w:t xml:space="preserve"> не более чем</w:t>
      </w:r>
      <w:proofErr w:type="gramEnd"/>
      <w:r w:rsidRPr="00445B14">
        <w:rPr>
          <w:rFonts w:cs="Arial"/>
        </w:rPr>
        <w:t xml:space="preserve"> на пятнадцать часов.</w:t>
      </w:r>
    </w:p>
    <w:p w:rsidR="00445B14" w:rsidRPr="00445B14" w:rsidRDefault="00445B14" w:rsidP="00445B14">
      <w:pPr>
        <w:adjustRightInd w:val="0"/>
        <w:ind w:firstLine="709"/>
        <w:outlineLvl w:val="0"/>
        <w:rPr>
          <w:rFonts w:cs="Arial"/>
          <w:highlight w:val="yellow"/>
        </w:rPr>
      </w:pPr>
      <w:r w:rsidRPr="00445B14">
        <w:rPr>
          <w:rFonts w:cs="Arial"/>
        </w:rPr>
        <w:t>29. Срок проведения любой из проверок (плановой/внеплановой выездной/документарной)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lang w:val="en-US"/>
        </w:rPr>
        <w:t>III</w:t>
      </w:r>
      <w:r w:rsidRPr="00445B14">
        <w:rPr>
          <w:rFonts w:cs="Arial"/>
        </w:rPr>
        <w:t>. Состав, последовательность и сроки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требования к порядку</w:t>
      </w:r>
    </w:p>
    <w:p w:rsidR="00445B14" w:rsidRPr="00445B14" w:rsidRDefault="00445B14" w:rsidP="00445B14">
      <w:pPr>
        <w:adjustRightInd w:val="0"/>
        <w:jc w:val="center"/>
        <w:outlineLvl w:val="0"/>
        <w:rPr>
          <w:rFonts w:cs="Arial"/>
        </w:rPr>
      </w:pPr>
      <w:r w:rsidRPr="00445B14">
        <w:rPr>
          <w:rFonts w:cs="Arial"/>
        </w:rPr>
        <w:t>их выполнения, в том числе особенности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в электронной форме</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30. В перечень административных процедур входят:</w:t>
      </w:r>
    </w:p>
    <w:p w:rsidR="00445B14" w:rsidRPr="00445B14" w:rsidRDefault="00445B14" w:rsidP="00445B14">
      <w:pPr>
        <w:adjustRightInd w:val="0"/>
        <w:ind w:firstLine="709"/>
        <w:outlineLvl w:val="0"/>
        <w:rPr>
          <w:rFonts w:cs="Arial"/>
        </w:rPr>
      </w:pPr>
      <w:r w:rsidRPr="00445B14">
        <w:rPr>
          <w:rFonts w:cs="Arial"/>
        </w:rPr>
        <w:t>1) формирование планов проверок;</w:t>
      </w:r>
    </w:p>
    <w:p w:rsidR="00445B14" w:rsidRPr="00445B14" w:rsidRDefault="00445B14" w:rsidP="00445B14">
      <w:pPr>
        <w:adjustRightInd w:val="0"/>
        <w:ind w:firstLine="709"/>
        <w:outlineLvl w:val="0"/>
        <w:rPr>
          <w:rFonts w:cs="Arial"/>
        </w:rPr>
      </w:pPr>
      <w:r w:rsidRPr="00445B14">
        <w:rPr>
          <w:rFonts w:cs="Arial"/>
        </w:rPr>
        <w:t>2) организация проверки;</w:t>
      </w:r>
    </w:p>
    <w:p w:rsidR="00445B14" w:rsidRPr="00445B14" w:rsidRDefault="00445B14" w:rsidP="00445B14">
      <w:pPr>
        <w:adjustRightInd w:val="0"/>
        <w:ind w:firstLine="709"/>
        <w:outlineLvl w:val="0"/>
        <w:rPr>
          <w:rFonts w:cs="Arial"/>
        </w:rPr>
      </w:pPr>
      <w:r w:rsidRPr="00445B14">
        <w:rPr>
          <w:rFonts w:cs="Arial"/>
        </w:rPr>
        <w:t>3) проведение проверки;</w:t>
      </w:r>
    </w:p>
    <w:p w:rsidR="00445B14" w:rsidRPr="00445B14" w:rsidRDefault="00445B14" w:rsidP="00445B14">
      <w:pPr>
        <w:adjustRightInd w:val="0"/>
        <w:ind w:firstLine="709"/>
        <w:outlineLvl w:val="0"/>
        <w:rPr>
          <w:rFonts w:cs="Arial"/>
        </w:rPr>
      </w:pPr>
      <w:r w:rsidRPr="00445B14">
        <w:rPr>
          <w:rFonts w:cs="Arial"/>
        </w:rPr>
        <w:t>4) оформление результатов проверки;</w:t>
      </w:r>
    </w:p>
    <w:p w:rsidR="00445B14" w:rsidRPr="00445B14" w:rsidRDefault="00445B14" w:rsidP="00445B14">
      <w:pPr>
        <w:adjustRightInd w:val="0"/>
        <w:ind w:firstLine="709"/>
        <w:outlineLvl w:val="0"/>
        <w:rPr>
          <w:rFonts w:cs="Arial"/>
        </w:rPr>
      </w:pPr>
      <w:r w:rsidRPr="00445B14">
        <w:rPr>
          <w:rFonts w:cs="Arial"/>
        </w:rPr>
        <w:t>5) принятие мер по факту нарушений, выявленных по результатам проверки;</w:t>
      </w:r>
    </w:p>
    <w:p w:rsidR="00445B14" w:rsidRPr="00445B14" w:rsidRDefault="00445B14" w:rsidP="00445B14">
      <w:pPr>
        <w:adjustRightInd w:val="0"/>
        <w:ind w:firstLine="709"/>
        <w:outlineLvl w:val="0"/>
        <w:rPr>
          <w:rFonts w:cs="Arial"/>
        </w:rPr>
      </w:pPr>
      <w:r w:rsidRPr="00445B14">
        <w:rPr>
          <w:rFonts w:cs="Arial"/>
        </w:rPr>
        <w:t>6) организация и проведение мероприятий, направленных на профилактику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7) организация и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8) внесение информации в единый реестр проверок;</w:t>
      </w:r>
    </w:p>
    <w:p w:rsidR="00445B14" w:rsidRPr="00445B14" w:rsidRDefault="00445B14" w:rsidP="00445B14">
      <w:pPr>
        <w:adjustRightInd w:val="0"/>
        <w:ind w:firstLine="709"/>
        <w:outlineLvl w:val="0"/>
        <w:rPr>
          <w:rFonts w:cs="Arial"/>
        </w:rPr>
      </w:pPr>
      <w:r w:rsidRPr="00445B14">
        <w:rPr>
          <w:rFonts w:cs="Arial"/>
        </w:rPr>
        <w:t xml:space="preserve">9) внесение информации в </w:t>
      </w:r>
      <w:r w:rsidR="004A2E3A" w:rsidRPr="004A2E3A">
        <w:rPr>
          <w:rFonts w:cs="Arial"/>
        </w:rPr>
        <w:t>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Блок-схема исполнения административной функции, а также типовые формы </w:t>
      </w:r>
      <w:proofErr w:type="gramStart"/>
      <w:r w:rsidRPr="00445B14">
        <w:rPr>
          <w:rFonts w:cs="Arial"/>
        </w:rPr>
        <w:t>документов, составляемых в процессе исполнения административной функции указаны</w:t>
      </w:r>
      <w:proofErr w:type="gramEnd"/>
      <w:r w:rsidRPr="00445B14">
        <w:rPr>
          <w:rFonts w:cs="Arial"/>
        </w:rPr>
        <w:t xml:space="preserve"> в Приложениях №№ 1 – 14 к настоящему Административному регламенту.</w:t>
      </w:r>
    </w:p>
    <w:p w:rsidR="00445B14" w:rsidRPr="00445B14" w:rsidRDefault="00445B14" w:rsidP="00445B14">
      <w:pPr>
        <w:adjustRightInd w:val="0"/>
        <w:ind w:firstLine="709"/>
        <w:outlineLvl w:val="0"/>
        <w:rPr>
          <w:rFonts w:cs="Arial"/>
        </w:rPr>
      </w:pPr>
      <w:r w:rsidRPr="00445B14">
        <w:rPr>
          <w:rFonts w:cs="Arial"/>
        </w:rPr>
        <w:t xml:space="preserve">31. </w:t>
      </w:r>
      <w:proofErr w:type="gramStart"/>
      <w:r w:rsidRPr="00445B14">
        <w:rPr>
          <w:rFonts w:cs="Arial"/>
        </w:rPr>
        <w:t>Административные процедуры исполнения государственной функции включают в себя логически обособленные последовательные административные действия уполномоченных должностных лиц Инспекции, связанные с проведением мероприятий по надзору с целью проверки соблюдения обязательных требований, а также принятия мер в пределах полномочий по выдаче и контролю выданных предписаний об устранении выявленных нарушений и по привлечению виновных в нарушении обязательных требований лиц к ответственности в соответствии с</w:t>
      </w:r>
      <w:proofErr w:type="gramEnd"/>
      <w:r w:rsidRPr="00445B14">
        <w:rPr>
          <w:rFonts w:cs="Arial"/>
        </w:rPr>
        <w:t xml:space="preserve">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32. Совокупность мероприятий по надзору представляет собой проверку, проводимую Инспекцией в отношении субъектов проверки для оценки соответствия, осуществляемых ими деятельности или действий (бездействия), выполняемых работ либо предоставляемых услуг обязательным требованиям.</w:t>
      </w:r>
    </w:p>
    <w:p w:rsidR="00445B14" w:rsidRPr="00445B14" w:rsidRDefault="00445B14" w:rsidP="00445B14">
      <w:pPr>
        <w:adjustRightInd w:val="0"/>
        <w:ind w:firstLine="709"/>
        <w:outlineLvl w:val="0"/>
        <w:rPr>
          <w:rFonts w:cs="Arial"/>
        </w:rPr>
      </w:pPr>
      <w:r w:rsidRPr="00445B14">
        <w:rPr>
          <w:rFonts w:cs="Arial"/>
        </w:rPr>
        <w:t>Государственная функция в электронной форме не осуществляется.</w:t>
      </w:r>
    </w:p>
    <w:p w:rsidR="00445B14" w:rsidRPr="00445B14" w:rsidRDefault="00445B14" w:rsidP="00445B14">
      <w:pPr>
        <w:adjustRightInd w:val="0"/>
        <w:ind w:firstLine="709"/>
        <w:outlineLvl w:val="0"/>
        <w:rPr>
          <w:rFonts w:cs="Arial"/>
        </w:rPr>
      </w:pPr>
      <w:r w:rsidRPr="00445B14">
        <w:rPr>
          <w:rFonts w:cs="Arial"/>
        </w:rPr>
        <w:t>33. Региональный государственный жилищный надзор осуществляется посредством:</w:t>
      </w:r>
    </w:p>
    <w:p w:rsidR="00445B14" w:rsidRPr="00445B14" w:rsidRDefault="00445B14" w:rsidP="00445B14">
      <w:pPr>
        <w:adjustRightInd w:val="0"/>
        <w:ind w:firstLine="709"/>
        <w:outlineLvl w:val="0"/>
        <w:rPr>
          <w:rFonts w:cs="Arial"/>
        </w:rPr>
      </w:pPr>
      <w:r w:rsidRPr="00445B14">
        <w:rPr>
          <w:rFonts w:cs="Arial"/>
        </w:rPr>
        <w:t xml:space="preserve">а) организации и проведения плановых и внеплановых проверок в форме документарных и (или) выездных проверок выполнения органами государственной </w:t>
      </w:r>
      <w:r w:rsidRPr="00445B14">
        <w:rPr>
          <w:rFonts w:cs="Arial"/>
        </w:rPr>
        <w:lastRenderedPageBreak/>
        <w:t>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б) принятия предусмотренных законодательством Российской Федерации мер по пресечению и (или) устранению выявленных нарушений;</w:t>
      </w:r>
    </w:p>
    <w:p w:rsidR="00445B14" w:rsidRPr="00445B14" w:rsidRDefault="00445B14" w:rsidP="00445B14">
      <w:pPr>
        <w:adjustRightInd w:val="0"/>
        <w:ind w:firstLine="709"/>
        <w:outlineLvl w:val="0"/>
        <w:rPr>
          <w:rFonts w:cs="Arial"/>
        </w:rPr>
      </w:pPr>
      <w:r w:rsidRPr="00445B14">
        <w:rPr>
          <w:rFonts w:cs="Arial"/>
        </w:rPr>
        <w:t>в) систематического наблюдения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г) анализа и прогнозирования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445B14" w:rsidRPr="00445B14" w:rsidRDefault="00445B14" w:rsidP="00445B14">
      <w:pPr>
        <w:adjustRightInd w:val="0"/>
        <w:ind w:firstLine="709"/>
        <w:outlineLvl w:val="0"/>
        <w:rPr>
          <w:rFonts w:cs="Arial"/>
        </w:rPr>
      </w:pPr>
      <w:r w:rsidRPr="00445B14">
        <w:rPr>
          <w:rFonts w:cs="Arial"/>
        </w:rPr>
        <w:t>34. К отношениям, связанным с осуществлением государственного жилищного надзора в отношении органов государственной власти, применяются положения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35. К отношениям, связанным с осуществлением государственного жилищного надзора в отношении органов местного самоуправления, применяются положения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36. </w:t>
      </w:r>
      <w:proofErr w:type="gramStart"/>
      <w:r w:rsidRPr="00445B14">
        <w:rPr>
          <w:rFonts w:cs="Arial"/>
        </w:rPr>
        <w:t xml:space="preserve">К отношениям, связанным с осуществлением государственного жилищного надзора в отношении юридических лиц, индивидуальных предпринимателей,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плановых и внеплановых проверок, установленных частями 4.1 и 4.2 статьи 20 Жилищного кодекса Российской Федерации. </w:t>
      </w:r>
      <w:proofErr w:type="gramEnd"/>
    </w:p>
    <w:p w:rsidR="00445B14" w:rsidRPr="00445B14" w:rsidRDefault="00445B14" w:rsidP="00445B14">
      <w:pPr>
        <w:adjustRightInd w:val="0"/>
        <w:ind w:firstLine="709"/>
        <w:outlineLvl w:val="0"/>
        <w:rPr>
          <w:rFonts w:cs="Arial"/>
        </w:rPr>
      </w:pPr>
      <w:proofErr w:type="gramStart"/>
      <w:r w:rsidRPr="00445B14">
        <w:rPr>
          <w:rFonts w:cs="Arial"/>
        </w:rPr>
        <w:t>К отношениям, связанным с осуществлением государственного жилищного надзора в отношении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организацией и проведением их проверок,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w:t>
      </w:r>
      <w:proofErr w:type="gramEnd"/>
      <w:r w:rsidRPr="00445B14">
        <w:rPr>
          <w:rFonts w:cs="Arial"/>
        </w:rPr>
        <w:t xml:space="preserve"> учетом особенностей, предусмотренных частью 4.3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37. К отношениям, связанным с осуществлением государственного жилищного надзора в отношении граждан, применяются положения пункта 9 Положения о порядке организации и осуществления регионального государственного жилищного надзора на территории Ненецкого автономного, утвержденного Постановлением Администрации Ненецкого автономного округа от 15.08.2013 № 306-п.</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Формирование планов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38. В целях проведения плановых проверок Инспекция формирует:</w:t>
      </w:r>
    </w:p>
    <w:p w:rsidR="00445B14" w:rsidRPr="00445B14" w:rsidRDefault="00445B14" w:rsidP="00445B14">
      <w:pPr>
        <w:adjustRightInd w:val="0"/>
        <w:ind w:firstLine="709"/>
        <w:outlineLvl w:val="0"/>
        <w:rPr>
          <w:rFonts w:cs="Arial"/>
        </w:rPr>
      </w:pPr>
      <w:r w:rsidRPr="00445B14">
        <w:rPr>
          <w:rFonts w:cs="Arial"/>
        </w:rPr>
        <w:t>1) ежегодный план проведения плановых проверок юридических лиц, индивидуальных предпринимателей (далее –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2) ежегодный план </w:t>
      </w:r>
      <w:proofErr w:type="gramStart"/>
      <w:r w:rsidRPr="00445B14">
        <w:rPr>
          <w:rFonts w:cs="Arial"/>
        </w:rPr>
        <w:t>проведения проверок деятельности органов местного самоуправления</w:t>
      </w:r>
      <w:proofErr w:type="gramEnd"/>
      <w:r w:rsidRPr="00445B14">
        <w:rPr>
          <w:rFonts w:cs="Arial"/>
        </w:rPr>
        <w:t xml:space="preserve"> и должностных лиц местного самоуправления (далее –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 xml:space="preserve">3) ежегодный план </w:t>
      </w:r>
      <w:proofErr w:type="gramStart"/>
      <w:r w:rsidRPr="00445B14">
        <w:rPr>
          <w:rFonts w:cs="Arial"/>
        </w:rPr>
        <w:t>проведения проверок деятельности органов государственной власти Ненецкого автономного округа</w:t>
      </w:r>
      <w:proofErr w:type="gramEnd"/>
      <w:r w:rsidRPr="00445B14">
        <w:rPr>
          <w:rFonts w:cs="Arial"/>
        </w:rPr>
        <w:t xml:space="preserve"> и должностных лиц органов государственной </w:t>
      </w:r>
      <w:r w:rsidRPr="00445B14">
        <w:rPr>
          <w:rFonts w:cs="Arial"/>
        </w:rPr>
        <w:lastRenderedPageBreak/>
        <w:t>власти Ненецкого автономного округа (далее –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4) ежегодный план проведения плановых проверок соблюдения гражданами обязательных требований законодательства (далее – план проверок граждан).</w:t>
      </w:r>
    </w:p>
    <w:p w:rsidR="00445B14" w:rsidRPr="00445B14" w:rsidRDefault="00445B14" w:rsidP="00445B14">
      <w:pPr>
        <w:adjustRightInd w:val="0"/>
        <w:ind w:firstLine="709"/>
        <w:outlineLvl w:val="0"/>
        <w:rPr>
          <w:rFonts w:cs="Arial"/>
        </w:rPr>
      </w:pPr>
      <w:r w:rsidRPr="00445B14">
        <w:rPr>
          <w:rFonts w:cs="Arial"/>
        </w:rPr>
        <w:t>39. План проверок юридических лиц, индивидуальных предпринимателей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445B14" w:rsidRPr="00445B14" w:rsidRDefault="00445B14" w:rsidP="00445B14">
      <w:pPr>
        <w:adjustRightInd w:val="0"/>
        <w:ind w:firstLine="709"/>
        <w:outlineLvl w:val="0"/>
        <w:rPr>
          <w:rFonts w:cs="Arial"/>
        </w:rPr>
      </w:pPr>
      <w:r w:rsidRPr="00445B14">
        <w:rPr>
          <w:rFonts w:cs="Arial"/>
        </w:rPr>
        <w:t>40. В плане проверок юридических лиц, индивидуальных предпринимателей указываются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2) цель и основание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3) дата начала и сроки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4) наименование Инспекции и иных органов государственного контроля (надзора), органов муниципального контроля (при проведении совместной плановой проверки).</w:t>
      </w:r>
    </w:p>
    <w:p w:rsidR="00445B14" w:rsidRPr="00445B14" w:rsidRDefault="00445B14" w:rsidP="00445B14">
      <w:pPr>
        <w:adjustRightInd w:val="0"/>
        <w:ind w:firstLine="709"/>
        <w:outlineLvl w:val="0"/>
        <w:rPr>
          <w:rFonts w:cs="Arial"/>
        </w:rPr>
      </w:pPr>
      <w:r w:rsidRPr="00445B14">
        <w:rPr>
          <w:rFonts w:cs="Arial"/>
        </w:rPr>
        <w:t>41. В срок до 1 сентября года, предшествующего году проведения плановых проверок, проект плана проверок юридических лиц, индивидуальных предпринимателей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445B14" w:rsidRPr="00445B14" w:rsidRDefault="00445B14" w:rsidP="00445B14">
      <w:pPr>
        <w:adjustRightInd w:val="0"/>
        <w:ind w:firstLine="709"/>
        <w:outlineLvl w:val="0"/>
        <w:rPr>
          <w:rFonts w:cs="Arial"/>
        </w:rPr>
      </w:pPr>
      <w:r w:rsidRPr="00445B14">
        <w:rPr>
          <w:rFonts w:cs="Arial"/>
        </w:rPr>
        <w:t>42. Инспекция рассматривает поступившие предложения органа прокуратуры по проекту плана проверок юридических лиц, индивидуальных предпринимателей и по итогам их рассмотрения направляет в орган прокуратуры в срок до 1 ноября года, предшествующего году проведения плановых проверок, утвержденный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43. План проверок юридических лиц, индивидуальных предпринимателей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44. Планирование проверок юридических лиц, индивидуальных предпринимателей осуществляется с учетом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w:t>
      </w:r>
    </w:p>
    <w:p w:rsidR="00445B14" w:rsidRPr="00445B14" w:rsidRDefault="00445B14" w:rsidP="00445B14">
      <w:pPr>
        <w:adjustRightInd w:val="0"/>
        <w:ind w:firstLine="709"/>
        <w:outlineLvl w:val="0"/>
        <w:rPr>
          <w:rFonts w:cs="Arial"/>
        </w:rPr>
      </w:pPr>
      <w:r w:rsidRPr="00445B14">
        <w:rPr>
          <w:rFonts w:cs="Arial"/>
        </w:rPr>
        <w:t>45. Критерием принятия решения для включения плановой проверки юридического лица, индивидуального предпринимателя в план проверок юридических лиц, индивидуальных предпринимателей является:</w:t>
      </w:r>
    </w:p>
    <w:p w:rsidR="00445B14" w:rsidRPr="00445B14" w:rsidRDefault="00445B14" w:rsidP="00445B14">
      <w:pPr>
        <w:adjustRightInd w:val="0"/>
        <w:ind w:firstLine="709"/>
        <w:outlineLvl w:val="0"/>
        <w:rPr>
          <w:rFonts w:cs="Arial"/>
        </w:rPr>
      </w:pPr>
      <w:r w:rsidRPr="00445B14">
        <w:rPr>
          <w:rFonts w:cs="Arial"/>
        </w:rPr>
        <w:t>1) истечение трех лет со дня государственной регистрации юридического лица, индивидуального предпринимателя;</w:t>
      </w:r>
    </w:p>
    <w:p w:rsidR="00445B14" w:rsidRPr="00445B14" w:rsidRDefault="00445B14" w:rsidP="00445B14">
      <w:pPr>
        <w:adjustRightInd w:val="0"/>
        <w:ind w:firstLine="709"/>
        <w:outlineLvl w:val="0"/>
        <w:rPr>
          <w:rFonts w:cs="Arial"/>
        </w:rPr>
      </w:pPr>
      <w:proofErr w:type="gramStart"/>
      <w:r w:rsidRPr="00445B14">
        <w:rPr>
          <w:rFonts w:cs="Arial"/>
        </w:rPr>
        <w:t>2) истечение одного года со дня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roofErr w:type="gramEnd"/>
    </w:p>
    <w:p w:rsidR="00445B14" w:rsidRPr="00445B14" w:rsidRDefault="00445B14" w:rsidP="00445B14">
      <w:pPr>
        <w:adjustRightInd w:val="0"/>
        <w:ind w:firstLine="709"/>
        <w:outlineLvl w:val="0"/>
        <w:rPr>
          <w:rFonts w:cs="Arial"/>
        </w:rPr>
      </w:pPr>
      <w:r w:rsidRPr="00445B14">
        <w:rPr>
          <w:rFonts w:cs="Arial"/>
        </w:rPr>
        <w:t>3) истечение одного года со дня окончания проведения последней плановой проверки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lastRenderedPageBreak/>
        <w:t xml:space="preserve">4) истечение одного года со дня постановки на учет в муниципальном реестре наемных домов социального использования первого наемного дома социального использования, </w:t>
      </w:r>
      <w:proofErr w:type="spellStart"/>
      <w:r w:rsidRPr="00445B14">
        <w:rPr>
          <w:rFonts w:cs="Arial"/>
        </w:rPr>
        <w:t>наймодателем</w:t>
      </w:r>
      <w:proofErr w:type="spellEnd"/>
      <w:r w:rsidRPr="00445B14">
        <w:rPr>
          <w:rFonts w:cs="Arial"/>
        </w:rPr>
        <w:t xml:space="preserve"> жилых помещений в котором является лицо, деятельность которого подлежит проверке;</w:t>
      </w:r>
    </w:p>
    <w:p w:rsidR="00445B14" w:rsidRPr="00445B14" w:rsidRDefault="00445B14" w:rsidP="00445B14">
      <w:pPr>
        <w:adjustRightInd w:val="0"/>
        <w:ind w:firstLine="709"/>
        <w:outlineLvl w:val="0"/>
        <w:rPr>
          <w:rFonts w:cs="Arial"/>
        </w:rPr>
      </w:pPr>
      <w:r w:rsidRPr="00445B14">
        <w:rPr>
          <w:rFonts w:cs="Arial"/>
        </w:rPr>
        <w:t>5) истечение одного года со дня установления или изменения нормативов потребления коммунальных ресурсов (коммунальных услуг).</w:t>
      </w:r>
    </w:p>
    <w:p w:rsidR="00445B14" w:rsidRPr="00445B14" w:rsidRDefault="00445B14" w:rsidP="00445B14">
      <w:pPr>
        <w:adjustRightInd w:val="0"/>
        <w:ind w:firstLine="709"/>
        <w:outlineLvl w:val="0"/>
        <w:rPr>
          <w:rFonts w:cs="Arial"/>
        </w:rPr>
      </w:pPr>
      <w:r w:rsidRPr="00445B14">
        <w:rPr>
          <w:rFonts w:cs="Arial"/>
        </w:rPr>
        <w:t>46. План проверок органов местного самоуправления формируется в соответствии с требованиями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47. Проект плана проверок органов местного самоуправления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48. В план проверок органов местного самоуправления включаются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rsidR="00445B14" w:rsidRPr="00445B14" w:rsidRDefault="00445B14" w:rsidP="00445B14">
      <w:pPr>
        <w:adjustRightInd w:val="0"/>
        <w:ind w:firstLine="709"/>
        <w:outlineLvl w:val="0"/>
        <w:rPr>
          <w:rFonts w:cs="Arial"/>
        </w:rPr>
      </w:pPr>
      <w:r w:rsidRPr="00445B14">
        <w:rPr>
          <w:rFonts w:cs="Arial"/>
        </w:rPr>
        <w:t>2) наименование Инспекции;</w:t>
      </w:r>
    </w:p>
    <w:p w:rsidR="00445B14" w:rsidRPr="00445B14" w:rsidRDefault="00445B14" w:rsidP="00445B14">
      <w:pPr>
        <w:adjustRightInd w:val="0"/>
        <w:ind w:firstLine="709"/>
        <w:outlineLvl w:val="0"/>
        <w:rPr>
          <w:rFonts w:cs="Arial"/>
        </w:rPr>
      </w:pPr>
      <w:r w:rsidRPr="00445B14">
        <w:rPr>
          <w:rFonts w:cs="Arial"/>
        </w:rPr>
        <w:t>3) цели и основания проведения проверок, а также сроки их проведения.</w:t>
      </w:r>
    </w:p>
    <w:p w:rsidR="00445B14" w:rsidRPr="00445B14" w:rsidRDefault="00445B14" w:rsidP="00445B14">
      <w:pPr>
        <w:adjustRightInd w:val="0"/>
        <w:ind w:firstLine="709"/>
        <w:outlineLvl w:val="0"/>
        <w:rPr>
          <w:rFonts w:cs="Arial"/>
        </w:rPr>
      </w:pPr>
      <w:r w:rsidRPr="00445B14">
        <w:rPr>
          <w:rFonts w:cs="Arial"/>
        </w:rPr>
        <w:t>49. План проверок органов местного самоуправления размещается на официальном сайте Инспекции в информационно-телекоммуникационной сети «Интернет» не позднее 1 ноября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50. Критерием принятия решения для включения плановой проверки органа местного самоуправления в план проверок органов местного самоуправления является истечение двух лет со дня </w:t>
      </w:r>
      <w:proofErr w:type="gramStart"/>
      <w:r w:rsidRPr="00445B14">
        <w:rPr>
          <w:rFonts w:cs="Arial"/>
        </w:rPr>
        <w:t>окончания проведения последней плановой проверки органа местного самоуправления</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51. План проверок органов государственной власти формируется в соответствии с требованиями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52. Проект плана проверок органов государственной власти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53. Критерием принятия решения для включения плановой проверки органа государственной власти в план проверок органов государственной власти является истечение двух лет со дня </w:t>
      </w:r>
      <w:proofErr w:type="gramStart"/>
      <w:r w:rsidRPr="00445B14">
        <w:rPr>
          <w:rFonts w:cs="Arial"/>
        </w:rPr>
        <w:t>окончания проведения последней плановой проверки органа государственной власти</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54. План проверок граждан утверждается Инспекцией не позднее 1 ноября года, предшествующего году проведения плановых проверок, и не позднее 1 декабря года, предшествующего проведению проверок, размещается на официальном сайте Инспекции в информационно-телекоммуникационной сети «Интернет».</w:t>
      </w:r>
    </w:p>
    <w:p w:rsidR="00445B14" w:rsidRPr="00445B14" w:rsidRDefault="00445B14" w:rsidP="00445B14">
      <w:pPr>
        <w:adjustRightInd w:val="0"/>
        <w:ind w:firstLine="709"/>
        <w:outlineLvl w:val="0"/>
        <w:rPr>
          <w:rFonts w:cs="Arial"/>
        </w:rPr>
      </w:pPr>
      <w:r w:rsidRPr="00445B14">
        <w:rPr>
          <w:rFonts w:cs="Arial"/>
        </w:rPr>
        <w:t>55. Критерием принятия решения для включения плановой проверки граждан в план проверок граждан является отсутствие ранее проведенных плановых проверок граждан.</w:t>
      </w:r>
    </w:p>
    <w:p w:rsidR="00445B14" w:rsidRPr="00445B14" w:rsidRDefault="004A2E3A" w:rsidP="00445B14">
      <w:pPr>
        <w:adjustRightInd w:val="0"/>
        <w:ind w:firstLine="709"/>
        <w:outlineLvl w:val="0"/>
        <w:rPr>
          <w:rFonts w:cs="Arial"/>
        </w:rPr>
      </w:pPr>
      <w:r w:rsidRPr="004A2E3A">
        <w:rPr>
          <w:rFonts w:cs="Arial"/>
        </w:rPr>
        <w:t>56. Результатом выполнения данного административного действия является утверждение планов проверок, указанных в пункте 38 настоящего Административного регламента. Ответственными за выполнение административного действия являются в части подготовки проектов планов проверок, согласования проектов планов проверок с органами прокуратуры - заместитель начальника Инспекции, в части утверждения планов проверок - начальник Инспекции.</w:t>
      </w:r>
    </w:p>
    <w:p w:rsidR="00445B14" w:rsidRPr="00445B14" w:rsidRDefault="00445B14" w:rsidP="00445B14">
      <w:pPr>
        <w:adjustRightInd w:val="0"/>
        <w:ind w:firstLine="709"/>
        <w:outlineLvl w:val="0"/>
        <w:rPr>
          <w:rFonts w:cs="Arial"/>
        </w:rPr>
      </w:pPr>
      <w:r w:rsidRPr="00445B14">
        <w:rPr>
          <w:rFonts w:cs="Arial"/>
        </w:rPr>
        <w:t>57..</w:t>
      </w:r>
      <w:r w:rsidR="004A2E3A" w:rsidRPr="004A2E3A">
        <w:rPr>
          <w:rFonts w:cs="Arial"/>
        </w:rPr>
        <w:t xml:space="preserve"> </w:t>
      </w:r>
      <w:r w:rsidR="004A2E3A">
        <w:rPr>
          <w:rFonts w:cs="Arial"/>
        </w:rPr>
        <w:t xml:space="preserve">исключено приказом Государственной инспекции строительного и жилищного надзора  НАО </w:t>
      </w:r>
      <w:hyperlink r:id="rId24" w:tgtFrame="Logical" w:history="1">
        <w:r w:rsidR="004A2E3A" w:rsidRPr="004A2E3A">
          <w:rPr>
            <w:rStyle w:val="a6"/>
            <w:rFonts w:cs="Arial"/>
          </w:rPr>
          <w:t>от 11.04.2018 №10</w:t>
        </w:r>
      </w:hyperlink>
    </w:p>
    <w:p w:rsidR="00445B14" w:rsidRPr="00445B14" w:rsidRDefault="00445B14" w:rsidP="00445B14">
      <w:pPr>
        <w:adjustRightInd w:val="0"/>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lastRenderedPageBreak/>
        <w:t>Организация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57. Основанием для проведения плановой проверки юридического лица, индивидуального предпринимателя является включение проверки юридического лица, индивидуального предпринимателя в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58. Основаниями для проведения внеплановой проверки юридического лица, индивидуального предпринимателя, является: </w:t>
      </w:r>
    </w:p>
    <w:p w:rsidR="00445B14" w:rsidRPr="00445B14" w:rsidRDefault="00445B14" w:rsidP="00445B14">
      <w:pPr>
        <w:adjustRightInd w:val="0"/>
        <w:ind w:firstLine="709"/>
        <w:outlineLvl w:val="0"/>
        <w:rPr>
          <w:rFonts w:cs="Arial"/>
        </w:rPr>
      </w:pPr>
      <w:r w:rsidRPr="00445B14">
        <w:rPr>
          <w:rFonts w:cs="Arial"/>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2) мотивированное представление должностного лица Инспекции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445B14" w:rsidRPr="00445B14" w:rsidRDefault="00445B14" w:rsidP="00445B14">
      <w:pPr>
        <w:adjustRightInd w:val="0"/>
        <w:ind w:firstLine="709"/>
        <w:outlineLvl w:val="0"/>
        <w:rPr>
          <w:rFonts w:cs="Arial"/>
        </w:rPr>
      </w:pPr>
      <w:proofErr w:type="gramStart"/>
      <w:r w:rsidRPr="00445B14">
        <w:rPr>
          <w:rFonts w:cs="Arial"/>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w:t>
      </w:r>
      <w:proofErr w:type="gramEnd"/>
      <w:r w:rsidRPr="00445B14">
        <w:rPr>
          <w:rFonts w:cs="Arial"/>
        </w:rPr>
        <w:t xml:space="preserve"> государства, а также угрозы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w:t>
      </w:r>
      <w:proofErr w:type="gramEnd"/>
      <w:r w:rsidRPr="00445B14">
        <w:rPr>
          <w:rFonts w:cs="Arial"/>
        </w:rPr>
        <w:t xml:space="preserve"> также возникновение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3) выявление при проведении мероприятий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Инспекцией индикаторам риска является основанием для проведения внеплановой проверки, которое предусмотрено в положении о виде федерального государственного контроля (надзора);</w:t>
      </w:r>
      <w:proofErr w:type="gramEnd"/>
    </w:p>
    <w:p w:rsidR="00445B14" w:rsidRPr="00445B14" w:rsidRDefault="00445B14" w:rsidP="00445B14">
      <w:pPr>
        <w:adjustRightInd w:val="0"/>
        <w:ind w:firstLine="709"/>
        <w:outlineLvl w:val="0"/>
        <w:rPr>
          <w:rFonts w:cs="Arial"/>
        </w:rPr>
      </w:pPr>
      <w:r w:rsidRPr="00445B14">
        <w:rPr>
          <w:rFonts w:cs="Arial"/>
        </w:rPr>
        <w:t>4) приказ (распоряжение) начальника Инспекции,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45B14" w:rsidRDefault="004A2E3A" w:rsidP="00445B14">
      <w:pPr>
        <w:adjustRightInd w:val="0"/>
        <w:ind w:firstLine="709"/>
        <w:outlineLvl w:val="0"/>
        <w:rPr>
          <w:rFonts w:cs="Arial"/>
        </w:rPr>
      </w:pPr>
      <w:proofErr w:type="gramStart"/>
      <w:r w:rsidRPr="004A2E3A">
        <w:rPr>
          <w:rFonts w:cs="Arial"/>
        </w:rPr>
        <w:t>5) поступление, в частности посредством ГИС ЖКХ,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выявление должностными лицами Инспекции в ГИС ЖКХ информации о фактах нарушения требований к порядку создания товарищества собственников жилья, жилищного, жилищно-строительного или иного специализированного потребительского кооператива, уставу товарищества собственников жилья, жилищного, жилищно-</w:t>
      </w:r>
      <w:r w:rsidRPr="004A2E3A">
        <w:rPr>
          <w:rFonts w:cs="Arial"/>
        </w:rPr>
        <w:lastRenderedPageBreak/>
        <w:t>строительного или</w:t>
      </w:r>
      <w:proofErr w:type="gramEnd"/>
      <w:r w:rsidRPr="004A2E3A">
        <w:rPr>
          <w:rFonts w:cs="Arial"/>
        </w:rPr>
        <w:t xml:space="preserve"> </w:t>
      </w:r>
      <w:proofErr w:type="gramStart"/>
      <w:r w:rsidRPr="004A2E3A">
        <w:rPr>
          <w:rFonts w:cs="Arial"/>
        </w:rPr>
        <w:t>иного специализированного потребительского кооператива и порядку внесения изменений в устав такого товарищества или такого кооператива, порядку принятия собственниками помещений в многоквартирном доме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решения о заключении с управляющей организацией договора</w:t>
      </w:r>
      <w:proofErr w:type="gramEnd"/>
      <w:r w:rsidRPr="004A2E3A">
        <w:rPr>
          <w:rFonts w:cs="Arial"/>
        </w:rPr>
        <w:t xml:space="preserve"> </w:t>
      </w:r>
      <w:proofErr w:type="gramStart"/>
      <w:r w:rsidRPr="004A2E3A">
        <w:rPr>
          <w:rFonts w:cs="Arial"/>
        </w:rPr>
        <w:t>оказания услуг и (или) выполнения работ по содержанию и ремонту общего имущества в многоквартирном доме, решения о заключении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порядку утверждения условий этих договоров и их заключения, порядку содержания общего имущества собственников помещений</w:t>
      </w:r>
      <w:proofErr w:type="gramEnd"/>
      <w:r w:rsidRPr="004A2E3A">
        <w:rPr>
          <w:rFonts w:cs="Arial"/>
        </w:rPr>
        <w:t xml:space="preserve"> </w:t>
      </w:r>
      <w:proofErr w:type="gramStart"/>
      <w:r w:rsidRPr="004A2E3A">
        <w:rPr>
          <w:rFonts w:cs="Arial"/>
        </w:rPr>
        <w:t>в многоквартирном доме и осуществления текущего и капитального ремонта общего имущества в данном доме, о фактах нарушения управляющей организацией обязательств, предусмотренных частью 2 статьи 162 Жилищного кодекса Российской Федерации, о фактах нарушения в области применения предельных (максимальных) индексов изменения размера вносимой гражданами платы за коммунальные услуги, о фактах необоснованности размера установленного норматива потребления коммунальных ресурсов (коммунальных услуг), нарушения требований к</w:t>
      </w:r>
      <w:proofErr w:type="gramEnd"/>
      <w:r w:rsidRPr="004A2E3A">
        <w:rPr>
          <w:rFonts w:cs="Arial"/>
        </w:rPr>
        <w:t xml:space="preserve"> </w:t>
      </w:r>
      <w:proofErr w:type="gramStart"/>
      <w:r w:rsidRPr="004A2E3A">
        <w:rPr>
          <w:rFonts w:cs="Arial"/>
        </w:rPr>
        <w:t xml:space="preserve">составу нормативов потребления коммунальных ресурсов (коммунальных услуг), несоблюдения условий и методов установления нормативов потребления коммунальных ресурсов (коммунальных услуг), нарушения правил содержания общего имущества в многоквартирном доме и правил изменения размера платы за содержание жилого помещения, о фактах нарушения </w:t>
      </w:r>
      <w:proofErr w:type="spellStart"/>
      <w:r w:rsidRPr="004A2E3A">
        <w:rPr>
          <w:rFonts w:cs="Arial"/>
        </w:rPr>
        <w:t>наймодателями</w:t>
      </w:r>
      <w:proofErr w:type="spellEnd"/>
      <w:r w:rsidRPr="004A2E3A">
        <w:rPr>
          <w:rFonts w:cs="Arial"/>
        </w:rPr>
        <w:t xml:space="preserve"> жилых помещений в наемных домах социального использования обязательных требований к </w:t>
      </w:r>
      <w:proofErr w:type="spellStart"/>
      <w:r w:rsidRPr="004A2E3A">
        <w:rPr>
          <w:rFonts w:cs="Arial"/>
        </w:rPr>
        <w:t>наймодателям</w:t>
      </w:r>
      <w:proofErr w:type="spellEnd"/>
      <w:r w:rsidRPr="004A2E3A">
        <w:rPr>
          <w:rFonts w:cs="Arial"/>
        </w:rPr>
        <w:t xml:space="preserve"> и нанимателям жилых помещений в таких домах, к заключению и</w:t>
      </w:r>
      <w:proofErr w:type="gramEnd"/>
      <w:r w:rsidRPr="004A2E3A">
        <w:rPr>
          <w:rFonts w:cs="Arial"/>
        </w:rPr>
        <w:t xml:space="preserve"> исполнению </w:t>
      </w:r>
      <w:proofErr w:type="gramStart"/>
      <w:r w:rsidRPr="004A2E3A">
        <w:rPr>
          <w:rFonts w:cs="Arial"/>
        </w:rPr>
        <w:t>договоров найма жилых помещений жилищного фонда социального использования</w:t>
      </w:r>
      <w:proofErr w:type="gramEnd"/>
      <w:r w:rsidRPr="004A2E3A">
        <w:rPr>
          <w:rFonts w:cs="Arial"/>
        </w:rPr>
        <w:t xml:space="preserve"> и договоров найма жилых помещений, о фактах нарушения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гражданами требований к порядку размещения информации в ГИС ЖКХ;</w:t>
      </w:r>
    </w:p>
    <w:p w:rsidR="004A2E3A" w:rsidRPr="00445B14" w:rsidRDefault="004A2E3A" w:rsidP="00445B14">
      <w:pPr>
        <w:adjustRightInd w:val="0"/>
        <w:ind w:firstLine="709"/>
        <w:outlineLvl w:val="0"/>
        <w:rPr>
          <w:rFonts w:cs="Arial"/>
        </w:rPr>
      </w:pPr>
      <w:r w:rsidRPr="004A2E3A">
        <w:rPr>
          <w:rFonts w:cs="Arial"/>
        </w:rPr>
        <w:t>6) наличие приказа (распоряжения) главного государственного жилищного инспектора Российской Федерации о назначении внеплановой проверки,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59. Основанием для проведения плановой проверки органа местного самоуправления является включение проверки органа местного самоуправления в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60. Основаниями для проведения внеплановой проверки органа местного самоуправления являются:</w:t>
      </w:r>
    </w:p>
    <w:p w:rsidR="00445B14" w:rsidRPr="00445B14" w:rsidRDefault="00445B14" w:rsidP="00445B14">
      <w:pPr>
        <w:adjustRightInd w:val="0"/>
        <w:ind w:firstLine="709"/>
        <w:outlineLvl w:val="0"/>
        <w:rPr>
          <w:rFonts w:cs="Arial"/>
        </w:rPr>
      </w:pPr>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lastRenderedPageBreak/>
        <w:t>61. Основанием для проведения плановой проверки органа государственной власти является включение проверки органа государственной власти в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62. Основаниями для проведения внеплановой проверки органа государственной власти являются:</w:t>
      </w:r>
    </w:p>
    <w:p w:rsidR="00445B14" w:rsidRPr="00445B14" w:rsidRDefault="00445B14" w:rsidP="00445B14">
      <w:pPr>
        <w:adjustRightInd w:val="0"/>
        <w:ind w:firstLine="709"/>
        <w:outlineLvl w:val="0"/>
        <w:rPr>
          <w:rFonts w:cs="Arial"/>
        </w:rPr>
      </w:pPr>
      <w:proofErr w:type="gramStart"/>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организаций и полученной от государственных органов, органов местного самоуправления информации о фактах нарушений законодательства Российской Федерации, влекущих или могущих повлечь возникновение чрезвычайных ситуаций, угрозу жизни и здоровью граждан, а также массовые нарушения прав граждан;</w:t>
      </w:r>
      <w:proofErr w:type="gramEnd"/>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3) истечение срока исполнения органом государственной власти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63. Основанием для проведения плановой проверки граждан является включение проверки граждан в план проверок граждан.</w:t>
      </w:r>
    </w:p>
    <w:p w:rsidR="00445B14" w:rsidRPr="00445B14" w:rsidRDefault="00445B14" w:rsidP="00445B14">
      <w:pPr>
        <w:adjustRightInd w:val="0"/>
        <w:ind w:firstLine="709"/>
        <w:outlineLvl w:val="0"/>
        <w:rPr>
          <w:rFonts w:cs="Arial"/>
        </w:rPr>
      </w:pPr>
      <w:r w:rsidRPr="00445B14">
        <w:rPr>
          <w:rFonts w:cs="Arial"/>
        </w:rPr>
        <w:t>64. Основаниями для проведения внеплановой проверки граждан являются:</w:t>
      </w:r>
    </w:p>
    <w:p w:rsidR="00445B14" w:rsidRPr="00445B14" w:rsidRDefault="00445B14" w:rsidP="00445B14">
      <w:pPr>
        <w:adjustRightInd w:val="0"/>
        <w:ind w:firstLine="709"/>
        <w:outlineLvl w:val="0"/>
        <w:rPr>
          <w:rFonts w:cs="Arial"/>
        </w:rPr>
      </w:pPr>
      <w:r w:rsidRPr="00445B14">
        <w:rPr>
          <w:rFonts w:cs="Arial"/>
        </w:rPr>
        <w:t>1) истечение срока исполнения гражданином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2) истечение трех месяцев с момента получения гражданином предписания о прекращении нарушений обязательных требований, предписания о проведении мероприятий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поступление в Инспекцию обращений и заявлений граждан,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либо фактах неисполнения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4) непосредственное обнаружение государственным жилищным инспектором признаков нарушений гражданами обязательных требований при систематическом наблюдении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65. Плановые и внеплановые проверки органов государственной власти, органов местного самоуправления, юридических лиц, индивидуальных предпринимателей и граждан проводятся на основании распоряжения начальника Инспекции о проведении проверки.</w:t>
      </w:r>
    </w:p>
    <w:p w:rsidR="00445B14" w:rsidRPr="00445B14" w:rsidRDefault="00445B14" w:rsidP="00445B14">
      <w:pPr>
        <w:adjustRightInd w:val="0"/>
        <w:ind w:firstLine="709"/>
        <w:outlineLvl w:val="0"/>
        <w:rPr>
          <w:rFonts w:cs="Arial"/>
        </w:rPr>
      </w:pPr>
      <w:r w:rsidRPr="00445B14">
        <w:rPr>
          <w:rFonts w:cs="Arial"/>
        </w:rPr>
        <w:t>66. Обращения и заявления, не позволяющие установить лицо, обратившееся в Инспекцию, а также обращения и заявления, не содержащие сведений о фактах, указанных в подпункте 2 пункта 58 настоящего Административного регламента, не могут служить основанием для проведения внеплановой проверки. В случае</w:t>
      </w:r>
      <w:proofErr w:type="gramStart"/>
      <w:r w:rsidRPr="00445B14">
        <w:rPr>
          <w:rFonts w:cs="Arial"/>
        </w:rPr>
        <w:t>,</w:t>
      </w:r>
      <w:proofErr w:type="gramEnd"/>
      <w:r w:rsidRPr="00445B14">
        <w:rPr>
          <w:rFonts w:cs="Arial"/>
        </w:rPr>
        <w:t xml:space="preserve"> если изложенная в обращении или заявлении информация может в соответствии с подпунктом 2 пункта 58 настоящего Административного регламента являться основанием для проведения внеплановой проверки, должностное лицо Инспекции, которому поручено рассмотрение такого обращения или заявления,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445B14">
        <w:rPr>
          <w:rFonts w:cs="Arial"/>
        </w:rPr>
        <w:t>ии и ау</w:t>
      </w:r>
      <w:proofErr w:type="gramEnd"/>
      <w:r w:rsidRPr="00445B14">
        <w:rPr>
          <w:rFonts w:cs="Arial"/>
        </w:rPr>
        <w:t>тентификации.</w:t>
      </w:r>
    </w:p>
    <w:p w:rsidR="00445B14" w:rsidRPr="00445B14" w:rsidRDefault="00445B14" w:rsidP="00445B14">
      <w:pPr>
        <w:adjustRightInd w:val="0"/>
        <w:ind w:firstLine="709"/>
        <w:outlineLvl w:val="0"/>
        <w:rPr>
          <w:rFonts w:cs="Arial"/>
        </w:rPr>
      </w:pPr>
      <w:r w:rsidRPr="00445B14">
        <w:rPr>
          <w:rFonts w:cs="Arial"/>
        </w:rPr>
        <w:lastRenderedPageBreak/>
        <w:t>67. При рассмотрении обращений и заявлений, информации о фактах, указанных в подпунктах 1 – 4 пункта 58 настоящего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68.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уполномоченными должностными лицами Инспекции может быть проведена предварительная проверка поступившей информации. </w:t>
      </w:r>
      <w:proofErr w:type="gramStart"/>
      <w:r w:rsidRPr="00445B14">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Инспекции,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w:t>
      </w:r>
      <w:proofErr w:type="gramEnd"/>
      <w:r w:rsidRPr="00445B14">
        <w:rPr>
          <w:rFonts w:cs="Arial"/>
        </w:rPr>
        <w:t xml:space="preserve"> представлению информации и исполнению требований Инспекции.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45B14" w:rsidRPr="00445B14" w:rsidRDefault="00445B14" w:rsidP="00445B14">
      <w:pPr>
        <w:adjustRightInd w:val="0"/>
        <w:ind w:firstLine="709"/>
        <w:outlineLvl w:val="0"/>
        <w:rPr>
          <w:rFonts w:cs="Arial"/>
        </w:rPr>
      </w:pPr>
      <w:r w:rsidRPr="00445B14">
        <w:rPr>
          <w:rFonts w:cs="Arial"/>
        </w:rPr>
        <w:t xml:space="preserve">69. </w:t>
      </w:r>
      <w:proofErr w:type="gramStart"/>
      <w:r w:rsidRPr="00445B14">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уполномоченное должностное лицо Инспекции подготавливает мотивированное представление о назначении внеплановой проверки по основаниям, указанным в подпункте 2 пункта 58 настоящего Административного регламента.</w:t>
      </w:r>
      <w:proofErr w:type="gramEnd"/>
      <w:r w:rsidRPr="00445B14">
        <w:rPr>
          <w:rFonts w:cs="Arial"/>
        </w:rPr>
        <w:t xml:space="preserve">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45B14" w:rsidRPr="00445B14" w:rsidRDefault="00445B14" w:rsidP="00445B14">
      <w:pPr>
        <w:adjustRightInd w:val="0"/>
        <w:ind w:firstLine="709"/>
        <w:outlineLvl w:val="0"/>
        <w:rPr>
          <w:rFonts w:cs="Arial"/>
        </w:rPr>
      </w:pPr>
      <w:r w:rsidRPr="00445B14">
        <w:rPr>
          <w:rFonts w:cs="Arial"/>
        </w:rPr>
        <w:t xml:space="preserve">70. По решению начальника Инспекции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445B14">
        <w:rPr>
          <w:rFonts w:cs="Arial"/>
        </w:rPr>
        <w:t>явившихся</w:t>
      </w:r>
      <w:proofErr w:type="gramEnd"/>
      <w:r w:rsidRPr="00445B14">
        <w:rPr>
          <w:rFonts w:cs="Arial"/>
        </w:rPr>
        <w:t xml:space="preserve"> поводом для ее организации, либо установлены заведомо недостоверные сведения, содержащиеся в обращении или заявлении.</w:t>
      </w:r>
    </w:p>
    <w:p w:rsidR="00445B14" w:rsidRPr="00445B14" w:rsidRDefault="00445B14" w:rsidP="00445B14">
      <w:pPr>
        <w:adjustRightInd w:val="0"/>
        <w:ind w:firstLine="709"/>
        <w:outlineLvl w:val="0"/>
        <w:rPr>
          <w:rFonts w:cs="Arial"/>
        </w:rPr>
      </w:pPr>
      <w:r w:rsidRPr="00445B14">
        <w:rPr>
          <w:rFonts w:cs="Arial"/>
        </w:rPr>
        <w:t>71. Инспекция вправе обратиться в суд с иском о взыскании с гражданина, в том числе с юридического лица, индивидуального предпринимателя, расходов, понесенных Инспекцией в связи с рассмотрением поступивших заявлений, обращений указанных лиц, если в заявлениях, обращениях были указаны заведомо ложные сведения.</w:t>
      </w:r>
    </w:p>
    <w:p w:rsidR="00445B14" w:rsidRPr="00445B14" w:rsidRDefault="00445B14" w:rsidP="00445B14">
      <w:pPr>
        <w:adjustRightInd w:val="0"/>
        <w:ind w:firstLine="709"/>
        <w:outlineLvl w:val="0"/>
        <w:rPr>
          <w:rFonts w:cs="Arial"/>
        </w:rPr>
      </w:pPr>
      <w:r w:rsidRPr="00445B14">
        <w:rPr>
          <w:rFonts w:cs="Arial"/>
        </w:rPr>
        <w:t>72. Внеплановая выездная проверка юридических лиц, индивидуальных предпринимателей может быть проведена по основаниям, указанным в подпунктах 2 и 3 пункта 58 настоящего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 Согласование названных проверок производится в порядке, установленном статьей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Внеплановые проверки органов государственной власти по основаниям, указанным в подпунктах 2, 3 пункта 62 настоящего Административного регламента, проводятся без согласования с органами прокуратуры.</w:t>
      </w:r>
    </w:p>
    <w:p w:rsidR="00445B14" w:rsidRPr="00445B14" w:rsidRDefault="00445B14" w:rsidP="00445B14">
      <w:pPr>
        <w:adjustRightInd w:val="0"/>
        <w:ind w:firstLine="709"/>
        <w:outlineLvl w:val="0"/>
        <w:rPr>
          <w:rFonts w:cs="Arial"/>
        </w:rPr>
      </w:pPr>
      <w:proofErr w:type="gramStart"/>
      <w:r w:rsidRPr="00445B14">
        <w:rPr>
          <w:rFonts w:cs="Arial"/>
        </w:rPr>
        <w:lastRenderedPageBreak/>
        <w:t>Если основанием для проведения внеплановой выездной проверки юридического лица, индивидуального предпринимателя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w:t>
      </w:r>
      <w:proofErr w:type="gramEnd"/>
      <w:r w:rsidRPr="00445B14">
        <w:rPr>
          <w:rFonts w:cs="Arial"/>
        </w:rPr>
        <w:t xml:space="preserve">, </w:t>
      </w:r>
      <w:proofErr w:type="gramStart"/>
      <w:r w:rsidRPr="00445B14">
        <w:rPr>
          <w:rFonts w:cs="Arial"/>
        </w:rPr>
        <w:t xml:space="preserve">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w:t>
      </w:r>
      <w:proofErr w:type="spellStart"/>
      <w:r w:rsidRPr="00445B14">
        <w:rPr>
          <w:rFonts w:cs="Arial"/>
        </w:rPr>
        <w:t>Инспекеция</w:t>
      </w:r>
      <w:proofErr w:type="spellEnd"/>
      <w:r w:rsidRPr="00445B14">
        <w:rPr>
          <w:rFonts w:cs="Arial"/>
        </w:rPr>
        <w:t xml:space="preserve">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w:t>
      </w:r>
      <w:proofErr w:type="gramEnd"/>
      <w:r w:rsidRPr="00445B14">
        <w:rPr>
          <w:rFonts w:cs="Arial"/>
        </w:rPr>
        <w:t xml:space="preserve"> 7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органы прокуратуры в течение двадцати четырех часов.</w:t>
      </w:r>
    </w:p>
    <w:p w:rsidR="00445B14" w:rsidRPr="00445B14" w:rsidRDefault="00445B14" w:rsidP="00445B14">
      <w:pPr>
        <w:adjustRightInd w:val="0"/>
        <w:ind w:firstLine="709"/>
        <w:outlineLvl w:val="0"/>
        <w:rPr>
          <w:rFonts w:cs="Arial"/>
        </w:rPr>
      </w:pPr>
      <w:r w:rsidRPr="00445B14">
        <w:rPr>
          <w:rFonts w:cs="Arial"/>
        </w:rPr>
        <w:t xml:space="preserve">73. О проведении плановой проверки юридическое лицо, индивидуальный предприниматель за исключением случая, указанного в пункте 97 настоящего Административного регламента, уведомляются не </w:t>
      </w:r>
      <w:proofErr w:type="gramStart"/>
      <w:r w:rsidRPr="00445B14">
        <w:rPr>
          <w:rFonts w:cs="Arial"/>
        </w:rPr>
        <w:t>позднее</w:t>
      </w:r>
      <w:proofErr w:type="gramEnd"/>
      <w:r w:rsidRPr="00445B14">
        <w:rPr>
          <w:rFonts w:cs="Arial"/>
        </w:rPr>
        <w:t xml:space="preserve"> чем за три рабочих дня до начала ее проведения посредством направления копии распоряжения начальника Инспекции </w:t>
      </w:r>
      <w:r w:rsidR="004A2E3A" w:rsidRPr="004A2E3A">
        <w:rPr>
          <w:rFonts w:cs="Arial"/>
        </w:rPr>
        <w:t>(заместителя начальника Инспекции)</w:t>
      </w:r>
      <w:r w:rsidR="004A2E3A">
        <w:rPr>
          <w:rFonts w:cs="Arial"/>
        </w:rPr>
        <w:t xml:space="preserve"> </w:t>
      </w:r>
      <w:r w:rsidRPr="00445B14">
        <w:rPr>
          <w:rFonts w:cs="Arial"/>
        </w:rPr>
        <w:t xml:space="preserve">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 или иным доступным способом. </w:t>
      </w:r>
    </w:p>
    <w:p w:rsidR="00445B14" w:rsidRPr="00445B14" w:rsidRDefault="00445B14" w:rsidP="00445B14">
      <w:pPr>
        <w:adjustRightInd w:val="0"/>
        <w:ind w:firstLine="709"/>
        <w:outlineLvl w:val="0"/>
        <w:rPr>
          <w:rFonts w:cs="Arial"/>
        </w:rPr>
      </w:pPr>
      <w:r w:rsidRPr="00445B14">
        <w:rPr>
          <w:rFonts w:cs="Arial"/>
        </w:rPr>
        <w:t>В случае проведения плановой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плановой проверки.</w:t>
      </w:r>
    </w:p>
    <w:p w:rsidR="00445B14" w:rsidRPr="00445B14" w:rsidRDefault="00445B14" w:rsidP="00445B14">
      <w:pPr>
        <w:adjustRightInd w:val="0"/>
        <w:ind w:firstLine="709"/>
        <w:outlineLvl w:val="0"/>
        <w:rPr>
          <w:rFonts w:cs="Arial"/>
        </w:rPr>
      </w:pPr>
      <w:r w:rsidRPr="00445B14">
        <w:rPr>
          <w:rFonts w:cs="Arial"/>
        </w:rPr>
        <w:t xml:space="preserve">74. О проведении внеплановой выездной проверки, за исключением внеплановой выездной проверки, </w:t>
      </w:r>
      <w:proofErr w:type="gramStart"/>
      <w:r w:rsidRPr="00445B14">
        <w:rPr>
          <w:rFonts w:cs="Arial"/>
        </w:rPr>
        <w:t>основания</w:t>
      </w:r>
      <w:proofErr w:type="gramEnd"/>
      <w:r w:rsidRPr="00445B14">
        <w:rPr>
          <w:rFonts w:cs="Arial"/>
        </w:rPr>
        <w:t xml:space="preserve"> проведения которой указаны </w:t>
      </w:r>
      <w:r w:rsidR="004A2E3A" w:rsidRPr="004A2E3A">
        <w:rPr>
          <w:rFonts w:cs="Arial"/>
        </w:rPr>
        <w:t>в подпунктах 2, 5, 6 пункта 58</w:t>
      </w:r>
      <w:r w:rsidR="004A2E3A">
        <w:rPr>
          <w:rFonts w:cs="Arial"/>
        </w:rPr>
        <w:t xml:space="preserve"> </w:t>
      </w:r>
      <w:r w:rsidRPr="00445B14">
        <w:rPr>
          <w:rFonts w:cs="Arial"/>
        </w:rPr>
        <w:t>настоящего Административного регламента, и случая, указанного в пункте 97 настоящего Административного регламента, юридическое лицо, индивидуальный предприниматель уведомляются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w:t>
      </w:r>
    </w:p>
    <w:p w:rsidR="00445B14" w:rsidRPr="00445B14" w:rsidRDefault="00445B14" w:rsidP="00445B14">
      <w:pPr>
        <w:adjustRightInd w:val="0"/>
        <w:ind w:firstLine="709"/>
        <w:outlineLvl w:val="0"/>
        <w:rPr>
          <w:rFonts w:cs="Arial"/>
        </w:rPr>
      </w:pPr>
      <w:r w:rsidRPr="00445B14">
        <w:rPr>
          <w:rFonts w:cs="Arial"/>
        </w:rPr>
        <w:t>В случае проведения внеплановой выездной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внеплановой выездной проверки.</w:t>
      </w:r>
    </w:p>
    <w:p w:rsidR="00445B14" w:rsidRPr="00445B14" w:rsidRDefault="00445B14" w:rsidP="00445B14">
      <w:pPr>
        <w:adjustRightInd w:val="0"/>
        <w:ind w:firstLine="709"/>
        <w:outlineLvl w:val="0"/>
        <w:rPr>
          <w:rFonts w:cs="Arial"/>
        </w:rPr>
      </w:pPr>
      <w:r w:rsidRPr="00445B14">
        <w:rPr>
          <w:rFonts w:cs="Arial"/>
        </w:rPr>
        <w:t>75. В случае</w:t>
      </w:r>
      <w:proofErr w:type="gramStart"/>
      <w:r w:rsidRPr="00445B14">
        <w:rPr>
          <w:rFonts w:cs="Arial"/>
        </w:rPr>
        <w:t>,</w:t>
      </w:r>
      <w:proofErr w:type="gramEnd"/>
      <w:r w:rsidRPr="00445B14">
        <w:rPr>
          <w:rFonts w:cs="Arial"/>
        </w:rPr>
        <w:t xml:space="preserve">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w:t>
      </w:r>
      <w:r w:rsidRPr="00445B14">
        <w:rPr>
          <w:rFonts w:cs="Arial"/>
        </w:rPr>
        <w:lastRenderedPageBreak/>
        <w:t>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45B14" w:rsidRPr="00445B14" w:rsidRDefault="00445B14" w:rsidP="00445B14">
      <w:pPr>
        <w:adjustRightInd w:val="0"/>
        <w:ind w:firstLine="709"/>
        <w:outlineLvl w:val="0"/>
        <w:rPr>
          <w:rFonts w:cs="Arial"/>
        </w:rPr>
      </w:pPr>
      <w:r w:rsidRPr="00445B14">
        <w:rPr>
          <w:rFonts w:cs="Arial"/>
        </w:rPr>
        <w:t>76. Критерием принятия решения о вынесении распоряжения о проведении проверки является выявление оснований для проведения проверки, указанных в пунктах 57 - 64 настоящего Административного регламента, с учетом положений пунктов 66 – 70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Критерием принятия решения об уведомлении юридического лица, индивидуального предпринимателя о проведении проверки является выявление необходимости такого уведомления </w:t>
      </w:r>
      <w:r w:rsidR="004A2E3A" w:rsidRPr="004A2E3A">
        <w:rPr>
          <w:rFonts w:cs="Arial"/>
        </w:rPr>
        <w:t>в соответствии с пунктами 73 – 75</w:t>
      </w:r>
      <w:r w:rsidRPr="00445B14">
        <w:rPr>
          <w:rFonts w:cs="Arial"/>
        </w:rPr>
        <w:t xml:space="preserve">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77. Результатом выполнения данного административного действия является издание распоряжения о проведении проверки, согласование проверки с органами прокуратуры, уведомление юридического лица, индивидуального предпринимателя, саморегулируемой организации о проведении проверки.</w:t>
      </w:r>
    </w:p>
    <w:p w:rsidR="00445B14" w:rsidRPr="00445B14" w:rsidRDefault="00445B14" w:rsidP="00445B14">
      <w:pPr>
        <w:adjustRightInd w:val="0"/>
        <w:ind w:firstLine="709"/>
        <w:outlineLvl w:val="0"/>
        <w:rPr>
          <w:rFonts w:cs="Arial"/>
        </w:rPr>
      </w:pPr>
      <w:r w:rsidRPr="00445B14">
        <w:rPr>
          <w:rFonts w:cs="Arial"/>
        </w:rPr>
        <w:t>78. Ответственными за выполнение административного действия являются в части подготовки проекта распоряжения о проведении проверки, согласования проверки с органами прокуратуры – начальник отдела государственного жилищного надзора и лицензионного контроля, в части уведомления юридического лица, индивидуального предпринимателя, саморегулируемой организации о проведении проверки – должностное лицо Инспекции, уполномоченное на проведение соответствующей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Проведение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79. Основанием для проведения проверки является издание распоряжения о проверке.</w:t>
      </w:r>
    </w:p>
    <w:p w:rsidR="00445B14" w:rsidRPr="00445B14" w:rsidRDefault="00445B14" w:rsidP="00445B14">
      <w:pPr>
        <w:adjustRightInd w:val="0"/>
        <w:ind w:firstLine="709"/>
        <w:outlineLvl w:val="0"/>
        <w:rPr>
          <w:rFonts w:cs="Arial"/>
        </w:rPr>
      </w:pPr>
      <w:r w:rsidRPr="00445B14">
        <w:rPr>
          <w:rFonts w:cs="Arial"/>
        </w:rPr>
        <w:t>80. Проверки органов государственной власти, органов местного самоуправления, юридических лиц, индивидуальных предпринимателей и граждан могут проводиться в выездной и документарной форме.</w:t>
      </w:r>
    </w:p>
    <w:p w:rsidR="00445B14" w:rsidRPr="00445B14" w:rsidRDefault="00445B14" w:rsidP="00445B14">
      <w:pPr>
        <w:adjustRightInd w:val="0"/>
        <w:ind w:firstLine="709"/>
        <w:outlineLvl w:val="0"/>
        <w:rPr>
          <w:rFonts w:cs="Arial"/>
        </w:rPr>
      </w:pPr>
      <w:r w:rsidRPr="00445B14">
        <w:rPr>
          <w:rFonts w:cs="Arial"/>
        </w:rPr>
        <w:t xml:space="preserve">81. </w:t>
      </w:r>
      <w:proofErr w:type="gramStart"/>
      <w:r w:rsidRPr="00445B14">
        <w:rPr>
          <w:rFonts w:cs="Arial"/>
        </w:rPr>
        <w:t>Плановые и внеплановые проверки юридических лиц, индивидуальных предпринимателей проводятся в порядке, установленном пунктами 82 – 97 настоящего Административного регламента, при этом проверки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 проводятся с учетом особенностей, предусмотренных частью 4.3 статьи 20 Жилищного кодекса Российской Федерации.</w:t>
      </w:r>
      <w:proofErr w:type="gramEnd"/>
    </w:p>
    <w:p w:rsidR="00445B14" w:rsidRPr="00445B14" w:rsidRDefault="00445B14" w:rsidP="00445B14">
      <w:pPr>
        <w:adjustRightInd w:val="0"/>
        <w:ind w:firstLine="709"/>
        <w:outlineLvl w:val="0"/>
        <w:rPr>
          <w:rFonts w:cs="Arial"/>
        </w:rPr>
      </w:pPr>
      <w:r w:rsidRPr="00445B14">
        <w:rPr>
          <w:rFonts w:cs="Arial"/>
        </w:rPr>
        <w:t xml:space="preserve">82. </w:t>
      </w:r>
      <w:proofErr w:type="gramStart"/>
      <w:r w:rsidRPr="00445B14">
        <w:rPr>
          <w:rFonts w:cs="Arial"/>
        </w:rPr>
        <w:t>Предметом документарной проверки юридического лица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и постановлений Инспекции.</w:t>
      </w:r>
      <w:proofErr w:type="gramEnd"/>
      <w:r w:rsidRPr="00445B14">
        <w:rPr>
          <w:rFonts w:cs="Arial"/>
        </w:rPr>
        <w:t xml:space="preserve"> Документарная проверка проводится по месту нахождения Инспекции.</w:t>
      </w:r>
    </w:p>
    <w:p w:rsidR="00445B14" w:rsidRPr="00445B14" w:rsidRDefault="00445B14" w:rsidP="00445B14">
      <w:pPr>
        <w:adjustRightInd w:val="0"/>
        <w:ind w:firstLine="709"/>
        <w:outlineLvl w:val="0"/>
        <w:rPr>
          <w:rFonts w:cs="Arial"/>
        </w:rPr>
      </w:pPr>
      <w:r w:rsidRPr="00445B14">
        <w:rPr>
          <w:rFonts w:cs="Arial"/>
        </w:rPr>
        <w:t xml:space="preserve">83. </w:t>
      </w:r>
      <w:proofErr w:type="gramStart"/>
      <w:r w:rsidRPr="00445B14">
        <w:rPr>
          <w:rFonts w:cs="Arial"/>
        </w:rPr>
        <w:t xml:space="preserve">В процессе проведения документарной проверки должностными лицами Инспекции в первую очередь рассматриваются документы юридического лица, индивидуального предпринимателя, имеющиеся в распоряжении Инспекции, в том числе уведомления о начале осуществления отдельных видов предпринимательской деятельности, представленные в порядке, установленном статьей 8 Федерального закона от 26.12.2008           № 294-ФЗ «О защите прав юридических лиц и индивидуальных </w:t>
      </w:r>
      <w:r w:rsidRPr="00445B14">
        <w:rPr>
          <w:rFonts w:cs="Arial"/>
        </w:rPr>
        <w:lastRenderedPageBreak/>
        <w:t>предпринимателей при осуществлении государственного контроля (надзора) и муниципального контроля», акты</w:t>
      </w:r>
      <w:proofErr w:type="gramEnd"/>
      <w:r w:rsidRPr="00445B14">
        <w:rPr>
          <w:rFonts w:cs="Arial"/>
        </w:rPr>
        <w:t xml:space="preserve"> предыдущих проверок, материалы рассмотрения дел об административных правонарушениях и иные документы о </w:t>
      </w:r>
      <w:proofErr w:type="gramStart"/>
      <w:r w:rsidRPr="00445B14">
        <w:rPr>
          <w:rFonts w:cs="Arial"/>
        </w:rPr>
        <w:t>результатах</w:t>
      </w:r>
      <w:proofErr w:type="gramEnd"/>
      <w:r w:rsidRPr="00445B14">
        <w:rPr>
          <w:rFonts w:cs="Arial"/>
        </w:rPr>
        <w:t xml:space="preserve"> осуществленных в отношении этих юридического лица, индивидуального предпринимателя государственного жилищного надзора.</w:t>
      </w:r>
    </w:p>
    <w:p w:rsidR="00445B14" w:rsidRPr="00445B14" w:rsidRDefault="00445B14" w:rsidP="00445B14">
      <w:pPr>
        <w:adjustRightInd w:val="0"/>
        <w:ind w:firstLine="709"/>
        <w:outlineLvl w:val="0"/>
        <w:rPr>
          <w:rFonts w:cs="Arial"/>
        </w:rPr>
      </w:pPr>
      <w:r w:rsidRPr="00445B14">
        <w:rPr>
          <w:rFonts w:cs="Arial"/>
        </w:rPr>
        <w:t>84. В случае</w:t>
      </w:r>
      <w:proofErr w:type="gramStart"/>
      <w:r w:rsidRPr="00445B14">
        <w:rPr>
          <w:rFonts w:cs="Arial"/>
        </w:rPr>
        <w:t>,</w:t>
      </w:r>
      <w:proofErr w:type="gramEnd"/>
      <w:r w:rsidRPr="00445B14">
        <w:rPr>
          <w:rFonts w:cs="Arial"/>
        </w:rPr>
        <w:t xml:space="preserve">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Инспекции, уполномоченное на проведение проверки, подготавливает и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распоряжения начальника Инспекции</w:t>
      </w:r>
      <w:r w:rsidR="004A2E3A">
        <w:rPr>
          <w:rFonts w:cs="Arial"/>
        </w:rPr>
        <w:t xml:space="preserve"> </w:t>
      </w:r>
      <w:r w:rsidR="004A2E3A" w:rsidRPr="004A2E3A">
        <w:rPr>
          <w:rFonts w:cs="Arial"/>
        </w:rPr>
        <w:t xml:space="preserve"> (заместителя начальника Инспекции)</w:t>
      </w:r>
      <w:r w:rsidRPr="00445B14">
        <w:rPr>
          <w:rFonts w:cs="Arial"/>
        </w:rPr>
        <w:t xml:space="preserve"> 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85. В течение десяти рабочих дней со дня получения мотивированного запроса юридическое лицо, индивидуальный предприниматель обязаны направить в Инспекцию указанные в запросе документы. </w:t>
      </w:r>
    </w:p>
    <w:p w:rsidR="00445B14" w:rsidRPr="00445B14" w:rsidRDefault="00445B14" w:rsidP="00445B14">
      <w:pPr>
        <w:adjustRightInd w:val="0"/>
        <w:ind w:firstLine="709"/>
        <w:outlineLvl w:val="0"/>
        <w:rPr>
          <w:rFonts w:cs="Arial"/>
        </w:rPr>
      </w:pPr>
      <w:r w:rsidRPr="00445B14">
        <w:rPr>
          <w:rFonts w:cs="Arial"/>
        </w:rPr>
        <w:t>86.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445B14" w:rsidRPr="00445B14" w:rsidRDefault="00445B14" w:rsidP="00445B14">
      <w:pPr>
        <w:adjustRightInd w:val="0"/>
        <w:ind w:firstLine="709"/>
        <w:outlineLvl w:val="0"/>
        <w:rPr>
          <w:rFonts w:cs="Arial"/>
        </w:rPr>
      </w:pPr>
      <w:r w:rsidRPr="00445B14">
        <w:rPr>
          <w:rFonts w:cs="Arial"/>
        </w:rPr>
        <w:t>87. Не допускается требовать нотариального удостоверения копий документов, представляемых в Инспекцию, если иное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88. В случае</w:t>
      </w:r>
      <w:proofErr w:type="gramStart"/>
      <w:r w:rsidRPr="00445B14">
        <w:rPr>
          <w:rFonts w:cs="Arial"/>
        </w:rPr>
        <w:t>,</w:t>
      </w:r>
      <w:proofErr w:type="gramEnd"/>
      <w:r w:rsidRPr="00445B1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государственного жилищного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445B14" w:rsidRPr="00445B14" w:rsidRDefault="00445B14" w:rsidP="00445B14">
      <w:pPr>
        <w:adjustRightInd w:val="0"/>
        <w:ind w:firstLine="709"/>
        <w:outlineLvl w:val="0"/>
        <w:rPr>
          <w:rFonts w:cs="Arial"/>
        </w:rPr>
      </w:pPr>
      <w:r w:rsidRPr="00445B14">
        <w:rPr>
          <w:rFonts w:cs="Arial"/>
        </w:rPr>
        <w:t>89. Юридическое лицо, индивидуальный предприниматель, представляющие в Инспекцию пояснения относительно выявленных ошибок и (или) противоречий в представленных документах либо относительно несоответствия указанных в пункте 88 настоящего Административного регламента сведений, вправе представить дополнительно в Инспекцию документы, подтверждающие достоверность ранее представленных документов.</w:t>
      </w:r>
    </w:p>
    <w:p w:rsidR="00445B14" w:rsidRPr="00445B14" w:rsidRDefault="00445B14" w:rsidP="00445B14">
      <w:pPr>
        <w:adjustRightInd w:val="0"/>
        <w:ind w:firstLine="709"/>
        <w:outlineLvl w:val="0"/>
        <w:rPr>
          <w:rFonts w:cs="Arial"/>
        </w:rPr>
      </w:pPr>
      <w:r w:rsidRPr="00445B14">
        <w:rPr>
          <w:rFonts w:cs="Arial"/>
        </w:rPr>
        <w:t>90.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rsidRPr="00445B14">
        <w:rPr>
          <w:rFonts w:cs="Arial"/>
        </w:rPr>
        <w:t>,</w:t>
      </w:r>
      <w:proofErr w:type="gramEnd"/>
      <w:r w:rsidRPr="00445B14">
        <w:rPr>
          <w:rFonts w:cs="Arial"/>
        </w:rPr>
        <w:t xml:space="preserve"> если после рассмотрения представленных пояснений и документов либо при отсутствии пояснений будут установлены признаки нарушения обязательных требований, должностные лица Инспекции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w:t>
      </w:r>
      <w:r w:rsidRPr="00445B14">
        <w:rPr>
          <w:rFonts w:cs="Arial"/>
        </w:rPr>
        <w:lastRenderedPageBreak/>
        <w:t>(или) информации, которые были представлены ими в ходе проведения документарной проверки.</w:t>
      </w:r>
    </w:p>
    <w:p w:rsidR="00445B14" w:rsidRPr="00445B14" w:rsidRDefault="00445B14" w:rsidP="00445B14">
      <w:pPr>
        <w:adjustRightInd w:val="0"/>
        <w:ind w:firstLine="709"/>
        <w:outlineLvl w:val="0"/>
        <w:rPr>
          <w:rFonts w:cs="Arial"/>
        </w:rPr>
      </w:pPr>
      <w:r w:rsidRPr="00445B14">
        <w:rPr>
          <w:rFonts w:cs="Arial"/>
        </w:rPr>
        <w:t>91. При проведении документарной проверки Инспекция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Инспекцией от иных органов государственного контроля (надзора), органов муниципального контроля.</w:t>
      </w:r>
    </w:p>
    <w:p w:rsidR="00445B14" w:rsidRPr="00445B14" w:rsidRDefault="00445B14" w:rsidP="00445B14">
      <w:pPr>
        <w:adjustRightInd w:val="0"/>
        <w:ind w:firstLine="709"/>
        <w:outlineLvl w:val="0"/>
        <w:rPr>
          <w:rFonts w:cs="Arial"/>
        </w:rPr>
      </w:pPr>
      <w:r w:rsidRPr="00445B14">
        <w:rPr>
          <w:rFonts w:cs="Arial"/>
        </w:rPr>
        <w:t xml:space="preserve">92. </w:t>
      </w:r>
      <w:proofErr w:type="gramStart"/>
      <w:r w:rsidRPr="00445B14">
        <w:rPr>
          <w:rFonts w:cs="Arial"/>
        </w:rPr>
        <w:t>Предметом выездной проверки юридического лица, индивидуального предпринимателя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w:t>
      </w:r>
      <w:proofErr w:type="gramEnd"/>
      <w:r w:rsidRPr="00445B14">
        <w:rPr>
          <w:rFonts w:cs="Arial"/>
        </w:rPr>
        <w:t xml:space="preserve"> Выездная проверка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w:t>
      </w:r>
    </w:p>
    <w:p w:rsidR="00445B14" w:rsidRPr="00445B14" w:rsidRDefault="00445B14" w:rsidP="00445B14">
      <w:pPr>
        <w:adjustRightInd w:val="0"/>
        <w:ind w:firstLine="709"/>
        <w:outlineLvl w:val="0"/>
        <w:rPr>
          <w:rFonts w:cs="Arial"/>
        </w:rPr>
      </w:pPr>
      <w:r w:rsidRPr="00445B14">
        <w:rPr>
          <w:rFonts w:cs="Arial"/>
        </w:rPr>
        <w:t>93. Выездная проверка проводится в случае, если при документарной проверке не представляется возможным:</w:t>
      </w:r>
    </w:p>
    <w:p w:rsidR="00445B14" w:rsidRPr="00445B14" w:rsidRDefault="00445B14" w:rsidP="00445B14">
      <w:pPr>
        <w:adjustRightInd w:val="0"/>
        <w:ind w:firstLine="709"/>
        <w:outlineLvl w:val="0"/>
        <w:rPr>
          <w:rFonts w:cs="Arial"/>
        </w:rPr>
      </w:pPr>
      <w:r w:rsidRPr="00445B14">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Инспекции документах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2) оценить соответствие деятельности юридического лица, индивидуального предпринимателя обязательным требованиям, без проведения соответствующего мероприятия по контролю.</w:t>
      </w:r>
    </w:p>
    <w:p w:rsidR="00445B14" w:rsidRPr="00445B14" w:rsidRDefault="00445B14" w:rsidP="00445B14">
      <w:pPr>
        <w:adjustRightInd w:val="0"/>
        <w:ind w:firstLine="709"/>
        <w:outlineLvl w:val="0"/>
        <w:rPr>
          <w:rFonts w:cs="Arial"/>
        </w:rPr>
      </w:pPr>
      <w:r w:rsidRPr="00445B14">
        <w:rPr>
          <w:rFonts w:cs="Arial"/>
        </w:rPr>
        <w:t xml:space="preserve">94. </w:t>
      </w:r>
      <w:proofErr w:type="gramStart"/>
      <w:r w:rsidRPr="00445B14">
        <w:rPr>
          <w:rFonts w:cs="Arial"/>
        </w:rPr>
        <w:t>Выездная проверка начинается с предъявления служебного удостоверения должностными лицами Инспекции,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w:t>
      </w:r>
      <w:proofErr w:type="gramEnd"/>
      <w:r w:rsidRPr="00445B14">
        <w:rPr>
          <w:rFonts w:cs="Arial"/>
        </w:rPr>
        <w:t xml:space="preserve"> экспертных организаций, привлекаемых к выездной проверке, со сроками и с условиями ее проведения.</w:t>
      </w:r>
    </w:p>
    <w:p w:rsidR="00445B14" w:rsidRPr="00445B14" w:rsidRDefault="00445B14" w:rsidP="00445B14">
      <w:pPr>
        <w:adjustRightInd w:val="0"/>
        <w:ind w:firstLine="709"/>
        <w:outlineLvl w:val="0"/>
        <w:rPr>
          <w:rFonts w:cs="Arial"/>
        </w:rPr>
      </w:pPr>
      <w:r w:rsidRPr="00445B14">
        <w:rPr>
          <w:rFonts w:cs="Arial"/>
        </w:rPr>
        <w:t xml:space="preserve">95. </w:t>
      </w:r>
      <w:proofErr w:type="gramStart"/>
      <w:r w:rsidRPr="00445B1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w:t>
      </w:r>
      <w:proofErr w:type="gramEnd"/>
      <w:r w:rsidRPr="00445B14">
        <w:rPr>
          <w:rFonts w:cs="Arial"/>
        </w:rPr>
        <w:t xml:space="preserve"> </w:t>
      </w:r>
      <w:proofErr w:type="gramStart"/>
      <w:r w:rsidRPr="00445B14">
        <w:rPr>
          <w:rFonts w:cs="Arial"/>
        </w:rPr>
        <w:t>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445B14" w:rsidRPr="00445B14" w:rsidRDefault="00445B14" w:rsidP="00445B14">
      <w:pPr>
        <w:adjustRightInd w:val="0"/>
        <w:ind w:firstLine="709"/>
        <w:outlineLvl w:val="0"/>
        <w:rPr>
          <w:rFonts w:cs="Arial"/>
        </w:rPr>
      </w:pPr>
      <w:r w:rsidRPr="00445B14">
        <w:rPr>
          <w:rFonts w:cs="Arial"/>
        </w:rPr>
        <w:t xml:space="preserve">96. Инспекция вправе привлекать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w:t>
      </w:r>
      <w:r w:rsidRPr="00445B14">
        <w:rPr>
          <w:rFonts w:cs="Arial"/>
        </w:rPr>
        <w:lastRenderedPageBreak/>
        <w:t>индивидуальным предпринимателем, в отношении которых проводится проверка, и не являющиеся аффилированными лицами проверяемых лиц.</w:t>
      </w:r>
    </w:p>
    <w:p w:rsidR="00445B14" w:rsidRPr="00445B14" w:rsidRDefault="00445B14" w:rsidP="00445B14">
      <w:pPr>
        <w:adjustRightInd w:val="0"/>
        <w:ind w:firstLine="709"/>
        <w:outlineLvl w:val="0"/>
        <w:rPr>
          <w:rFonts w:cs="Arial"/>
        </w:rPr>
      </w:pPr>
      <w:r w:rsidRPr="00445B14">
        <w:rPr>
          <w:rFonts w:cs="Arial"/>
        </w:rPr>
        <w:t>97. В случае</w:t>
      </w:r>
      <w:proofErr w:type="gramStart"/>
      <w:r w:rsidRPr="00445B14">
        <w:rPr>
          <w:rFonts w:cs="Arial"/>
        </w:rPr>
        <w:t>,</w:t>
      </w:r>
      <w:proofErr w:type="gramEnd"/>
      <w:r w:rsidRPr="00445B14">
        <w:rPr>
          <w:rFonts w:cs="Arial"/>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Инспекции составляет акт о невозможности проведения соответствующей проверки с указанием причин невозможности ее проведения. </w:t>
      </w:r>
      <w:proofErr w:type="gramStart"/>
      <w:r w:rsidRPr="00445B14">
        <w:rPr>
          <w:rFonts w:cs="Arial"/>
        </w:rPr>
        <w:t>В этом случае Инспекция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план проверок юридических лиц, индивидуальных предпринимателей и без предварительного уведомления юридического лица, индивидуального предпринимателя.</w:t>
      </w:r>
      <w:proofErr w:type="gramEnd"/>
    </w:p>
    <w:p w:rsidR="00445B14" w:rsidRPr="00445B14" w:rsidRDefault="00445B14" w:rsidP="00445B14">
      <w:pPr>
        <w:adjustRightInd w:val="0"/>
        <w:ind w:firstLine="709"/>
        <w:outlineLvl w:val="0"/>
        <w:rPr>
          <w:rFonts w:cs="Arial"/>
        </w:rPr>
      </w:pPr>
      <w:r w:rsidRPr="00445B14">
        <w:rPr>
          <w:rFonts w:cs="Arial"/>
        </w:rPr>
        <w:t>98. К проведению плановых и внеплановых проверок органов государственной власти применяются положения пунктов 82 – 97 настоящего Административного регламента с учетом особенностей, установленных статьей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99. К проведению плановых и внеплановых проверок органов местного самоуправления применяются положения пунктов 82 – 97 настоящего Административного регламента с учетом особенностей, установленных статьей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100. Плановые и внеплановые проверки граждан проводятся в документарной форме путем рассмотрения документов, связанных с соблюдением гражданином обязательных требований, имеющихся в распоряжении Инспекции, а также полученных из органов государственной власти, органов местного самоуправления, от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101. Плановые и внеплановые проверки граждан проводятся в выездной форме в случае, если при документарной проверке не представляется возможным оценить соблюдение гражданином обязательных требований без проведения соответствующего мероприятия по контролю. </w:t>
      </w:r>
      <w:proofErr w:type="gramStart"/>
      <w:r w:rsidRPr="00445B14">
        <w:rPr>
          <w:rFonts w:cs="Arial"/>
        </w:rPr>
        <w:t>При выездной проверке должностные лица Инспекции вправе на основании распоряжения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w:t>
      </w:r>
      <w:proofErr w:type="gramEnd"/>
    </w:p>
    <w:p w:rsidR="00445B14" w:rsidRPr="00445B14" w:rsidRDefault="00445B14" w:rsidP="00445B14">
      <w:pPr>
        <w:adjustRightInd w:val="0"/>
        <w:ind w:firstLine="709"/>
        <w:outlineLvl w:val="0"/>
        <w:rPr>
          <w:rFonts w:cs="Arial"/>
        </w:rPr>
      </w:pPr>
      <w:r w:rsidRPr="00445B14">
        <w:rPr>
          <w:rFonts w:cs="Arial"/>
        </w:rPr>
        <w:t>102.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103. При проведении проверок органов государственной власти, органов местного самоуправления, юридических лиц, индивидуальных предпринимателей и граждан </w:t>
      </w:r>
      <w:r w:rsidRPr="00445B14">
        <w:rPr>
          <w:rFonts w:cs="Arial"/>
        </w:rPr>
        <w:lastRenderedPageBreak/>
        <w:t xml:space="preserve">должностные лица Инспекции вправе беспрепятственно по предъявлении служебного удостоверения и копии распоряжения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о</w:t>
      </w:r>
      <w:proofErr w:type="gramEnd"/>
      <w:r w:rsidRPr="00445B14">
        <w:rPr>
          <w:rFonts w:cs="Arial"/>
        </w:rPr>
        <w:t xml:space="preserve">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r w:rsidRPr="00445B14">
        <w:rPr>
          <w:rFonts w:cs="Arial"/>
        </w:rPr>
        <w:t>104. Критерием принятия решения о проведении проверки органа государственной власти, органа местного самоуправления, юридического лица, индивидуального предпринимателя, гражданина о проведении проверки является наличие изданного распоряжения о проведении проверки, а также, в предусмотренных настоящим Административным регламентом случаях, предварительное уведомление указанных лиц о проведении проверки.</w:t>
      </w:r>
    </w:p>
    <w:p w:rsidR="00445B14" w:rsidRPr="00445B14" w:rsidRDefault="00445B14" w:rsidP="00445B14">
      <w:pPr>
        <w:adjustRightInd w:val="0"/>
        <w:ind w:firstLine="709"/>
        <w:outlineLvl w:val="0"/>
        <w:rPr>
          <w:rFonts w:cs="Arial"/>
        </w:rPr>
      </w:pPr>
      <w:r w:rsidRPr="00445B14">
        <w:rPr>
          <w:rFonts w:cs="Arial"/>
        </w:rPr>
        <w:t>105. Результатом выполнения данного административного действия является установление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106. Ответственным за выполнение данного административного действия по проведению проверки органа государственной власти, органа местного самоуправления, </w:t>
      </w:r>
      <w:r w:rsidRPr="00445B14">
        <w:rPr>
          <w:rFonts w:cs="Arial"/>
        </w:rPr>
        <w:lastRenderedPageBreak/>
        <w:t>юридического лица, индивидуального предпринимателя, гражданина является должностное лицо Инспекции, уполномоченное на проведение проверки.</w:t>
      </w:r>
    </w:p>
    <w:p w:rsidR="00445B14" w:rsidRPr="00445B14" w:rsidRDefault="00445B14" w:rsidP="00445B14">
      <w:pPr>
        <w:adjustRightInd w:val="0"/>
        <w:ind w:firstLine="709"/>
        <w:outlineLvl w:val="0"/>
        <w:rPr>
          <w:rFonts w:cs="Arial"/>
        </w:rPr>
      </w:pPr>
      <w:r w:rsidRPr="00445B14">
        <w:rPr>
          <w:rFonts w:cs="Arial"/>
        </w:rPr>
        <w:t>107. Срок выполнения данного административного действия определяется распоряжением о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Оформление результатов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108. Основанием для оформления результатов проверки является завершение проверки. Проверка завершается установлением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109. Результаты проверки юридических лиц, индивидуальных предпринимателей оформляются в виде акта проверки в соответствии с требованиями статьи 16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110. Результаты проверки органов государственной власти, органов местного самоуправления оформляются актами проверки, составляемыми в двух экземплярах. В данных актах проверки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4) наименование проверяемого органа государственной власти, органа местного самоуправления, а также фамилия, имя, отчество и должность руководителя, иного должностного лица или уполномоченного представителя органа государственной власти, органа местного самоуправления, </w:t>
      </w:r>
      <w:proofErr w:type="gramStart"/>
      <w:r w:rsidRPr="00445B14">
        <w:rPr>
          <w:rFonts w:cs="Arial"/>
        </w:rPr>
        <w:t>присутствовавших</w:t>
      </w:r>
      <w:proofErr w:type="gramEnd"/>
      <w:r w:rsidRPr="00445B14">
        <w:rPr>
          <w:rFonts w:cs="Arial"/>
        </w:rPr>
        <w:t xml:space="preserve"> при проведении проверки;</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об ознакомлении или отказе в ознакомлении с актом проверки руководителя, иного должностного лица или уполномоченного представителя органа государственной власти, органа местного самоуправления, его уполномоченного представителя, присутствовавших при проведении проверки, о наличии их подписей или об отказе от совершения подписи;</w:t>
      </w:r>
    </w:p>
    <w:p w:rsidR="00445B14" w:rsidRPr="00445B14" w:rsidRDefault="00445B14" w:rsidP="00445B14">
      <w:pPr>
        <w:adjustRightInd w:val="0"/>
        <w:ind w:firstLine="709"/>
        <w:outlineLvl w:val="0"/>
        <w:rPr>
          <w:rFonts w:cs="Arial"/>
        </w:rPr>
      </w:pPr>
      <w:r w:rsidRPr="00445B14">
        <w:rPr>
          <w:rFonts w:cs="Arial"/>
        </w:rPr>
        <w:t>8) подписи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111. Результаты проверки граждан оформляются актами проверки, в которых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4) информация о гражданах, в отношении которых проводилась проверка;</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 лицах, присутствовавших при проведении проверки, информация об ознакомлении или отказе в ознакомлении с актом проверки указанных лиц;</w:t>
      </w:r>
    </w:p>
    <w:p w:rsidR="00445B14" w:rsidRPr="00445B14" w:rsidRDefault="00445B14" w:rsidP="00445B14">
      <w:pPr>
        <w:adjustRightInd w:val="0"/>
        <w:ind w:firstLine="709"/>
        <w:outlineLvl w:val="0"/>
        <w:rPr>
          <w:rFonts w:cs="Arial"/>
        </w:rPr>
      </w:pPr>
      <w:r w:rsidRPr="00445B14">
        <w:rPr>
          <w:rFonts w:cs="Arial"/>
        </w:rPr>
        <w:t>8) подписи должностных лиц Инспекции, проводивших проверку.</w:t>
      </w:r>
    </w:p>
    <w:p w:rsidR="00445B14" w:rsidRPr="00445B14" w:rsidRDefault="00445B14" w:rsidP="00445B14">
      <w:pPr>
        <w:adjustRightInd w:val="0"/>
        <w:ind w:firstLine="709"/>
        <w:outlineLvl w:val="0"/>
        <w:rPr>
          <w:rFonts w:cs="Arial"/>
        </w:rPr>
      </w:pPr>
      <w:r w:rsidRPr="00445B14">
        <w:rPr>
          <w:rFonts w:cs="Arial"/>
        </w:rPr>
        <w:lastRenderedPageBreak/>
        <w:t xml:space="preserve">112. Критерием </w:t>
      </w:r>
      <w:proofErr w:type="gramStart"/>
      <w:r w:rsidRPr="00445B14">
        <w:rPr>
          <w:rFonts w:cs="Arial"/>
        </w:rPr>
        <w:t>принятия решения оформления результатов проверки органа государственной</w:t>
      </w:r>
      <w:proofErr w:type="gramEnd"/>
      <w:r w:rsidRPr="00445B14">
        <w:rPr>
          <w:rFonts w:cs="Arial"/>
        </w:rPr>
        <w:t xml:space="preserve"> власти, органа местного самоуправления, юридического лица, индивидуального предпринимателя, гражданина о проведении проверки является наличие оснований для оформления результатов проверки.</w:t>
      </w:r>
    </w:p>
    <w:p w:rsidR="00445B14" w:rsidRPr="00445B14" w:rsidRDefault="00445B14" w:rsidP="00445B14">
      <w:pPr>
        <w:adjustRightInd w:val="0"/>
        <w:ind w:firstLine="709"/>
        <w:outlineLvl w:val="0"/>
        <w:rPr>
          <w:rFonts w:cs="Arial"/>
        </w:rPr>
      </w:pPr>
      <w:r w:rsidRPr="00445B14">
        <w:rPr>
          <w:rFonts w:cs="Arial"/>
        </w:rPr>
        <w:t>113. Результатом выполнения данного административного действия является составление акта проверки.</w:t>
      </w:r>
    </w:p>
    <w:p w:rsidR="00445B14" w:rsidRPr="00445B14" w:rsidRDefault="00445B14" w:rsidP="00445B14">
      <w:pPr>
        <w:adjustRightInd w:val="0"/>
        <w:ind w:firstLine="709"/>
        <w:outlineLvl w:val="0"/>
        <w:rPr>
          <w:rFonts w:cs="Arial"/>
        </w:rPr>
      </w:pPr>
      <w:r w:rsidRPr="00445B14">
        <w:rPr>
          <w:rFonts w:cs="Arial"/>
        </w:rPr>
        <w:t>114. Ответственным за оформление результатов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проводившее проверку.</w:t>
      </w:r>
    </w:p>
    <w:p w:rsidR="00445B14" w:rsidRPr="00445B14" w:rsidRDefault="00445B14" w:rsidP="00445B14">
      <w:pPr>
        <w:adjustRightInd w:val="0"/>
        <w:ind w:firstLine="709"/>
        <w:outlineLvl w:val="0"/>
        <w:rPr>
          <w:rFonts w:cs="Arial"/>
        </w:rPr>
      </w:pPr>
      <w:r w:rsidRPr="00445B14">
        <w:rPr>
          <w:rFonts w:cs="Arial"/>
        </w:rPr>
        <w:t>115. Срок выполнения данного административного действия - не позднее рабочего дня, следующего за днем завершения проверки, за исключением случаев, установленных пунктом 116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116. В случае</w:t>
      </w:r>
      <w:proofErr w:type="gramStart"/>
      <w:r w:rsidRPr="00445B14">
        <w:rPr>
          <w:rFonts w:cs="Arial"/>
        </w:rPr>
        <w:t>,</w:t>
      </w:r>
      <w:proofErr w:type="gramEnd"/>
      <w:r w:rsidRPr="00445B14">
        <w:rPr>
          <w:rFonts w:cs="Arial"/>
        </w:rPr>
        <w:t xml:space="preserve"> если для составления акта проверки юридического лица, индивидуального предпринимателя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Принятие мер по факту нарушений, выявленных</w:t>
      </w:r>
    </w:p>
    <w:p w:rsidR="00445B14" w:rsidRPr="00445B14" w:rsidRDefault="00445B14" w:rsidP="00445B14">
      <w:pPr>
        <w:adjustRightInd w:val="0"/>
        <w:jc w:val="center"/>
        <w:outlineLvl w:val="0"/>
        <w:rPr>
          <w:rFonts w:cs="Arial"/>
          <w:highlight w:val="yellow"/>
        </w:rPr>
      </w:pPr>
      <w:r w:rsidRPr="00445B14">
        <w:rPr>
          <w:rFonts w:cs="Arial"/>
        </w:rPr>
        <w:t>по результатам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117. Основанием для принятия мер по факту нарушений, выявленных по результатам проверки, является установление фактов наличия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118. По факту нарушений, выявленных по результатам проверки, должностными лицами Инспекции в пределах полномочий, предусмотренных законодательством Российской Федерации, принимаются следующие меры:</w:t>
      </w:r>
    </w:p>
    <w:p w:rsidR="00445B14" w:rsidRPr="00445B14" w:rsidRDefault="00445B14" w:rsidP="00445B14">
      <w:pPr>
        <w:adjustRightInd w:val="0"/>
        <w:ind w:firstLine="709"/>
        <w:outlineLvl w:val="0"/>
        <w:rPr>
          <w:rFonts w:cs="Arial"/>
        </w:rPr>
      </w:pPr>
      <w:proofErr w:type="gramStart"/>
      <w:r w:rsidRPr="00445B14">
        <w:rPr>
          <w:rFonts w:cs="Arial"/>
        </w:rPr>
        <w:t>1)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 xml:space="preserve">2) составление протокола об административном правонарушении, связанного с нарушениями обязательных требований; </w:t>
      </w:r>
    </w:p>
    <w:p w:rsidR="00445B14" w:rsidRPr="00445B14" w:rsidRDefault="00445B14" w:rsidP="00445B14">
      <w:pPr>
        <w:adjustRightInd w:val="0"/>
        <w:ind w:firstLine="709"/>
        <w:outlineLvl w:val="0"/>
        <w:rPr>
          <w:rFonts w:cs="Arial"/>
        </w:rPr>
      </w:pPr>
      <w:r w:rsidRPr="00445B14">
        <w:rPr>
          <w:rFonts w:cs="Arial"/>
        </w:rPr>
        <w:t xml:space="preserve">3) рассмотрение дела об административном правонарушении; </w:t>
      </w:r>
    </w:p>
    <w:p w:rsidR="00445B14" w:rsidRPr="00445B14" w:rsidRDefault="00445B14" w:rsidP="00445B14">
      <w:pPr>
        <w:adjustRightInd w:val="0"/>
        <w:ind w:firstLine="709"/>
        <w:outlineLvl w:val="0"/>
        <w:rPr>
          <w:rFonts w:cs="Arial"/>
        </w:rPr>
      </w:pPr>
      <w:r w:rsidRPr="00445B14">
        <w:rPr>
          <w:rFonts w:cs="Arial"/>
        </w:rPr>
        <w:t>4) принятие мер по предотвращению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5) направление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6) направление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7) принятие иных мер, предусмотренных законодательством.</w:t>
      </w:r>
    </w:p>
    <w:p w:rsidR="00445B14" w:rsidRPr="00445B14" w:rsidRDefault="00445B14" w:rsidP="00445B14">
      <w:pPr>
        <w:adjustRightInd w:val="0"/>
        <w:ind w:firstLine="709"/>
        <w:outlineLvl w:val="0"/>
        <w:rPr>
          <w:rFonts w:cs="Arial"/>
        </w:rPr>
      </w:pPr>
      <w:r w:rsidRPr="00445B14">
        <w:rPr>
          <w:rFonts w:cs="Arial"/>
        </w:rPr>
        <w:t xml:space="preserve">119. В целях принятия мер, предусмотренных подпунктом 1 пункта 118 настоящего Административного регламента, составляется предписание, которое должно содержать: </w:t>
      </w:r>
    </w:p>
    <w:p w:rsidR="00445B14" w:rsidRPr="00445B14" w:rsidRDefault="00445B14" w:rsidP="00445B14">
      <w:pPr>
        <w:adjustRightInd w:val="0"/>
        <w:ind w:firstLine="709"/>
        <w:outlineLvl w:val="0"/>
        <w:rPr>
          <w:rFonts w:cs="Arial"/>
        </w:rPr>
      </w:pPr>
      <w:r w:rsidRPr="00445B14">
        <w:rPr>
          <w:rFonts w:cs="Arial"/>
        </w:rPr>
        <w:t>1) наименование органа государственной власти, органа местного самоуправления, юридического лица, индивидуального предпринимателя, гражданина, которому выдается предписание;</w:t>
      </w:r>
    </w:p>
    <w:p w:rsidR="00445B14" w:rsidRPr="00445B14" w:rsidRDefault="00445B14" w:rsidP="00445B14">
      <w:pPr>
        <w:adjustRightInd w:val="0"/>
        <w:ind w:firstLine="709"/>
        <w:outlineLvl w:val="0"/>
        <w:rPr>
          <w:rFonts w:cs="Arial"/>
        </w:rPr>
      </w:pPr>
      <w:r w:rsidRPr="00445B14">
        <w:rPr>
          <w:rFonts w:cs="Arial"/>
        </w:rPr>
        <w:lastRenderedPageBreak/>
        <w:t>2) перечень выявленных нарушений обязательных требований с указанием нормативных правовых актов, требования которых были нарушены;</w:t>
      </w:r>
    </w:p>
    <w:p w:rsidR="00445B14" w:rsidRPr="00445B14" w:rsidRDefault="00445B14" w:rsidP="00445B14">
      <w:pPr>
        <w:adjustRightInd w:val="0"/>
        <w:ind w:firstLine="709"/>
        <w:outlineLvl w:val="0"/>
        <w:rPr>
          <w:rFonts w:cs="Arial"/>
        </w:rPr>
      </w:pPr>
      <w:r w:rsidRPr="00445B14">
        <w:rPr>
          <w:rFonts w:cs="Arial"/>
        </w:rPr>
        <w:t xml:space="preserve">3) перечень мероприятий, которые необходимо выполнить в целях устранения нарушений, прекращения нарушений обязательных требований либо мероприятий по обеспечению соблюдения обязательных требований (далее – предписанные мероприятия). </w:t>
      </w:r>
      <w:proofErr w:type="gramStart"/>
      <w:r w:rsidRPr="00445B14">
        <w:rPr>
          <w:rFonts w:cs="Arial"/>
        </w:rPr>
        <w:t>Предписанные мероприятия должны содержать законные требования, должны быть реально исполнимы и содержать конкретные указания, четкие 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sidRPr="00445B14">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445B14" w:rsidRPr="00445B14" w:rsidRDefault="00445B14" w:rsidP="00445B14">
      <w:pPr>
        <w:adjustRightInd w:val="0"/>
        <w:ind w:firstLine="709"/>
        <w:outlineLvl w:val="0"/>
        <w:rPr>
          <w:rFonts w:cs="Arial"/>
        </w:rPr>
      </w:pPr>
      <w:r w:rsidRPr="009D2B9D">
        <w:rPr>
          <w:rFonts w:cs="Arial"/>
          <w:highlight w:val="yellow"/>
        </w:rPr>
        <w:t xml:space="preserve">4) </w:t>
      </w:r>
      <w:r w:rsidR="009D2B9D" w:rsidRPr="009D2B9D">
        <w:rPr>
          <w:rFonts w:cs="Arial"/>
          <w:highlight w:val="yellow"/>
        </w:rPr>
        <w:t>сроки исполнения предписания, которые устанавливаются исходя из характера выявленного нарушения, степени его влияния на соблюдение прав и законных интересов собственников и пользователей помещений в многоквартирных домах, жилых домов, а также минимально необходимого времени для устранения выявленных нарушений</w:t>
      </w:r>
      <w:bookmarkStart w:id="0" w:name="_GoBack"/>
      <w:bookmarkEnd w:id="0"/>
      <w:r w:rsidRPr="00445B14">
        <w:rPr>
          <w:rFonts w:cs="Arial"/>
        </w:rPr>
        <w:t>.</w:t>
      </w:r>
    </w:p>
    <w:p w:rsidR="00445B14" w:rsidRPr="00445B14" w:rsidRDefault="00445B14" w:rsidP="00445B14">
      <w:pPr>
        <w:adjustRightInd w:val="0"/>
        <w:ind w:firstLine="709"/>
        <w:outlineLvl w:val="0"/>
        <w:rPr>
          <w:rFonts w:cs="Arial"/>
        </w:rPr>
      </w:pPr>
      <w:r w:rsidRPr="00445B14">
        <w:rPr>
          <w:rFonts w:cs="Arial"/>
        </w:rPr>
        <w:t>120. В целях принятия мер, предусмотренных подпунктом 2 пункта 118 настоящего Административного регламента, составляется протокол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121. В целях принятия мер, предусмотренных подпунктом 3 пункта 118 настоящего Административного регламента, рассматривается дело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122. В целях принятия мер, предусмотренных подпунктом 4 пункта 118 настоящего Административного регламента, проводятся мероприятия по профилактике нарушений обязательных требований в порядке, установленном статьей 8.2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123. В целях принятия мер, предусмотренных подпунктом 5 пункта 118 настоящего Административного регламента, подготавливаются и направляются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124. В целях принятия мер, предусмотренных подпунктом 6 пункта 118 настоящего Административного регламента, подготавливаются и направляются в суд заявления, предусмотренные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125. </w:t>
      </w:r>
      <w:proofErr w:type="gramStart"/>
      <w:r w:rsidRPr="00445B14">
        <w:rPr>
          <w:rFonts w:cs="Arial"/>
        </w:rPr>
        <w:t>Выбор конкретных мер из числа указанных в пункте 118 настоящего Административного регламента, принимаемых по факту нарушений, выявленных по результатам проверки производится с учетом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w:t>
      </w:r>
      <w:proofErr w:type="gramEnd"/>
      <w:r w:rsidRPr="00445B14">
        <w:rPr>
          <w:rFonts w:cs="Arial"/>
        </w:rPr>
        <w:t xml:space="preserve">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При этом принимаемые меры не должны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 xml:space="preserve">126. В целях принятия мер, указанных в подпункте 1 пункта 118 настоящего Административного регламента, должностное лицо Инспекции, проводившее проверку, </w:t>
      </w:r>
      <w:r w:rsidRPr="00445B14">
        <w:rPr>
          <w:rFonts w:cs="Arial"/>
        </w:rPr>
        <w:lastRenderedPageBreak/>
        <w:t>составляет предписание в соответствии с требованиями пункта 119 настоящего Административного регламента и подписывает его от своего имени. Предписание выдается лицу, допустившему нарушения обязательных требований, и (или) лицу, на которое в соответствии с законодательством возлагается обязанность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127. </w:t>
      </w:r>
      <w:proofErr w:type="gramStart"/>
      <w:r w:rsidRPr="00445B14">
        <w:rPr>
          <w:rFonts w:cs="Arial"/>
        </w:rPr>
        <w:t>В целях принятия мер, указанных в подпункте 2 пункта 118 настоящего Административного регламента, должностное лицо Инспекции, проводившее проверку, составляет протокол об административном правонарушении в соответствии с приказом Инспекции от 08.02.2017 № 27 «Об утверждении Перечня должностных лиц Государственной инспекции строительного и жилищного надзора Ненецкого автономного округа, уполномоченных составлять протоколы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t>128. В целях принятия мер, указанных в подпунктах 3 - 7 пункта 118 настоящего Административного регламента, должностное лицо Инспекции, проводившее проверку, готовит и направляет начальнику Инспекции служебную записку с предложением принятия соответствующих мер.</w:t>
      </w:r>
    </w:p>
    <w:p w:rsidR="00445B14" w:rsidRPr="00445B14" w:rsidRDefault="00445B14" w:rsidP="00445B14">
      <w:pPr>
        <w:adjustRightInd w:val="0"/>
        <w:ind w:firstLine="709"/>
        <w:outlineLvl w:val="0"/>
        <w:rPr>
          <w:rFonts w:cs="Arial"/>
        </w:rPr>
      </w:pPr>
      <w:r w:rsidRPr="00445B14">
        <w:rPr>
          <w:rFonts w:cs="Arial"/>
        </w:rPr>
        <w:t>129. Критерием принятия решения о принятии мер по факту нарушений, выявленных по результатам проверки, является наличие оснований для принятия мер по факту нарушений, указанных в пункте 118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130. Результатом выполнения данной административной процедуры является принятие мер в соответствии с пунктами 118 – 128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131. Ответственным за выполнение данной административной процедуры является должностное лицо Инспекции, которому в соответствии с изданным распоряжением поручено проведение проверки.</w:t>
      </w:r>
    </w:p>
    <w:p w:rsidR="00445B14" w:rsidRPr="00445B14" w:rsidRDefault="00445B14" w:rsidP="00445B14">
      <w:pPr>
        <w:adjustRightInd w:val="0"/>
        <w:ind w:firstLine="709"/>
        <w:outlineLvl w:val="0"/>
        <w:rPr>
          <w:rFonts w:cs="Arial"/>
        </w:rPr>
      </w:pPr>
      <w:r w:rsidRPr="00445B14">
        <w:rPr>
          <w:rFonts w:cs="Arial"/>
        </w:rPr>
        <w:t>132. Максимальный срок выполнения данной административной процедуры составляет не более пяти рабочих дней с момента завершения проверки.</w:t>
      </w:r>
    </w:p>
    <w:p w:rsidR="00445B14" w:rsidRPr="00445B14" w:rsidRDefault="00445B14" w:rsidP="00445B14">
      <w:pPr>
        <w:adjustRightInd w:val="0"/>
        <w:ind w:firstLine="709"/>
        <w:outlineLvl w:val="0"/>
        <w:rPr>
          <w:rFonts w:cs="Arial"/>
        </w:rPr>
      </w:pPr>
      <w:r w:rsidRPr="00445B14">
        <w:rPr>
          <w:rFonts w:cs="Arial"/>
        </w:rPr>
        <w:t>133. Перенос (продление) срока исполнения предписания (отдельного его требования) допускается только с согласия начальника Инспекции по результатам рассмотрения представленного мотивированного ходатайства (в письменном виде) лица, обязанного выполнить предписание. Рассмотрению подлежат ходатайства, поступившие в Инспекцию до истечения указанного в предписании срока.</w:t>
      </w:r>
    </w:p>
    <w:p w:rsidR="00445B14" w:rsidRPr="00445B14" w:rsidRDefault="00445B14" w:rsidP="00445B14">
      <w:pPr>
        <w:adjustRightInd w:val="0"/>
        <w:ind w:firstLine="709"/>
        <w:outlineLvl w:val="0"/>
        <w:rPr>
          <w:rFonts w:cs="Arial"/>
        </w:rPr>
      </w:pPr>
      <w:r w:rsidRPr="00445B14">
        <w:rPr>
          <w:rFonts w:cs="Arial"/>
        </w:rPr>
        <w:t>134. По результатам рассмотрения выносится решение о продлении либо об отказе в продлении срока исполнения предписания, которое оформляется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135. Предписание или его отдельная часть подлежит отмене или изменению в соответствии с распоряжением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к</w:t>
      </w:r>
      <w:proofErr w:type="gramEnd"/>
      <w:r w:rsidRPr="00445B14">
        <w:rPr>
          <w:rFonts w:cs="Arial"/>
        </w:rPr>
        <w:t>ак в течение срока исполнения предписания, так и по истечении срока его исполнения в случае:</w:t>
      </w:r>
    </w:p>
    <w:p w:rsidR="00445B14" w:rsidRPr="00445B14" w:rsidRDefault="00445B14" w:rsidP="00445B14">
      <w:pPr>
        <w:adjustRightInd w:val="0"/>
        <w:ind w:firstLine="709"/>
        <w:outlineLvl w:val="0"/>
        <w:rPr>
          <w:rFonts w:cs="Arial"/>
        </w:rPr>
      </w:pPr>
      <w:r w:rsidRPr="00445B14">
        <w:rPr>
          <w:rFonts w:cs="Arial"/>
        </w:rPr>
        <w:t>1) прекращения права собственности, владения или пользования объектом жилищного фонда, в отношении которого выдано предписание;</w:t>
      </w:r>
    </w:p>
    <w:p w:rsidR="00445B14" w:rsidRPr="00445B14" w:rsidRDefault="00445B14" w:rsidP="00445B14">
      <w:pPr>
        <w:adjustRightInd w:val="0"/>
        <w:ind w:firstLine="709"/>
        <w:outlineLvl w:val="0"/>
        <w:rPr>
          <w:rFonts w:cs="Arial"/>
        </w:rPr>
      </w:pPr>
      <w:r w:rsidRPr="00445B14">
        <w:rPr>
          <w:rFonts w:cs="Arial"/>
        </w:rPr>
        <w:t>2) прекращения жилищных правоотношений;</w:t>
      </w:r>
    </w:p>
    <w:p w:rsidR="00445B14" w:rsidRPr="00445B14" w:rsidRDefault="00445B14" w:rsidP="00445B14">
      <w:pPr>
        <w:adjustRightInd w:val="0"/>
        <w:ind w:firstLine="709"/>
        <w:outlineLvl w:val="0"/>
        <w:rPr>
          <w:rFonts w:cs="Arial"/>
        </w:rPr>
      </w:pPr>
      <w:r w:rsidRPr="00445B14">
        <w:rPr>
          <w:rFonts w:cs="Arial"/>
        </w:rPr>
        <w:t>3) смерти физического лица, увольнения с должности должностного лица или ликвидации юридического лица, ответственного за исполнение предписания;</w:t>
      </w:r>
    </w:p>
    <w:p w:rsidR="00445B14" w:rsidRPr="00445B14" w:rsidRDefault="00445B14" w:rsidP="00445B14">
      <w:pPr>
        <w:adjustRightInd w:val="0"/>
        <w:ind w:firstLine="709"/>
        <w:outlineLvl w:val="0"/>
        <w:rPr>
          <w:rFonts w:cs="Arial"/>
        </w:rPr>
      </w:pPr>
      <w:r w:rsidRPr="00445B14">
        <w:rPr>
          <w:rFonts w:cs="Arial"/>
        </w:rPr>
        <w:t>4) отмены (изменения) нормативных правовых актов, на основании которых было выдано предписание;</w:t>
      </w:r>
    </w:p>
    <w:p w:rsidR="00445B14" w:rsidRPr="00445B14" w:rsidRDefault="00445B14" w:rsidP="00445B14">
      <w:pPr>
        <w:adjustRightInd w:val="0"/>
        <w:ind w:firstLine="709"/>
        <w:outlineLvl w:val="0"/>
        <w:rPr>
          <w:rFonts w:cs="Arial"/>
        </w:rPr>
      </w:pPr>
      <w:r w:rsidRPr="00445B14">
        <w:rPr>
          <w:rFonts w:cs="Arial"/>
        </w:rPr>
        <w:t>5) несоответствия предписания требованиям пунктов 119, 126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6) наличия судебного акта о приостановлении действия предписания;</w:t>
      </w:r>
    </w:p>
    <w:p w:rsidR="00445B14" w:rsidRPr="00445B14" w:rsidRDefault="00445B14" w:rsidP="00445B14">
      <w:pPr>
        <w:adjustRightInd w:val="0"/>
        <w:ind w:firstLine="709"/>
        <w:outlineLvl w:val="0"/>
        <w:rPr>
          <w:rFonts w:cs="Arial"/>
        </w:rPr>
      </w:pPr>
      <w:r w:rsidRPr="00445B14">
        <w:rPr>
          <w:rFonts w:cs="Arial"/>
        </w:rPr>
        <w:t>7) иных, предусмотренных законодательством оснований.</w:t>
      </w:r>
    </w:p>
    <w:p w:rsidR="00445B14" w:rsidRPr="00445B14" w:rsidRDefault="00445B14" w:rsidP="00445B14">
      <w:pPr>
        <w:adjustRightInd w:val="0"/>
        <w:ind w:firstLine="709"/>
        <w:outlineLvl w:val="0"/>
        <w:rPr>
          <w:rFonts w:cs="Arial"/>
        </w:rPr>
      </w:pPr>
      <w:r w:rsidRPr="00445B14">
        <w:rPr>
          <w:rFonts w:cs="Arial"/>
        </w:rPr>
        <w:t>136. Предписание или его отдельная часть подлежит отмене при отсутствии законных оснований к его выдаче, а также в случае признания его незаконным в установленном порядке.</w:t>
      </w:r>
    </w:p>
    <w:p w:rsidR="00445B14" w:rsidRPr="00445B14" w:rsidRDefault="00445B14" w:rsidP="00445B14">
      <w:pPr>
        <w:adjustRightInd w:val="0"/>
        <w:ind w:firstLine="709"/>
        <w:outlineLvl w:val="0"/>
        <w:rPr>
          <w:rFonts w:cs="Arial"/>
        </w:rPr>
      </w:pPr>
      <w:r w:rsidRPr="00445B14">
        <w:rPr>
          <w:rFonts w:cs="Arial"/>
        </w:rPr>
        <w:lastRenderedPageBreak/>
        <w:t>137. Решение об изменении или отмене предписания или его отдельной части</w:t>
      </w:r>
      <w:proofErr w:type="gramStart"/>
      <w:r w:rsidRPr="00445B14">
        <w:rPr>
          <w:rFonts w:cs="Arial"/>
        </w:rPr>
        <w:t xml:space="preserve"> </w:t>
      </w:r>
      <w:r w:rsidR="0013606C">
        <w:rPr>
          <w:rFonts w:cs="Arial"/>
        </w:rPr>
        <w:t>,</w:t>
      </w:r>
      <w:proofErr w:type="gramEnd"/>
      <w:r w:rsidR="0013606C">
        <w:rPr>
          <w:rFonts w:cs="Arial"/>
        </w:rPr>
        <w:t xml:space="preserve"> в том числе в связи с необходимостью исправления опечаток, описок, арифметических ошибок, </w:t>
      </w:r>
      <w:r w:rsidRPr="00445B14">
        <w:rPr>
          <w:rFonts w:cs="Arial"/>
        </w:rPr>
        <w:t>принимается начальником Инспекции</w:t>
      </w:r>
      <w:r w:rsidR="004A2E3A" w:rsidRPr="004A2E3A">
        <w:rPr>
          <w:rFonts w:cs="Arial"/>
        </w:rPr>
        <w:t>(заместителя начальника Инспекции)</w:t>
      </w:r>
      <w:r w:rsidRPr="00445B14">
        <w:rPr>
          <w:rFonts w:cs="Arial"/>
        </w:rPr>
        <w:t>, оформляется распоряжением начальника Инспекции и подлежит направлению лицу, которому ранее было выдано данное предписание.</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направленных на профилактику </w:t>
      </w:r>
    </w:p>
    <w:p w:rsidR="00445B14" w:rsidRPr="00445B14" w:rsidRDefault="00445B14" w:rsidP="00445B14">
      <w:pPr>
        <w:adjustRightInd w:val="0"/>
        <w:jc w:val="center"/>
        <w:outlineLvl w:val="0"/>
        <w:rPr>
          <w:rFonts w:cs="Arial"/>
          <w:highlight w:val="yellow"/>
        </w:rPr>
      </w:pPr>
      <w:r w:rsidRPr="00445B14">
        <w:rPr>
          <w:rFonts w:cs="Arial"/>
        </w:rPr>
        <w:t>нарушений обязательных требований</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138. Основанием для организации и проведения мероприятий, направленных на профилактику нарушений обязательных требований, является издание распоряжения начальника Инспекции об утверждении программы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139.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Инспекция осуществляет мероприятия по профилактике нарушений обязательных требований в соответствии с программой профилактики нарушений, ежегодно утверждаемой распоряжением начальника Инспекции.</w:t>
      </w:r>
    </w:p>
    <w:p w:rsidR="00445B14" w:rsidRPr="00445B14" w:rsidRDefault="00445B14" w:rsidP="00445B14">
      <w:pPr>
        <w:adjustRightInd w:val="0"/>
        <w:ind w:firstLine="709"/>
        <w:outlineLvl w:val="0"/>
        <w:rPr>
          <w:rFonts w:cs="Arial"/>
        </w:rPr>
      </w:pPr>
      <w:r w:rsidRPr="00445B14">
        <w:rPr>
          <w:rFonts w:cs="Arial"/>
        </w:rPr>
        <w:t>140. В целях профилактики нарушений обязательных требований Инспекция:</w:t>
      </w:r>
    </w:p>
    <w:p w:rsidR="00445B14" w:rsidRPr="00445B14" w:rsidRDefault="00445B14" w:rsidP="00445B14">
      <w:pPr>
        <w:adjustRightInd w:val="0"/>
        <w:ind w:firstLine="709"/>
        <w:outlineLvl w:val="0"/>
        <w:rPr>
          <w:rFonts w:cs="Arial"/>
        </w:rPr>
      </w:pPr>
      <w:r w:rsidRPr="00445B14">
        <w:rPr>
          <w:rFonts w:cs="Arial"/>
        </w:rPr>
        <w:t>1) обеспечивает размещение на официальном сайте в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жилищного надзора, а также текстов соответствующих нормативных правовых актов;</w:t>
      </w:r>
    </w:p>
    <w:p w:rsidR="00445B14" w:rsidRPr="00445B14" w:rsidRDefault="00445B14" w:rsidP="00445B14">
      <w:pPr>
        <w:adjustRightInd w:val="0"/>
        <w:ind w:firstLine="709"/>
        <w:outlineLvl w:val="0"/>
        <w:rPr>
          <w:rFonts w:cs="Arial"/>
        </w:rPr>
      </w:pPr>
      <w:r w:rsidRPr="00445B14">
        <w:rPr>
          <w:rFonts w:cs="Arial"/>
        </w:rPr>
        <w:t>2)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Инспекция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обеспечивает регулярное (не реже одного раза в год) обобщение практики осуществления государственного жилищного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roofErr w:type="gramEnd"/>
    </w:p>
    <w:p w:rsidR="00445B14" w:rsidRPr="00445B14" w:rsidRDefault="00445B14" w:rsidP="00445B14">
      <w:pPr>
        <w:adjustRightInd w:val="0"/>
        <w:ind w:firstLine="709"/>
        <w:outlineLvl w:val="0"/>
        <w:rPr>
          <w:rFonts w:cs="Arial"/>
        </w:rPr>
      </w:pPr>
      <w:r w:rsidRPr="00445B14">
        <w:rPr>
          <w:rFonts w:cs="Arial"/>
        </w:rPr>
        <w:t>4) выдает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141. </w:t>
      </w:r>
      <w:proofErr w:type="gramStart"/>
      <w:r w:rsidRPr="00445B14">
        <w:rPr>
          <w:rFonts w:cs="Arial"/>
        </w:rPr>
        <w:t>При условии, что иное не установлено федеральным законом, при наличии у Инспекции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w:t>
      </w:r>
      <w:proofErr w:type="gramEnd"/>
      <w:r w:rsidRPr="00445B14">
        <w:rPr>
          <w:rFonts w:cs="Arial"/>
        </w:rPr>
        <w:t xml:space="preserve"> </w:t>
      </w:r>
      <w:proofErr w:type="gramStart"/>
      <w:r w:rsidRPr="00445B14">
        <w:rPr>
          <w:rFonts w:cs="Arial"/>
        </w:rPr>
        <w:t xml:space="preserve">самоуправления, из средств массовой информации в случаях, если отсутствуют подтвержденные данные о том, что </w:t>
      </w:r>
      <w:r w:rsidRPr="00445B14">
        <w:rPr>
          <w:rFonts w:cs="Arial"/>
        </w:rPr>
        <w:lastRenderedPageBreak/>
        <w:t>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 непосредственную угрозу указанных последствий, и если юридическое лицо</w:t>
      </w:r>
      <w:proofErr w:type="gramEnd"/>
      <w:r w:rsidRPr="00445B14">
        <w:rPr>
          <w:rFonts w:cs="Arial"/>
        </w:rPr>
        <w:t xml:space="preserve">, </w:t>
      </w:r>
      <w:proofErr w:type="gramStart"/>
      <w:r w:rsidRPr="00445B14">
        <w:rPr>
          <w:rFonts w:cs="Arial"/>
        </w:rPr>
        <w:t>индивидуальный предприниматель ранее не привлекались к ответственности за нарушение соответствующих требований, Инспекция в порядке, установленном Правительством Российской Федерации, объявляет юридическому лицу, индивидуальному предпринимателю предостережение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Инспекцию.</w:t>
      </w:r>
      <w:proofErr w:type="gramEnd"/>
    </w:p>
    <w:p w:rsidR="00445B14" w:rsidRPr="00445B14" w:rsidRDefault="00445B14" w:rsidP="00445B14">
      <w:pPr>
        <w:adjustRightInd w:val="0"/>
        <w:ind w:firstLine="709"/>
        <w:outlineLvl w:val="0"/>
        <w:rPr>
          <w:rFonts w:cs="Arial"/>
        </w:rPr>
      </w:pPr>
      <w:r w:rsidRPr="00445B14">
        <w:rPr>
          <w:rFonts w:cs="Arial"/>
        </w:rPr>
        <w:t>142.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445B14" w:rsidRPr="00445B14" w:rsidRDefault="00445B14" w:rsidP="00445B14">
      <w:pPr>
        <w:adjustRightInd w:val="0"/>
        <w:ind w:firstLine="709"/>
        <w:outlineLvl w:val="0"/>
        <w:rPr>
          <w:rFonts w:cs="Arial"/>
        </w:rPr>
      </w:pPr>
      <w:r w:rsidRPr="00445B14">
        <w:rPr>
          <w:rFonts w:cs="Arial"/>
        </w:rPr>
        <w:t>143. Решение о направлении предостережения принимает начальник Инспекции на основании предложений должностного лица Инспекции при наличии указанных в пункте 141 настоящего Административного регламента сведений.</w:t>
      </w:r>
    </w:p>
    <w:p w:rsidR="00445B14" w:rsidRPr="00445B14" w:rsidRDefault="00445B14" w:rsidP="00445B14">
      <w:pPr>
        <w:adjustRightInd w:val="0"/>
        <w:ind w:firstLine="709"/>
        <w:outlineLvl w:val="0"/>
        <w:rPr>
          <w:rFonts w:cs="Arial"/>
        </w:rPr>
      </w:pPr>
      <w:r w:rsidRPr="00445B14">
        <w:rPr>
          <w:rFonts w:cs="Arial"/>
        </w:rPr>
        <w:t>144. Составление и направление предостережения осуществляется не позднее 30 дней со дня получения должностным лицом Инспекции сведений, указанных в пункте 141 настоящего Административного регламента, за исключением случаев, установленных пунктом 145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145. Составление и направление предостережения осуществляется не позднее 60 дней со дня получения должностным лицом Инспекции сведений, указанных в пункте 141 настоящего Административного регламента, в случае необходимости установления юридического лица, индивидуального предпринимателя, действия (бездействие) которых могут привести или приводят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146. В предостережении указываются:</w:t>
      </w:r>
    </w:p>
    <w:p w:rsidR="00445B14" w:rsidRPr="00445B14" w:rsidRDefault="00445B14" w:rsidP="00445B14">
      <w:pPr>
        <w:adjustRightInd w:val="0"/>
        <w:ind w:firstLine="709"/>
        <w:outlineLvl w:val="0"/>
        <w:rPr>
          <w:rFonts w:cs="Arial"/>
        </w:rPr>
      </w:pPr>
      <w:r w:rsidRPr="00445B14">
        <w:rPr>
          <w:rFonts w:cs="Arial"/>
        </w:rPr>
        <w:t>1)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предостережения;</w:t>
      </w:r>
    </w:p>
    <w:p w:rsidR="00445B14" w:rsidRPr="00445B14" w:rsidRDefault="00445B14" w:rsidP="00445B14">
      <w:pPr>
        <w:adjustRightInd w:val="0"/>
        <w:ind w:firstLine="709"/>
        <w:outlineLvl w:val="0"/>
        <w:rPr>
          <w:rFonts w:cs="Arial"/>
        </w:rPr>
      </w:pPr>
      <w:r w:rsidRPr="00445B14">
        <w:rPr>
          <w:rFonts w:cs="Arial"/>
        </w:rPr>
        <w:t>3) 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4) указание на обязательные требования,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709"/>
        <w:outlineLvl w:val="0"/>
        <w:rPr>
          <w:rFonts w:cs="Arial"/>
        </w:rPr>
      </w:pPr>
      <w:r w:rsidRPr="00445B14">
        <w:rPr>
          <w:rFonts w:cs="Arial"/>
        </w:rPr>
        <w:t>5) 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6) предложение юридическому лицу, индивидуальному предпринимателю принять меры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7) предложение юридическому лицу, индивидуальному предпринимателю направить уведомление об исполнении предостережения в Инспекцию;</w:t>
      </w:r>
    </w:p>
    <w:p w:rsidR="00445B14" w:rsidRPr="00445B14" w:rsidRDefault="00445B14" w:rsidP="00445B14">
      <w:pPr>
        <w:adjustRightInd w:val="0"/>
        <w:ind w:firstLine="709"/>
        <w:outlineLvl w:val="0"/>
        <w:rPr>
          <w:rFonts w:cs="Arial"/>
        </w:rPr>
      </w:pPr>
      <w:r w:rsidRPr="00445B14">
        <w:rPr>
          <w:rFonts w:cs="Arial"/>
        </w:rPr>
        <w:t>8)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ind w:firstLine="709"/>
        <w:outlineLvl w:val="0"/>
        <w:rPr>
          <w:rFonts w:cs="Arial"/>
        </w:rPr>
      </w:pPr>
      <w:r w:rsidRPr="00445B14">
        <w:rPr>
          <w:rFonts w:cs="Arial"/>
        </w:rPr>
        <w:t>9) контактные данные Инспекции,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A2E3A" w:rsidRPr="004A2E3A" w:rsidRDefault="004A2E3A" w:rsidP="004A2E3A">
      <w:pPr>
        <w:adjustRightInd w:val="0"/>
        <w:ind w:firstLine="720"/>
        <w:rPr>
          <w:rFonts w:cs="Arial"/>
        </w:rPr>
      </w:pPr>
      <w:r w:rsidRPr="004A2E3A">
        <w:rPr>
          <w:rFonts w:cs="Arial"/>
        </w:rPr>
        <w:t>147. Предостережение не может содержать требования о предоставлении юридическим лицом, индивидуальным предпринимателем сведений и документов.</w:t>
      </w:r>
    </w:p>
    <w:p w:rsidR="00445B14" w:rsidRPr="00445B14" w:rsidRDefault="004A2E3A" w:rsidP="004A2E3A">
      <w:pPr>
        <w:adjustRightInd w:val="0"/>
        <w:ind w:firstLine="709"/>
        <w:outlineLvl w:val="0"/>
        <w:rPr>
          <w:rFonts w:cs="Arial"/>
        </w:rPr>
      </w:pPr>
      <w:proofErr w:type="gramStart"/>
      <w:r w:rsidRPr="004A2E3A">
        <w:rPr>
          <w:rFonts w:cs="Arial"/>
        </w:rPr>
        <w:lastRenderedPageBreak/>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4A2E3A">
        <w:rPr>
          <w:rFonts w:cs="Arial"/>
        </w:rPr>
        <w:t xml:space="preserve"> </w:t>
      </w:r>
      <w:proofErr w:type="gramStart"/>
      <w:r w:rsidRPr="004A2E3A">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28703A" w:rsidP="00445B14">
      <w:pPr>
        <w:adjustRightInd w:val="0"/>
        <w:ind w:firstLine="709"/>
        <w:outlineLvl w:val="0"/>
        <w:rPr>
          <w:rFonts w:cs="Arial"/>
        </w:rPr>
      </w:pPr>
      <w:r w:rsidRPr="0028703A">
        <w:rPr>
          <w:rFonts w:cs="Arial"/>
        </w:rPr>
        <w:t xml:space="preserve">148. </w:t>
      </w:r>
      <w:proofErr w:type="gramStart"/>
      <w:r w:rsidRPr="0028703A">
        <w:rPr>
          <w:rFonts w:cs="Arial"/>
        </w:rPr>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28703A">
        <w:rPr>
          <w:rFonts w:cs="Arial"/>
        </w:rPr>
        <w:t xml:space="preserve"> </w:t>
      </w:r>
      <w:proofErr w:type="gramStart"/>
      <w:r w:rsidRPr="0028703A">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445B14" w:rsidP="00445B14">
      <w:pPr>
        <w:adjustRightInd w:val="0"/>
        <w:ind w:firstLine="709"/>
        <w:outlineLvl w:val="0"/>
        <w:rPr>
          <w:rFonts w:cs="Arial"/>
        </w:rPr>
      </w:pPr>
      <w:r w:rsidRPr="00445B14">
        <w:rPr>
          <w:rFonts w:cs="Arial"/>
        </w:rPr>
        <w:t xml:space="preserve">148. </w:t>
      </w:r>
      <w:proofErr w:type="gramStart"/>
      <w:r w:rsidRPr="00445B14">
        <w:rPr>
          <w:rFonts w:cs="Arial"/>
        </w:rPr>
        <w:t>По результатам рассмотрения предостережения юридическим лицом, индивидуальным предпринимателем могут быть поданы в Инспекцию возражения, при этом данные возражения должны соответствовать требованиям пунктов 8 и 9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утвержденных Постановлением Правительства Российской Федерации от 10.02.2017 № 166</w:t>
      </w:r>
      <w:proofErr w:type="gramEnd"/>
      <w:r w:rsidRPr="00445B14">
        <w:rPr>
          <w:rFonts w:cs="Arial"/>
        </w:rPr>
        <w:t xml:space="preserve"> (далее – Правила № 166).</w:t>
      </w:r>
    </w:p>
    <w:p w:rsidR="00445B14" w:rsidRPr="00445B14" w:rsidRDefault="00445B14" w:rsidP="00445B14">
      <w:pPr>
        <w:adjustRightInd w:val="0"/>
        <w:ind w:firstLine="709"/>
        <w:outlineLvl w:val="0"/>
        <w:rPr>
          <w:rFonts w:cs="Arial"/>
        </w:rPr>
      </w:pPr>
      <w:r w:rsidRPr="00445B14">
        <w:rPr>
          <w:rFonts w:cs="Arial"/>
        </w:rPr>
        <w:t xml:space="preserve">149. Инспекция рассматривает возражения, по итогам рассмотрения направляет юридическому лицу, индивидуальному предпринимателю в течение 20 рабочих дней со дня получения возражений ответ </w:t>
      </w:r>
      <w:r w:rsidR="0028703A" w:rsidRPr="0028703A">
        <w:rPr>
          <w:rFonts w:cs="Arial"/>
        </w:rPr>
        <w:t>в порядке, установленном пунктом 147</w:t>
      </w:r>
      <w:r w:rsidRPr="00445B14">
        <w:rPr>
          <w:rFonts w:cs="Arial"/>
        </w:rPr>
        <w:t xml:space="preserve"> настоящего Административного регламента. Результаты рассмотрения возражений используются Инспекцией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150. При отсутствии возражений юридическое лицо, индивидуальный предприниматель в указанный в предостережении срок направляет в Инспекцию уведомление об исполнении предостережения, которое должно соответствовать требованиям пунктов 12 и 13 Правил № 166.</w:t>
      </w:r>
    </w:p>
    <w:p w:rsidR="00445B14" w:rsidRPr="00445B14" w:rsidRDefault="00445B14" w:rsidP="00445B14">
      <w:pPr>
        <w:adjustRightInd w:val="0"/>
        <w:ind w:firstLine="709"/>
        <w:outlineLvl w:val="0"/>
        <w:rPr>
          <w:rFonts w:cs="Arial"/>
        </w:rPr>
      </w:pPr>
      <w:r w:rsidRPr="00445B14">
        <w:rPr>
          <w:rFonts w:cs="Arial"/>
        </w:rPr>
        <w:t xml:space="preserve">151. Инспекция использует уведомление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lastRenderedPageBreak/>
        <w:t>152. Критерием принятия решения об организации и проведении мероприятий, направленных на профилактику нарушений обязательных требований, является наличие оснований для проведения таких мероприятий.</w:t>
      </w:r>
    </w:p>
    <w:p w:rsidR="00445B14" w:rsidRPr="00445B14" w:rsidRDefault="00445B14" w:rsidP="00445B14">
      <w:pPr>
        <w:adjustRightInd w:val="0"/>
        <w:ind w:firstLine="709"/>
        <w:outlineLvl w:val="0"/>
        <w:rPr>
          <w:rFonts w:cs="Arial"/>
        </w:rPr>
      </w:pPr>
      <w:r w:rsidRPr="00445B14">
        <w:rPr>
          <w:rFonts w:cs="Arial"/>
        </w:rPr>
        <w:t>153. Результатом выполнения данной административной процедуры является выполнение мероприятий, направленных на профилактику нарушений обязательных требований, предусмотренных пунктом 140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154. Ответственным за выполнение административной процедуры в части подпунктов 1 – 3 пункта 140 настоящего Административного регламента является должностное лицо Инспекции, назначенное ответственным в соответствии с программой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Ответственным за выполнение административной процедуры в части подпункта 4 пункта 140 настоящего Административного регламента являются должностные лица Инспекции, которым поручено рассмотрение обращений и заявлений, информации от органов государственной власти, органов местного самоуправления, из средств массовой информации, указанных в пункте 141 настоящего Административного регламента.</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по контролю без взаимодействия </w:t>
      </w:r>
    </w:p>
    <w:p w:rsidR="00445B14" w:rsidRPr="00445B14" w:rsidRDefault="00445B14" w:rsidP="00445B14">
      <w:pPr>
        <w:adjustRightInd w:val="0"/>
        <w:jc w:val="center"/>
        <w:outlineLvl w:val="0"/>
        <w:rPr>
          <w:rFonts w:cs="Arial"/>
          <w:highlight w:val="yellow"/>
        </w:rPr>
      </w:pPr>
      <w:r w:rsidRPr="00445B14">
        <w:rPr>
          <w:rFonts w:cs="Arial"/>
        </w:rPr>
        <w:t>с юридическими лицами, индивидуальными предпринимателями</w:t>
      </w:r>
    </w:p>
    <w:p w:rsidR="00445B14" w:rsidRPr="00445B14" w:rsidRDefault="00445B14" w:rsidP="00445B14">
      <w:pPr>
        <w:adjustRightInd w:val="0"/>
        <w:jc w:val="center"/>
        <w:outlineLvl w:val="0"/>
        <w:rPr>
          <w:rFonts w:cs="Arial"/>
          <w:highlight w:val="yellow"/>
        </w:rPr>
      </w:pPr>
    </w:p>
    <w:p w:rsidR="0028703A" w:rsidRDefault="0028703A" w:rsidP="00445B14">
      <w:pPr>
        <w:adjustRightInd w:val="0"/>
        <w:ind w:firstLine="709"/>
        <w:outlineLvl w:val="0"/>
        <w:rPr>
          <w:rFonts w:cs="Arial"/>
        </w:rPr>
      </w:pPr>
      <w:r w:rsidRPr="0028703A">
        <w:rPr>
          <w:rFonts w:cs="Arial"/>
        </w:rPr>
        <w:t xml:space="preserve">155. Основанием для выполнения административной процедуры является возникновение обстоятельств, указанных в пункте 4 Порядка оформления заданий, а также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утвержденного приказом </w:t>
      </w:r>
      <w:proofErr w:type="spellStart"/>
      <w:r w:rsidRPr="0028703A">
        <w:rPr>
          <w:rFonts w:cs="Arial"/>
        </w:rPr>
        <w:t>Госстройжилнадзора</w:t>
      </w:r>
      <w:proofErr w:type="spellEnd"/>
      <w:r w:rsidRPr="0028703A">
        <w:rPr>
          <w:rFonts w:cs="Arial"/>
        </w:rPr>
        <w:t xml:space="preserve"> НАО от 21.06.2017 № 98.</w:t>
      </w:r>
    </w:p>
    <w:p w:rsidR="00445B14" w:rsidRPr="00445B14" w:rsidRDefault="00445B14" w:rsidP="00445B14">
      <w:pPr>
        <w:adjustRightInd w:val="0"/>
        <w:ind w:firstLine="709"/>
        <w:outlineLvl w:val="0"/>
        <w:rPr>
          <w:rFonts w:cs="Arial"/>
        </w:rPr>
      </w:pPr>
      <w:r w:rsidRPr="00445B14">
        <w:rPr>
          <w:rFonts w:cs="Arial"/>
        </w:rPr>
        <w:t>156. К мероприятиям по контролю, при проведении которых не требуется взаимодействие Инспекции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445B14" w:rsidRPr="00445B14" w:rsidRDefault="00F2596A" w:rsidP="00445B14">
      <w:pPr>
        <w:adjustRightInd w:val="0"/>
        <w:ind w:firstLine="709"/>
        <w:outlineLvl w:val="0"/>
        <w:rPr>
          <w:rFonts w:cs="Arial"/>
        </w:rPr>
      </w:pPr>
      <w:r w:rsidRPr="00F2596A">
        <w:rPr>
          <w:rFonts w:cs="Arial"/>
        </w:rPr>
        <w:t>1) плановые (рейдовые) осмотры земельных участков, относящиеся к придомовым территориям;</w:t>
      </w:r>
    </w:p>
    <w:p w:rsidR="00445B14" w:rsidRPr="00445B14" w:rsidRDefault="00445B14" w:rsidP="00445B14">
      <w:pPr>
        <w:adjustRightInd w:val="0"/>
        <w:ind w:firstLine="709"/>
        <w:outlineLvl w:val="0"/>
        <w:rPr>
          <w:rFonts w:cs="Arial"/>
        </w:rPr>
      </w:pPr>
      <w:proofErr w:type="gramStart"/>
      <w:r w:rsidRPr="00445B14">
        <w:rPr>
          <w:rFonts w:cs="Arial"/>
        </w:rPr>
        <w:t>2) наблюдение за соблюдением обязательных требований при размещении информации в сети «Интернет» и средствах массовой информации;</w:t>
      </w:r>
      <w:proofErr w:type="gramEnd"/>
    </w:p>
    <w:p w:rsidR="00445B14" w:rsidRPr="00445B14" w:rsidRDefault="00445B14" w:rsidP="00445B14">
      <w:pPr>
        <w:adjustRightInd w:val="0"/>
        <w:ind w:firstLine="709"/>
        <w:outlineLvl w:val="0"/>
        <w:rPr>
          <w:rFonts w:cs="Arial"/>
        </w:rPr>
      </w:pPr>
      <w:proofErr w:type="gramStart"/>
      <w:r w:rsidRPr="00445B14">
        <w:rPr>
          <w:rFonts w:cs="Arial"/>
        </w:rPr>
        <w:t>3)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roofErr w:type="gramEnd"/>
    </w:p>
    <w:p w:rsidR="00445B14" w:rsidRPr="00445B14" w:rsidRDefault="00445B14" w:rsidP="00445B14">
      <w:pPr>
        <w:adjustRightInd w:val="0"/>
        <w:ind w:firstLine="709"/>
        <w:outlineLvl w:val="0"/>
        <w:rPr>
          <w:rFonts w:cs="Arial"/>
        </w:rPr>
      </w:pPr>
      <w:r w:rsidRPr="00445B14">
        <w:rPr>
          <w:rFonts w:cs="Arial"/>
        </w:rPr>
        <w:t>4) другие виды и формы мероприятий по контролю, установленные федеральными законами.</w:t>
      </w:r>
    </w:p>
    <w:p w:rsidR="00445B14" w:rsidRPr="00445B14" w:rsidRDefault="00445B14" w:rsidP="00445B14">
      <w:pPr>
        <w:adjustRightInd w:val="0"/>
        <w:ind w:firstLine="709"/>
        <w:outlineLvl w:val="0"/>
        <w:rPr>
          <w:rFonts w:cs="Arial"/>
        </w:rPr>
      </w:pPr>
      <w:r w:rsidRPr="00445B14">
        <w:rPr>
          <w:rFonts w:cs="Arial"/>
        </w:rPr>
        <w:t>157. Мероприятия по контролю, при проведении которых не требуется взаимодействие Инспекции с юридическими лицами, индивидуальными предпринимателями проводятся уполномоченными должностными лицами Инспекции в пределах своей компетенции на основании заданий на проведение таких мероприятий, утверждаемых начальником Инспекции.</w:t>
      </w:r>
    </w:p>
    <w:p w:rsidR="00445B14" w:rsidRPr="00445B14" w:rsidRDefault="00445B14" w:rsidP="00445B14">
      <w:pPr>
        <w:adjustRightInd w:val="0"/>
        <w:ind w:firstLine="709"/>
        <w:outlineLvl w:val="0"/>
        <w:rPr>
          <w:rFonts w:cs="Arial"/>
        </w:rPr>
      </w:pPr>
      <w:r w:rsidRPr="00445B14">
        <w:rPr>
          <w:rFonts w:cs="Arial"/>
        </w:rPr>
        <w:t>158. Мероприятия по контролю, при проведении которых не требуется взаимодействие Инспекции с юридическими лицами, индивидуальными предпринимателями могут осуществляться с привлечением Инспекцией государственных или муниципальных учреждений, иных организаций при обязательном соблюдении условий, исключающих возникновение конфликта интересов.</w:t>
      </w:r>
    </w:p>
    <w:p w:rsidR="00445B14" w:rsidRPr="00445B14" w:rsidRDefault="00445B14" w:rsidP="00445B14">
      <w:pPr>
        <w:adjustRightInd w:val="0"/>
        <w:ind w:firstLine="709"/>
        <w:outlineLvl w:val="0"/>
        <w:rPr>
          <w:rFonts w:cs="Arial"/>
        </w:rPr>
      </w:pPr>
      <w:r w:rsidRPr="00445B14">
        <w:rPr>
          <w:rFonts w:cs="Arial"/>
        </w:rPr>
        <w:lastRenderedPageBreak/>
        <w:t xml:space="preserve">159. </w:t>
      </w:r>
      <w:proofErr w:type="gramStart"/>
      <w:r w:rsidRPr="00445B14">
        <w:rPr>
          <w:rFonts w:cs="Arial"/>
        </w:rPr>
        <w:t>В случае выявления при проведении мероприятий по контролю, при проведении которых не требуется взаимодействие Инспекции с юридическими лицами, индивидуальными предпринимателями, нарушений обязательных требований, должностные лица Инспекции принимают в пределах своей компетенции меры по пресечению таких нарушений в соответствии с пунктом 118 – 128 настоящего Административного регламента, а также направляют в письменной форме начальнику Инспекции мотивированное представление с информацией о выявленных нарушениях</w:t>
      </w:r>
      <w:proofErr w:type="gramEnd"/>
      <w:r w:rsidRPr="00445B14">
        <w:rPr>
          <w:rFonts w:cs="Arial"/>
        </w:rPr>
        <w:t xml:space="preserve">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2 пункта 58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160. </w:t>
      </w:r>
      <w:proofErr w:type="gramStart"/>
      <w:r w:rsidRPr="00445B14">
        <w:rPr>
          <w:rFonts w:cs="Arial"/>
        </w:rPr>
        <w:t>В случае получения в ходе проведения мероприятий по контролю без взаимодействия с юридическими лицами</w:t>
      </w:r>
      <w:proofErr w:type="gramEnd"/>
      <w:r w:rsidRPr="00445B14">
        <w:rPr>
          <w:rFonts w:cs="Arial"/>
        </w:rPr>
        <w:t>, индивидуальными предпринимателями сведений о готовящихся нарушениях или признаках нарушения обязательных требований, Инспекция направляет юридическому лицу, индивидуальному предпринимателю предостережение о недопустимости нарушения обязательных требований в соответствии с пунктами 142 – 148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161. Критерием принятия решения об организации и проведения мероприятий по контролю без взаимодействия с юридическими лицами, индивидуальными предпринимателями является наличие задания начальника Инспекции на проведение таких мероприятий.</w:t>
      </w:r>
    </w:p>
    <w:p w:rsidR="00445B14" w:rsidRPr="00445B14" w:rsidRDefault="00445B14" w:rsidP="00445B14">
      <w:pPr>
        <w:adjustRightInd w:val="0"/>
        <w:ind w:firstLine="709"/>
        <w:outlineLvl w:val="0"/>
        <w:rPr>
          <w:rFonts w:cs="Arial"/>
        </w:rPr>
      </w:pPr>
      <w:r w:rsidRPr="00445B14">
        <w:rPr>
          <w:rFonts w:cs="Arial"/>
        </w:rPr>
        <w:t>162. Результатом выполнения данной административной процедуры является:</w:t>
      </w:r>
    </w:p>
    <w:p w:rsidR="00445B14" w:rsidRPr="00445B14" w:rsidRDefault="00F2596A" w:rsidP="00445B14">
      <w:pPr>
        <w:adjustRightInd w:val="0"/>
        <w:ind w:firstLine="709"/>
        <w:outlineLvl w:val="0"/>
        <w:rPr>
          <w:rFonts w:cs="Arial"/>
        </w:rPr>
      </w:pPr>
      <w:r w:rsidRPr="00F2596A">
        <w:rPr>
          <w:rFonts w:cs="Arial"/>
        </w:rPr>
        <w:t>1) принятие мер по пресечению выявленных нарушений обязательных требований, в том числе выдача предписаний;</w:t>
      </w:r>
    </w:p>
    <w:p w:rsidR="00445B14" w:rsidRPr="00445B14" w:rsidRDefault="00445B14" w:rsidP="00445B14">
      <w:pPr>
        <w:adjustRightInd w:val="0"/>
        <w:ind w:firstLine="709"/>
        <w:outlineLvl w:val="0"/>
        <w:rPr>
          <w:rFonts w:cs="Arial"/>
        </w:rPr>
      </w:pPr>
      <w:r w:rsidRPr="00445B14">
        <w:rPr>
          <w:rFonts w:cs="Arial"/>
        </w:rPr>
        <w:t>2) внесение юридическому лицу, индивидуальному предпринимателю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составление служебной записки об отсутствии выявленных нарушений обязательных требований и отсутствии оснований для внесения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4) подготовка мотивированного представления должностного лица Инспекции на имя начальника Инспекции о необходимости организации и проведения внеплановой проверки.</w:t>
      </w:r>
    </w:p>
    <w:p w:rsidR="00445B14" w:rsidRPr="00445B14" w:rsidRDefault="00445B14" w:rsidP="00445B14">
      <w:pPr>
        <w:adjustRightInd w:val="0"/>
        <w:ind w:firstLine="709"/>
        <w:outlineLvl w:val="0"/>
        <w:rPr>
          <w:rFonts w:cs="Arial"/>
        </w:rPr>
      </w:pPr>
      <w:r w:rsidRPr="00445B14">
        <w:rPr>
          <w:rFonts w:cs="Arial"/>
        </w:rPr>
        <w:t>163. Ответственным за выполнение административной процедуры является должностное лицо Инспекции, которому в соответствии с заданием начальника Инспекции поручено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Внесение информации в единый реестр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164. Основанием для выполнения административной процедуры является проведение и оформление результатов проверки органа государственной власти,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165. Внесение информации в единый реестр проверок осуществляется в соответствии с требованиями статьи 13.3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Правилами формирования и ведения единого реестра проверок, утвержденными Постановлением Правительства Российской Федерации от 28.04.2015 № 415.</w:t>
      </w:r>
    </w:p>
    <w:p w:rsidR="00445B14" w:rsidRPr="00445B14" w:rsidRDefault="00445B14" w:rsidP="00445B14">
      <w:pPr>
        <w:adjustRightInd w:val="0"/>
        <w:ind w:firstLine="709"/>
        <w:outlineLvl w:val="0"/>
        <w:rPr>
          <w:rFonts w:cs="Arial"/>
        </w:rPr>
      </w:pPr>
      <w:r w:rsidRPr="00445B14">
        <w:rPr>
          <w:rFonts w:cs="Arial"/>
        </w:rPr>
        <w:t>166. Должностное лицо Инспекции, уполномоченное на проведение проверки юридического лица, индивидуального предпринимателя,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lastRenderedPageBreak/>
        <w:t>1) информацию о проверке, содержащую: учетный номер и дату присвоения учетного номера проверки; дату и номер распоряжения начальника Инспекци</w:t>
      </w:r>
      <w:proofErr w:type="gramStart"/>
      <w:r w:rsidRPr="00445B14">
        <w:rPr>
          <w:rFonts w:cs="Arial"/>
        </w:rPr>
        <w:t>и</w:t>
      </w:r>
      <w:r w:rsidR="00F2596A" w:rsidRPr="00F2596A">
        <w:rPr>
          <w:rFonts w:cs="Arial"/>
        </w:rPr>
        <w:t>(</w:t>
      </w:r>
      <w:proofErr w:type="gramEnd"/>
      <w:r w:rsidR="00F2596A" w:rsidRPr="00F2596A">
        <w:rPr>
          <w:rFonts w:cs="Arial"/>
        </w:rPr>
        <w:t>зам</w:t>
      </w:r>
      <w:r w:rsidR="00F2596A">
        <w:rPr>
          <w:rFonts w:cs="Arial"/>
        </w:rPr>
        <w:t>естителя начальника Инспекции»)</w:t>
      </w:r>
      <w:r w:rsidRPr="00445B14">
        <w:rPr>
          <w:rFonts w:cs="Arial"/>
        </w:rPr>
        <w:t xml:space="preserve"> 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
    <w:p w:rsidR="00445B14" w:rsidRPr="00445B14" w:rsidRDefault="00445B14" w:rsidP="00445B14">
      <w:pPr>
        <w:adjustRightInd w:val="0"/>
        <w:ind w:firstLine="709"/>
        <w:outlineLvl w:val="0"/>
        <w:rPr>
          <w:rFonts w:cs="Arial"/>
        </w:rPr>
      </w:pPr>
      <w:proofErr w:type="gramStart"/>
      <w:r w:rsidRPr="00445B14">
        <w:rPr>
          <w:rFonts w:cs="Arial"/>
        </w:rPr>
        <w:t>2) информацию об Инспекции,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 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 лице, в отношении которого проводится проверка, содержащую: 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 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 место нахождения юридического лица (его филиалов, представительств, обособленных структурных подразделений), в </w:t>
      </w:r>
      <w:proofErr w:type="gramStart"/>
      <w:r w:rsidRPr="00445B14">
        <w:rPr>
          <w:rFonts w:cs="Arial"/>
        </w:rPr>
        <w:t>отношении</w:t>
      </w:r>
      <w:proofErr w:type="gramEnd"/>
      <w:r w:rsidRPr="00445B14">
        <w:rPr>
          <w:rFonts w:cs="Arial"/>
        </w:rPr>
        <w:t xml:space="preserve"> которого проводится проверка; 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445B14" w:rsidRPr="00445B14" w:rsidRDefault="00445B14" w:rsidP="00445B14">
      <w:pPr>
        <w:adjustRightInd w:val="0"/>
        <w:ind w:firstLine="709"/>
        <w:outlineLvl w:val="0"/>
        <w:rPr>
          <w:rFonts w:cs="Arial"/>
        </w:rPr>
      </w:pPr>
      <w:r w:rsidRPr="00445B14">
        <w:rPr>
          <w:rFonts w:cs="Arial"/>
        </w:rPr>
        <w:t>4) информацию об уведомлении проверяемого лица о проведении проверки с указанием даты и способа уведомления в случаях, предусмотренных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настоящим Административным регламентом;</w:t>
      </w:r>
    </w:p>
    <w:p w:rsidR="00445B14" w:rsidRPr="00445B14" w:rsidRDefault="00445B14" w:rsidP="00445B14">
      <w:pPr>
        <w:adjustRightInd w:val="0"/>
        <w:ind w:firstLine="709"/>
        <w:outlineLvl w:val="0"/>
        <w:rPr>
          <w:rFonts w:cs="Arial"/>
        </w:rPr>
      </w:pPr>
      <w:proofErr w:type="gramStart"/>
      <w:r w:rsidRPr="00445B14">
        <w:rPr>
          <w:rFonts w:cs="Arial"/>
        </w:rPr>
        <w:t>5)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юридического лица или фамилию, имя и отчество (последнее - при наличии) индивидуального предпринимателя; фамилию, имя, отчество (последнее - при наличии) и должность должностного лица (должностных лиц), проводившего проверку;</w:t>
      </w:r>
      <w:proofErr w:type="gramEnd"/>
      <w:r w:rsidRPr="00445B14">
        <w:rPr>
          <w:rFonts w:cs="Arial"/>
        </w:rPr>
        <w:t xml:space="preserve"> 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w:t>
      </w:r>
      <w:proofErr w:type="gramStart"/>
      <w:r w:rsidRPr="00445B14">
        <w:rPr>
          <w:rFonts w:cs="Arial"/>
        </w:rPr>
        <w:t>присутствовавших</w:t>
      </w:r>
      <w:proofErr w:type="gramEnd"/>
      <w:r w:rsidRPr="00445B14">
        <w:rPr>
          <w:rFonts w:cs="Arial"/>
        </w:rPr>
        <w:t xml:space="preserve"> при проведении проверки; </w:t>
      </w:r>
      <w:proofErr w:type="gramStart"/>
      <w:r w:rsidRPr="00445B14">
        <w:rPr>
          <w:rFonts w:cs="Arial"/>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о лицах, допустивших указанные нарушения (с указанием положений правовых актов);</w:t>
      </w:r>
      <w:proofErr w:type="gramEnd"/>
      <w:r w:rsidRPr="00445B14">
        <w:rPr>
          <w:rFonts w:cs="Arial"/>
        </w:rPr>
        <w:t xml:space="preserve"> сведения о несоответствии информации, содержащейся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указание на отсутствие выявленных нарушений обязательных требований (в случае если </w:t>
      </w:r>
      <w:r w:rsidRPr="00445B14">
        <w:rPr>
          <w:rFonts w:cs="Arial"/>
        </w:rPr>
        <w:lastRenderedPageBreak/>
        <w:t>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6)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и органы местного самоуправления в соответствии с их компетенцией; сведения о фактах невыполнения предписаний органов контроля об устранении выявленного нарушения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 сведения о выполнении лицом, в отношении которого проводилась проверка, предписания об устранении выявленных нарушений; сведения об исполнении постановления по делу об административном правонарушении; сведения об обжаловании решений и действий (бездействия) Инспекции либо ее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7)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167. Должностное лицо Инспекции, уполномоченное на проведение проверки органа государственной власти,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t xml:space="preserve">1) информацию о проверке, содержащую: учетный номер и дату присвоения учетного номера проверки; дату и номер распоряжения начальника Инспекции </w:t>
      </w:r>
      <w:r w:rsidR="00F2596A" w:rsidRPr="00F2596A">
        <w:rPr>
          <w:rFonts w:cs="Arial"/>
        </w:rPr>
        <w:t>(зам</w:t>
      </w:r>
      <w:r w:rsidR="00F2596A">
        <w:rPr>
          <w:rFonts w:cs="Arial"/>
        </w:rPr>
        <w:t xml:space="preserve">естителя начальника Инспекции») </w:t>
      </w:r>
      <w:r w:rsidRPr="00445B14">
        <w:rPr>
          <w:rFonts w:cs="Arial"/>
        </w:rPr>
        <w:t xml:space="preserve">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w:t>
      </w:r>
      <w:proofErr w:type="gramStart"/>
      <w:r w:rsidRPr="00445B14">
        <w:rPr>
          <w:rFonts w:cs="Arial"/>
        </w:rPr>
        <w:t>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roofErr w:type="gramEnd"/>
    </w:p>
    <w:p w:rsidR="00445B14" w:rsidRPr="00445B14" w:rsidRDefault="00445B14" w:rsidP="00445B14">
      <w:pPr>
        <w:adjustRightInd w:val="0"/>
        <w:ind w:firstLine="709"/>
        <w:outlineLvl w:val="0"/>
        <w:rPr>
          <w:rFonts w:cs="Arial"/>
        </w:rPr>
      </w:pPr>
      <w:proofErr w:type="gramStart"/>
      <w:r w:rsidRPr="00445B14">
        <w:rPr>
          <w:rFonts w:cs="Arial"/>
        </w:rPr>
        <w:t xml:space="preserve">2) информацию об органе контроля,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и представителей экспертных организаций, привлекаемых к проведению проверки; </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об органе государственной власти, в отношении которого проводится проверка, содержащую: наименование органа государственной власти; место нахождения органа государственной власти, в отношении которого проводится проверка; </w:t>
      </w:r>
    </w:p>
    <w:p w:rsidR="00445B14" w:rsidRPr="00445B14" w:rsidRDefault="00445B14" w:rsidP="00445B14">
      <w:pPr>
        <w:adjustRightInd w:val="0"/>
        <w:ind w:firstLine="709"/>
        <w:outlineLvl w:val="0"/>
        <w:rPr>
          <w:rFonts w:cs="Arial"/>
        </w:rPr>
      </w:pPr>
      <w:proofErr w:type="gramStart"/>
      <w:r w:rsidRPr="00445B14">
        <w:rPr>
          <w:rFonts w:cs="Arial"/>
        </w:rPr>
        <w:t>4)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органа государственной власти; фамилию, имя, отчество (последнее - при наличии) и должность должностного лица (должностных лиц), проводившего проверку; фамилию, имя, отчество (последнее - при наличии) и должность руководителя, иного должностного лица органа государственной власти, присутствовавших при проведении проверки;</w:t>
      </w:r>
      <w:proofErr w:type="gramEnd"/>
      <w:r w:rsidRPr="00445B14">
        <w:rPr>
          <w:rFonts w:cs="Arial"/>
        </w:rPr>
        <w:t xml:space="preserve"> </w:t>
      </w:r>
      <w:proofErr w:type="gramStart"/>
      <w:r w:rsidRPr="00445B14">
        <w:rPr>
          <w:rFonts w:cs="Arial"/>
        </w:rPr>
        <w:t>сведения об ознакомлении или отказе от ознакомления с актом проверки руководителя органа государственной власти, должностного лица органа государственной власти,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лицах, допустивших указанные нарушения (с указанием положений правовых актов);</w:t>
      </w:r>
      <w:proofErr w:type="gramEnd"/>
      <w:r w:rsidRPr="00445B14">
        <w:rPr>
          <w:rFonts w:cs="Arial"/>
        </w:rPr>
        <w:t xml:space="preserve"> указание на </w:t>
      </w:r>
      <w:r w:rsidRPr="00445B14">
        <w:rPr>
          <w:rFonts w:cs="Arial"/>
        </w:rPr>
        <w:lastRenderedPageBreak/>
        <w:t>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5)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в соответствии с их компетенцией; </w:t>
      </w:r>
      <w:proofErr w:type="gramStart"/>
      <w:r w:rsidRPr="00445B14">
        <w:rPr>
          <w:rFonts w:cs="Arial"/>
        </w:rPr>
        <w:t>сведения о выполнении предписаний Инспекции об устранении выявленных нарушений обязательных требований (с указанием реквизитов выданных предписаний); сведения о фактах невыполнения предписаний Инспекции об устранении выявленных нарушений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w:t>
      </w:r>
      <w:proofErr w:type="gramEnd"/>
      <w:r w:rsidRPr="00445B14">
        <w:rPr>
          <w:rFonts w:cs="Arial"/>
        </w:rPr>
        <w:t xml:space="preserve"> сведения об исполнении постановления по делу об административном правонарушении; сведения об обжаловании решений и действий (бездействия) органа контроля либо его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6)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 xml:space="preserve">168. </w:t>
      </w:r>
      <w:proofErr w:type="gramStart"/>
      <w:r w:rsidRPr="00445B14">
        <w:rPr>
          <w:rFonts w:cs="Arial"/>
        </w:rPr>
        <w:t xml:space="preserve">При организации и проведении плановых и внеплановых проверок, за исключением внеплановых проверок, указанных в пункте 169 настоящего Административного регламента, информация, указанная в подпунктах 1 - 3 пункта 166 и подпунктах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3 рабочих дней со дня издания распоряжения начальника Инспекции </w:t>
      </w:r>
      <w:r w:rsidR="00F2596A" w:rsidRPr="00F2596A">
        <w:rPr>
          <w:rFonts w:cs="Arial"/>
        </w:rPr>
        <w:t>(зам</w:t>
      </w:r>
      <w:r w:rsidR="00F2596A">
        <w:rPr>
          <w:rFonts w:cs="Arial"/>
        </w:rPr>
        <w:t>естителя начальника Инспекции</w:t>
      </w:r>
      <w:proofErr w:type="gramEnd"/>
      <w:r w:rsidR="00F2596A">
        <w:rPr>
          <w:rFonts w:cs="Arial"/>
        </w:rPr>
        <w:t xml:space="preserve">») </w:t>
      </w:r>
      <w:r w:rsidRPr="00445B14">
        <w:rPr>
          <w:rFonts w:cs="Arial"/>
        </w:rPr>
        <w:t>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169. </w:t>
      </w:r>
      <w:proofErr w:type="gramStart"/>
      <w:r w:rsidRPr="00445B14">
        <w:rPr>
          <w:rFonts w:cs="Arial"/>
        </w:rPr>
        <w:t>При организации и проведении внеплановых проверок по основаниям, указанным в подпункте 2 пункта 58, в подпункте 1 пункта 62 и в абзаце 3 пункта 72 настоящего Административного регламента, а также внеплановых проверок, при проведении которых в соответствии с настоящим Административным регламентом, не требуется уведомление проверяемых лиц о начале проведения внеплановой проверки, информация, указанная в подпунктах 1 - 3 пункта 166 и</w:t>
      </w:r>
      <w:proofErr w:type="gramEnd"/>
      <w:r w:rsidRPr="00445B14">
        <w:rPr>
          <w:rFonts w:cs="Arial"/>
        </w:rPr>
        <w:t xml:space="preserve"> </w:t>
      </w:r>
      <w:proofErr w:type="gramStart"/>
      <w:r w:rsidRPr="00445B14">
        <w:rPr>
          <w:rFonts w:cs="Arial"/>
        </w:rPr>
        <w:t>подпунктах</w:t>
      </w:r>
      <w:proofErr w:type="gramEnd"/>
      <w:r w:rsidRPr="00445B14">
        <w:rPr>
          <w:rFonts w:cs="Arial"/>
        </w:rPr>
        <w:t xml:space="preserve">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начала проведения проверки.</w:t>
      </w:r>
    </w:p>
    <w:p w:rsidR="00445B14" w:rsidRPr="00445B14" w:rsidRDefault="00445B14" w:rsidP="00445B14">
      <w:pPr>
        <w:adjustRightInd w:val="0"/>
        <w:ind w:firstLine="709"/>
        <w:outlineLvl w:val="0"/>
        <w:rPr>
          <w:rFonts w:cs="Arial"/>
        </w:rPr>
      </w:pPr>
      <w:r w:rsidRPr="00445B14">
        <w:rPr>
          <w:rFonts w:cs="Arial"/>
        </w:rPr>
        <w:t>170. Информация, указанная в подпункте 4 пункта 166 настоящего Административного регламента, подлежит внесению в единый реестр проверок уполномоченным должностным лицом Инспекции не позднее дня направления уведомления.</w:t>
      </w:r>
    </w:p>
    <w:p w:rsidR="00445B14" w:rsidRPr="00445B14" w:rsidRDefault="00445B14" w:rsidP="00445B14">
      <w:pPr>
        <w:adjustRightInd w:val="0"/>
        <w:ind w:firstLine="709"/>
        <w:outlineLvl w:val="0"/>
        <w:rPr>
          <w:rFonts w:cs="Arial"/>
        </w:rPr>
      </w:pPr>
      <w:r w:rsidRPr="00445B14">
        <w:rPr>
          <w:rFonts w:cs="Arial"/>
        </w:rPr>
        <w:t>171. Информация, указанная в подпункте 5 пункта 166 и подпункте 4 пункта 167 настоящего Административного регламента, подлежит внесению в единый реестр проверок уполномоченным должностным лицом Инспекции не позднее 10 рабочих дней со дня окончания проверки.</w:t>
      </w:r>
    </w:p>
    <w:p w:rsidR="00445B14" w:rsidRPr="00445B14" w:rsidRDefault="00445B14" w:rsidP="00445B14">
      <w:pPr>
        <w:adjustRightInd w:val="0"/>
        <w:ind w:firstLine="709"/>
        <w:outlineLvl w:val="0"/>
        <w:rPr>
          <w:rFonts w:cs="Arial"/>
        </w:rPr>
      </w:pPr>
      <w:r w:rsidRPr="00445B14">
        <w:rPr>
          <w:rFonts w:cs="Arial"/>
        </w:rPr>
        <w:t>172. Информация, указанная в подпункте 6 пункта 166 и подпункте 5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поступления такой информации в Инспекцию.</w:t>
      </w:r>
    </w:p>
    <w:p w:rsidR="00445B14" w:rsidRPr="00445B14" w:rsidRDefault="00445B14" w:rsidP="00445B14">
      <w:pPr>
        <w:adjustRightInd w:val="0"/>
        <w:ind w:firstLine="709"/>
        <w:outlineLvl w:val="0"/>
        <w:rPr>
          <w:rFonts w:cs="Arial"/>
        </w:rPr>
      </w:pPr>
      <w:r w:rsidRPr="00445B14">
        <w:rPr>
          <w:rFonts w:cs="Arial"/>
        </w:rPr>
        <w:t>173. Внесение изменений в единый реестр проверок в части исправления технических ошибок осуществляется уполномоченным должностным лицом Инспекции незамедлительно с момента выявления технических ошибок.</w:t>
      </w:r>
    </w:p>
    <w:p w:rsidR="00445B14" w:rsidRPr="00445B14" w:rsidRDefault="00445B14" w:rsidP="00445B14">
      <w:pPr>
        <w:adjustRightInd w:val="0"/>
        <w:ind w:firstLine="709"/>
        <w:outlineLvl w:val="0"/>
        <w:rPr>
          <w:rFonts w:cs="Arial"/>
        </w:rPr>
      </w:pPr>
      <w:r w:rsidRPr="00445B14">
        <w:rPr>
          <w:rFonts w:cs="Arial"/>
        </w:rPr>
        <w:lastRenderedPageBreak/>
        <w:t>174. В случае отмены результатов проведенной проверки информация об этом подлежит внесению в единый реестр проверок уполномоченным должностным лицом Инспекции не позднее 3 рабочих дней со дня поступления указанной информации в Инспекцию.</w:t>
      </w:r>
    </w:p>
    <w:p w:rsidR="00445B14" w:rsidRPr="00445B14" w:rsidRDefault="00445B14" w:rsidP="00445B14">
      <w:pPr>
        <w:adjustRightInd w:val="0"/>
        <w:ind w:firstLine="709"/>
        <w:outlineLvl w:val="0"/>
        <w:rPr>
          <w:rFonts w:cs="Arial"/>
        </w:rPr>
      </w:pPr>
      <w:r w:rsidRPr="00445B14">
        <w:rPr>
          <w:rFonts w:cs="Arial"/>
        </w:rPr>
        <w:t>175. 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начальником Инспекции не позднее 10 рабочих дней со дня поступления обращения в Инспекцию.</w:t>
      </w:r>
    </w:p>
    <w:p w:rsidR="00445B14" w:rsidRPr="00445B14" w:rsidRDefault="00445B14" w:rsidP="00445B14">
      <w:pPr>
        <w:adjustRightInd w:val="0"/>
        <w:ind w:firstLine="709"/>
        <w:outlineLvl w:val="0"/>
        <w:rPr>
          <w:rFonts w:cs="Arial"/>
        </w:rPr>
      </w:pPr>
      <w:r w:rsidRPr="00445B14">
        <w:rPr>
          <w:rFonts w:cs="Arial"/>
        </w:rPr>
        <w:t xml:space="preserve">В случае признания таких обращений </w:t>
      </w:r>
      <w:proofErr w:type="gramStart"/>
      <w:r w:rsidRPr="00445B14">
        <w:rPr>
          <w:rFonts w:cs="Arial"/>
        </w:rPr>
        <w:t>обоснованными</w:t>
      </w:r>
      <w:proofErr w:type="gramEnd"/>
      <w:r w:rsidRPr="00445B14">
        <w:rPr>
          <w:rFonts w:cs="Arial"/>
        </w:rPr>
        <w:t xml:space="preserve"> исправление указанных сведений осуществляется уполномоченным должностным лицом Инспекции не позднее одного рабочего дня со дня рассмотрения обращения.</w:t>
      </w:r>
    </w:p>
    <w:p w:rsidR="00445B14" w:rsidRPr="00445B14" w:rsidRDefault="00445B14" w:rsidP="00445B14">
      <w:pPr>
        <w:adjustRightInd w:val="0"/>
        <w:ind w:firstLine="709"/>
        <w:outlineLvl w:val="0"/>
        <w:rPr>
          <w:rFonts w:cs="Arial"/>
        </w:rPr>
      </w:pPr>
      <w:r w:rsidRPr="00445B14">
        <w:rPr>
          <w:rFonts w:cs="Arial"/>
        </w:rPr>
        <w:t>176. Критерием принятия решения о внесении информации в единый реестр проверок является возникновение основания для внесения такой информации в единый реестр проверок в соответствии с пунктами 166 – 176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177. Результатом выполнения данной административной процедуры является наличие информации, предусмотренной пунктами 166, 167 настоящего Административного регламента в едином реестре проверок.</w:t>
      </w:r>
    </w:p>
    <w:p w:rsidR="00445B14" w:rsidRPr="00445B14" w:rsidRDefault="00445B14" w:rsidP="00445B14">
      <w:pPr>
        <w:adjustRightInd w:val="0"/>
        <w:ind w:firstLine="709"/>
        <w:outlineLvl w:val="0"/>
        <w:rPr>
          <w:rFonts w:cs="Arial"/>
        </w:rPr>
      </w:pPr>
      <w:r w:rsidRPr="00445B14">
        <w:rPr>
          <w:rFonts w:cs="Arial"/>
        </w:rPr>
        <w:t>178. Ответственным за выполнение административной процедуры является должностное лицо Инспекции, уполномоченное на проведение соответствующей</w:t>
      </w:r>
      <w:r w:rsidRPr="00445B14">
        <w:rPr>
          <w:rFonts w:cs="Arial"/>
        </w:rPr>
        <w:tab/>
        <w:t xml:space="preserve"> проверки.</w:t>
      </w:r>
    </w:p>
    <w:p w:rsidR="00445B14" w:rsidRPr="00445B14" w:rsidRDefault="00445B14" w:rsidP="00445B14">
      <w:pPr>
        <w:adjustRightInd w:val="0"/>
        <w:ind w:firstLine="709"/>
        <w:outlineLvl w:val="0"/>
        <w:rPr>
          <w:rFonts w:cs="Arial"/>
        </w:rPr>
      </w:pPr>
    </w:p>
    <w:p w:rsidR="00F2596A" w:rsidRPr="00F2596A" w:rsidRDefault="00F2596A" w:rsidP="00F2596A">
      <w:pPr>
        <w:adjustRightInd w:val="0"/>
        <w:ind w:firstLine="720"/>
        <w:jc w:val="center"/>
        <w:rPr>
          <w:rFonts w:cs="Arial"/>
        </w:rPr>
      </w:pPr>
      <w:r w:rsidRPr="00F2596A">
        <w:rPr>
          <w:rFonts w:cs="Arial"/>
        </w:rPr>
        <w:t>Внесение информации в ГИС ЖКХ</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179. Основанием для выполнения административной процедуры является появление в Инспекции информации, которая в соответствии с настоящим Административным регламентом должна быть внесена в ГИС ЖКХ.</w:t>
      </w:r>
    </w:p>
    <w:p w:rsidR="00F2596A" w:rsidRPr="00F2596A" w:rsidRDefault="00F2596A" w:rsidP="00F2596A">
      <w:pPr>
        <w:adjustRightInd w:val="0"/>
        <w:ind w:firstLine="720"/>
        <w:rPr>
          <w:rFonts w:cs="Arial"/>
        </w:rPr>
      </w:pPr>
      <w:r w:rsidRPr="00F2596A">
        <w:rPr>
          <w:rFonts w:cs="Arial"/>
        </w:rPr>
        <w:t xml:space="preserve">180. Внесение информации в ГИС ЖКХ осуществляется в соответствии с требованиями Федерального закона от 21.07.2014 № 209-ФЗ «О государственной информационной системе жилищно-коммунального хозяйства» и приказа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181. Должностные лица Инспекции осуществляют ведение в ГИС ЖКХ:</w:t>
      </w:r>
    </w:p>
    <w:p w:rsidR="00F2596A" w:rsidRPr="00F2596A" w:rsidRDefault="00F2596A" w:rsidP="00F2596A">
      <w:pPr>
        <w:adjustRightInd w:val="0"/>
        <w:ind w:firstLine="720"/>
        <w:rPr>
          <w:rFonts w:cs="Arial"/>
        </w:rPr>
      </w:pPr>
      <w:r w:rsidRPr="00F2596A">
        <w:rPr>
          <w:rFonts w:cs="Arial"/>
        </w:rPr>
        <w:t>1) реестра уведомлений о выбранном собственниками помещений в многоквартирных домах способе управления многоквартирными домами;</w:t>
      </w:r>
    </w:p>
    <w:p w:rsidR="00F2596A" w:rsidRPr="00F2596A" w:rsidRDefault="00F2596A" w:rsidP="00F2596A">
      <w:pPr>
        <w:adjustRightInd w:val="0"/>
        <w:ind w:firstLine="720"/>
        <w:rPr>
          <w:rFonts w:cs="Arial"/>
        </w:rPr>
      </w:pPr>
      <w:r w:rsidRPr="00F2596A">
        <w:rPr>
          <w:rFonts w:cs="Arial"/>
        </w:rPr>
        <w:t>2) реестра уведомлений о выбранном собственниками помещений в многоквартирных домах способе формирования фонда капитального ремонта;</w:t>
      </w:r>
    </w:p>
    <w:p w:rsidR="00F2596A" w:rsidRPr="00F2596A" w:rsidRDefault="00F2596A" w:rsidP="00F2596A">
      <w:pPr>
        <w:adjustRightInd w:val="0"/>
        <w:ind w:firstLine="720"/>
        <w:rPr>
          <w:rFonts w:cs="Arial"/>
        </w:rPr>
      </w:pPr>
      <w:r w:rsidRPr="00F2596A">
        <w:rPr>
          <w:rFonts w:cs="Arial"/>
        </w:rPr>
        <w:t>3) реестра счетов, в том числе специальных счетов, открытых в целях формирования фондов капитального ремонта.</w:t>
      </w:r>
    </w:p>
    <w:p w:rsidR="00F2596A" w:rsidRPr="00F2596A" w:rsidRDefault="00F2596A" w:rsidP="00F2596A">
      <w:pPr>
        <w:adjustRightInd w:val="0"/>
        <w:ind w:firstLine="720"/>
        <w:rPr>
          <w:rFonts w:cs="Arial"/>
        </w:rPr>
      </w:pPr>
      <w:r w:rsidRPr="00F2596A">
        <w:rPr>
          <w:rFonts w:cs="Arial"/>
        </w:rPr>
        <w:t>182. Должностные лица Инспекции размещают в ГИС ЖКХ информацию:</w:t>
      </w:r>
    </w:p>
    <w:p w:rsidR="00F2596A" w:rsidRPr="00F2596A" w:rsidRDefault="00F2596A" w:rsidP="00F2596A">
      <w:pPr>
        <w:adjustRightInd w:val="0"/>
        <w:ind w:firstLine="720"/>
        <w:rPr>
          <w:rFonts w:cs="Arial"/>
        </w:rPr>
      </w:pPr>
      <w:r w:rsidRPr="00F2596A">
        <w:rPr>
          <w:rFonts w:cs="Arial"/>
        </w:rPr>
        <w:t>1) о лицах, осуществляющих деятельность по оказанию услуг по управлению многоквартирными домами, по договорам оказания услуг по содержанию и (или) выполнению работ по ремонту общего имущества, по предоставлению коммунальных услуг;</w:t>
      </w:r>
    </w:p>
    <w:p w:rsidR="00F2596A" w:rsidRPr="00F2596A" w:rsidRDefault="00F2596A" w:rsidP="00F2596A">
      <w:pPr>
        <w:adjustRightInd w:val="0"/>
        <w:ind w:firstLine="720"/>
        <w:rPr>
          <w:rFonts w:cs="Arial"/>
        </w:rPr>
      </w:pPr>
      <w:r w:rsidRPr="00F2596A">
        <w:rPr>
          <w:rFonts w:cs="Arial"/>
        </w:rPr>
        <w:t>2) о мероприятиях, связанных с осуществлением государственного жилищного надзора, с размещением соответствующих актов, содержащих результаты осуществления таких мероприятий;</w:t>
      </w:r>
    </w:p>
    <w:p w:rsidR="00F2596A" w:rsidRPr="00F2596A" w:rsidRDefault="00F2596A" w:rsidP="00F2596A">
      <w:pPr>
        <w:adjustRightInd w:val="0"/>
        <w:ind w:firstLine="720"/>
        <w:rPr>
          <w:rFonts w:cs="Arial"/>
        </w:rPr>
      </w:pPr>
      <w:r w:rsidRPr="00F2596A">
        <w:rPr>
          <w:rFonts w:cs="Arial"/>
        </w:rPr>
        <w:t>3) о совершенных операциях по списанию со счета и зачислению на счет денежных средств, в том числе на специальный счет, которые открыты в целях формирования фонда капитального ремонта, а также об остатке денежных средств на таких счетах;</w:t>
      </w:r>
    </w:p>
    <w:p w:rsidR="00F2596A" w:rsidRPr="00F2596A" w:rsidRDefault="00F2596A" w:rsidP="00F2596A">
      <w:pPr>
        <w:adjustRightInd w:val="0"/>
        <w:ind w:firstLine="720"/>
        <w:rPr>
          <w:rFonts w:cs="Arial"/>
        </w:rPr>
      </w:pPr>
      <w:r w:rsidRPr="00F2596A">
        <w:rPr>
          <w:rFonts w:cs="Arial"/>
        </w:rPr>
        <w:lastRenderedPageBreak/>
        <w:t>4) о выбранном собственниками помещений в многоквартирном доме способе управления указанным домом и способе формирования фонда капитального ремонта, а также документы, подтверждающие принятие соответствующих решений;</w:t>
      </w:r>
    </w:p>
    <w:p w:rsidR="00F2596A" w:rsidRPr="00F2596A" w:rsidRDefault="00F2596A" w:rsidP="00F2596A">
      <w:pPr>
        <w:adjustRightInd w:val="0"/>
        <w:ind w:firstLine="720"/>
        <w:rPr>
          <w:rFonts w:cs="Arial"/>
        </w:rPr>
      </w:pPr>
      <w:r w:rsidRPr="00F2596A">
        <w:rPr>
          <w:rFonts w:cs="Arial"/>
        </w:rPr>
        <w:t>5) о поступивших обращениях по вопросам жилищно-коммунального хозяйства и о результатах их рассмотрения;</w:t>
      </w:r>
    </w:p>
    <w:p w:rsidR="00F2596A" w:rsidRPr="00F2596A" w:rsidRDefault="00F2596A" w:rsidP="00F2596A">
      <w:pPr>
        <w:adjustRightInd w:val="0"/>
        <w:ind w:firstLine="720"/>
        <w:rPr>
          <w:rFonts w:cs="Arial"/>
        </w:rPr>
      </w:pPr>
      <w:proofErr w:type="gramStart"/>
      <w:r w:rsidRPr="00F2596A">
        <w:rPr>
          <w:rFonts w:cs="Arial"/>
        </w:rPr>
        <w:t>6) о случаях привлечения лиц, осуществляющих деятельность по управлению многоквартирными домами, осуществлению поставок ресурсов, необходимых для предоставления коммунальных услуг, в многоквартирные дома, жилые дома, предоставлению коммунальных услуг, к административной ответственности с указанием количества таких случаев, документы о применении мер административного воздействия, а также о мерах, принятых для устранения нарушений, повлекших за собой применение мер административного воздействия.</w:t>
      </w:r>
      <w:proofErr w:type="gramEnd"/>
    </w:p>
    <w:p w:rsidR="00F2596A" w:rsidRPr="00F2596A" w:rsidRDefault="00F2596A" w:rsidP="00F2596A">
      <w:pPr>
        <w:adjustRightInd w:val="0"/>
        <w:ind w:firstLine="720"/>
        <w:rPr>
          <w:rFonts w:cs="Arial"/>
        </w:rPr>
      </w:pPr>
      <w:r w:rsidRPr="00F2596A">
        <w:rPr>
          <w:rFonts w:cs="Arial"/>
        </w:rPr>
        <w:t xml:space="preserve">183. Сроки размещения в ГИС ЖКХ информации, указанной в пунктах 181, 182 настоящего Административного регламента, регламентируются приказом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184. Критерием принятия решения о внесении информации в ГИС ЖКХ является возникновение основания для внесения такой информации в ГИС ЖКХ в соответствии с пунктами 181 – 183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185. Результатом выполнения данной административной процедуры является наличие информации, предусмотренной пунктами 181, 182 настоящего Административного регламента в ГИС ЖКХ.</w:t>
      </w:r>
    </w:p>
    <w:p w:rsidR="00F2596A" w:rsidRPr="00F2596A" w:rsidRDefault="00F2596A" w:rsidP="00F2596A">
      <w:pPr>
        <w:adjustRightInd w:val="0"/>
        <w:ind w:firstLine="720"/>
        <w:rPr>
          <w:rFonts w:cs="Arial"/>
        </w:rPr>
      </w:pPr>
      <w:r w:rsidRPr="00F2596A">
        <w:rPr>
          <w:rFonts w:cs="Arial"/>
        </w:rPr>
        <w:t>186. Ответственным за выполнение административной процедуры является:</w:t>
      </w:r>
    </w:p>
    <w:p w:rsidR="00F2596A" w:rsidRPr="00F2596A" w:rsidRDefault="00F2596A" w:rsidP="00F2596A">
      <w:pPr>
        <w:adjustRightInd w:val="0"/>
        <w:ind w:firstLine="720"/>
        <w:rPr>
          <w:rFonts w:cs="Arial"/>
        </w:rPr>
      </w:pPr>
      <w:r w:rsidRPr="00F2596A">
        <w:rPr>
          <w:rFonts w:cs="Arial"/>
        </w:rPr>
        <w:t>1) начальник отдела лицензирования Инспекции – в части информации, предусмотренной подпунктом 1 пункта 181, подпунктом 4 (за исключением информации о способе формирования фонда капитального ремонта) и подпунктом 6 пункта 182 (за исключением информации о мерах, принятых для устранения нарушений, повлекших за собой применение мер административного воздействия)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2) начальник отдела государственного жилищного надзора и лицензионного контроля – в части информации, предусмотренной подпунктами 2 и 3 пункта 181, подпунктов 1, 3, 4 (в части информации о способе формирования фонда капитального ремонта), 5 пункта 182 настоящего Административного регламента;</w:t>
      </w:r>
    </w:p>
    <w:p w:rsidR="00F2596A" w:rsidRDefault="00F2596A" w:rsidP="00F2596A">
      <w:pPr>
        <w:adjustRightInd w:val="0"/>
        <w:jc w:val="center"/>
        <w:outlineLvl w:val="0"/>
        <w:rPr>
          <w:rFonts w:cs="Arial"/>
        </w:rPr>
      </w:pPr>
      <w:r w:rsidRPr="00F2596A">
        <w:rPr>
          <w:rFonts w:cs="Arial"/>
        </w:rPr>
        <w:t>3) должностное лицо Инспекции, уполномоченное на проведение соответствующей проверки – в части информации, предусмотренной пунктами 2 и 6 (в части информации о мерах, принятых для устранения нарушений, повлекших за собой применение мер административного воздействия) пункта 182 настоящего Административного регламента.</w:t>
      </w:r>
    </w:p>
    <w:p w:rsidR="00F2596A" w:rsidRDefault="00F2596A" w:rsidP="00F2596A">
      <w:pPr>
        <w:adjustRightInd w:val="0"/>
        <w:jc w:val="center"/>
        <w:outlineLvl w:val="0"/>
        <w:rPr>
          <w:rFonts w:cs="Arial"/>
        </w:rPr>
      </w:pPr>
    </w:p>
    <w:p w:rsidR="00F2596A" w:rsidRPr="00F2596A" w:rsidRDefault="00F2596A" w:rsidP="00F2596A">
      <w:pPr>
        <w:adjustRightInd w:val="0"/>
        <w:ind w:firstLine="720"/>
        <w:jc w:val="center"/>
        <w:rPr>
          <w:rFonts w:cs="Arial"/>
        </w:rPr>
      </w:pPr>
      <w:r w:rsidRPr="00F2596A">
        <w:rPr>
          <w:rFonts w:cs="Arial"/>
        </w:rPr>
        <w:t xml:space="preserve">IV. Порядок и формы </w:t>
      </w:r>
      <w:proofErr w:type="gramStart"/>
      <w:r w:rsidRPr="00F2596A">
        <w:rPr>
          <w:rFonts w:cs="Arial"/>
        </w:rPr>
        <w:t>контроля за</w:t>
      </w:r>
      <w:proofErr w:type="gramEnd"/>
      <w:r w:rsidRPr="00F2596A">
        <w:rPr>
          <w:rFonts w:cs="Arial"/>
        </w:rPr>
        <w:t xml:space="preserve"> исполнением</w:t>
      </w:r>
    </w:p>
    <w:p w:rsidR="00F2596A" w:rsidRPr="00F2596A" w:rsidRDefault="00F2596A" w:rsidP="00F2596A">
      <w:pPr>
        <w:adjustRightInd w:val="0"/>
        <w:ind w:firstLine="720"/>
        <w:jc w:val="center"/>
        <w:rPr>
          <w:rFonts w:cs="Arial"/>
        </w:rPr>
      </w:pPr>
      <w:r w:rsidRPr="00F2596A">
        <w:rPr>
          <w:rFonts w:cs="Arial"/>
        </w:rPr>
        <w:t>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осуществления текущего </w:t>
      </w:r>
      <w:proofErr w:type="gramStart"/>
      <w:r w:rsidRPr="00F2596A">
        <w:rPr>
          <w:rFonts w:cs="Arial"/>
        </w:rPr>
        <w:t>контроля за</w:t>
      </w:r>
      <w:proofErr w:type="gramEnd"/>
      <w:r w:rsidRPr="00F2596A">
        <w:rPr>
          <w:rFonts w:cs="Arial"/>
        </w:rPr>
        <w:t xml:space="preserve"> соблюдением</w:t>
      </w:r>
    </w:p>
    <w:p w:rsidR="00F2596A" w:rsidRPr="00F2596A" w:rsidRDefault="00F2596A" w:rsidP="00F2596A">
      <w:pPr>
        <w:adjustRightInd w:val="0"/>
        <w:ind w:firstLine="720"/>
        <w:jc w:val="center"/>
        <w:rPr>
          <w:rFonts w:cs="Arial"/>
        </w:rPr>
      </w:pPr>
      <w:r w:rsidRPr="00F2596A">
        <w:rPr>
          <w:rFonts w:cs="Arial"/>
        </w:rPr>
        <w:t>и исполнением должностными лицами Инспекции положений</w:t>
      </w:r>
    </w:p>
    <w:p w:rsidR="00F2596A" w:rsidRPr="00F2596A" w:rsidRDefault="00F2596A" w:rsidP="00F2596A">
      <w:pPr>
        <w:adjustRightInd w:val="0"/>
        <w:ind w:firstLine="720"/>
        <w:jc w:val="center"/>
        <w:rPr>
          <w:rFonts w:cs="Arial"/>
        </w:rPr>
      </w:pPr>
      <w:r w:rsidRPr="00F2596A">
        <w:rPr>
          <w:rFonts w:cs="Arial"/>
        </w:rPr>
        <w:t>Административного регламента и иных нормативных правовых</w:t>
      </w:r>
    </w:p>
    <w:p w:rsidR="00F2596A" w:rsidRPr="00F2596A" w:rsidRDefault="00F2596A" w:rsidP="00F2596A">
      <w:pPr>
        <w:adjustRightInd w:val="0"/>
        <w:ind w:firstLine="720"/>
        <w:jc w:val="center"/>
        <w:rPr>
          <w:rFonts w:cs="Arial"/>
        </w:rPr>
      </w:pPr>
      <w:r w:rsidRPr="00F2596A">
        <w:rPr>
          <w:rFonts w:cs="Arial"/>
        </w:rPr>
        <w:t>актов, устанавливающих требования к исполнению</w:t>
      </w:r>
    </w:p>
    <w:p w:rsidR="00F2596A" w:rsidRPr="00F2596A" w:rsidRDefault="00F2596A" w:rsidP="00F2596A">
      <w:pPr>
        <w:adjustRightInd w:val="0"/>
        <w:ind w:firstLine="720"/>
        <w:jc w:val="center"/>
        <w:rPr>
          <w:rFonts w:cs="Arial"/>
        </w:rPr>
      </w:pPr>
      <w:r w:rsidRPr="00F2596A">
        <w:rPr>
          <w:rFonts w:cs="Arial"/>
        </w:rPr>
        <w:t>государственной функции, а также за принятием ими решений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 xml:space="preserve">187. Текущий </w:t>
      </w:r>
      <w:proofErr w:type="gramStart"/>
      <w:r w:rsidRPr="00F2596A">
        <w:rPr>
          <w:rFonts w:cs="Arial"/>
        </w:rPr>
        <w:t>контроль за</w:t>
      </w:r>
      <w:proofErr w:type="gramEnd"/>
      <w:r w:rsidRPr="00F2596A">
        <w:rPr>
          <w:rFonts w:cs="Arial"/>
        </w:rPr>
        <w:t xml:space="preserve"> соблюдением и исполнением должностными лицами Инспекции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w:t>
      </w:r>
      <w:r w:rsidRPr="00F2596A">
        <w:rPr>
          <w:rFonts w:cs="Arial"/>
        </w:rPr>
        <w:lastRenderedPageBreak/>
        <w:t>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и периодичность осуществления </w:t>
      </w:r>
      <w:proofErr w:type="gramStart"/>
      <w:r w:rsidRPr="00F2596A">
        <w:rPr>
          <w:rFonts w:cs="Arial"/>
        </w:rPr>
        <w:t>плановых</w:t>
      </w:r>
      <w:proofErr w:type="gramEnd"/>
      <w:r w:rsidRPr="00F2596A">
        <w:rPr>
          <w:rFonts w:cs="Arial"/>
        </w:rPr>
        <w:t xml:space="preserve"> и внеплановых</w:t>
      </w:r>
    </w:p>
    <w:p w:rsidR="00F2596A" w:rsidRPr="00F2596A" w:rsidRDefault="00F2596A" w:rsidP="00F2596A">
      <w:pPr>
        <w:adjustRightInd w:val="0"/>
        <w:ind w:firstLine="720"/>
        <w:jc w:val="center"/>
        <w:rPr>
          <w:rFonts w:cs="Arial"/>
        </w:rPr>
      </w:pPr>
      <w:r w:rsidRPr="00F2596A">
        <w:rPr>
          <w:rFonts w:cs="Arial"/>
        </w:rPr>
        <w:t>проверок полноты и качества исполнения государственной</w:t>
      </w:r>
    </w:p>
    <w:p w:rsidR="00F2596A" w:rsidRPr="00F2596A" w:rsidRDefault="00F2596A" w:rsidP="00F2596A">
      <w:pPr>
        <w:adjustRightInd w:val="0"/>
        <w:ind w:firstLine="720"/>
        <w:jc w:val="center"/>
        <w:rPr>
          <w:rFonts w:cs="Arial"/>
        </w:rPr>
      </w:pPr>
      <w:r w:rsidRPr="00F2596A">
        <w:rPr>
          <w:rFonts w:cs="Arial"/>
        </w:rPr>
        <w:t xml:space="preserve">функции, в том числе порядок и формы </w:t>
      </w:r>
      <w:proofErr w:type="gramStart"/>
      <w:r w:rsidRPr="00F2596A">
        <w:rPr>
          <w:rFonts w:cs="Arial"/>
        </w:rPr>
        <w:t>контроля за</w:t>
      </w:r>
      <w:proofErr w:type="gramEnd"/>
      <w:r w:rsidRPr="00F2596A">
        <w:rPr>
          <w:rFonts w:cs="Arial"/>
        </w:rPr>
        <w:t xml:space="preserve"> полнотой</w:t>
      </w:r>
    </w:p>
    <w:p w:rsidR="00F2596A" w:rsidRPr="00F2596A" w:rsidRDefault="00F2596A" w:rsidP="00F2596A">
      <w:pPr>
        <w:adjustRightInd w:val="0"/>
        <w:ind w:firstLine="720"/>
        <w:jc w:val="center"/>
        <w:rPr>
          <w:rFonts w:cs="Arial"/>
        </w:rPr>
      </w:pPr>
      <w:r w:rsidRPr="00F2596A">
        <w:rPr>
          <w:rFonts w:cs="Arial"/>
        </w:rPr>
        <w:t>и качеством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188. </w:t>
      </w:r>
      <w:proofErr w:type="gramStart"/>
      <w:r w:rsidRPr="00F2596A">
        <w:rPr>
          <w:rFonts w:cs="Arial"/>
        </w:rPr>
        <w:t>Контроль за</w:t>
      </w:r>
      <w:proofErr w:type="gramEnd"/>
      <w:r w:rsidRPr="00F2596A">
        <w:rPr>
          <w:rFonts w:cs="Arial"/>
        </w:rPr>
        <w:t xml:space="preserve"> полнотой и качеством исполнения государственной функции (далее - контроль) осуществляется в форме проведения проверок.</w:t>
      </w:r>
    </w:p>
    <w:p w:rsidR="00F2596A" w:rsidRPr="00F2596A" w:rsidRDefault="00F2596A" w:rsidP="00F2596A">
      <w:pPr>
        <w:adjustRightInd w:val="0"/>
        <w:ind w:firstLine="720"/>
        <w:rPr>
          <w:rFonts w:cs="Arial"/>
        </w:rPr>
      </w:pPr>
      <w:r w:rsidRPr="00F2596A">
        <w:rPr>
          <w:rFonts w:cs="Arial"/>
        </w:rPr>
        <w:t>189.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должностных лиц Инспекции, исполняющих государственную функцию.</w:t>
      </w:r>
    </w:p>
    <w:p w:rsidR="00F2596A" w:rsidRPr="00F2596A" w:rsidRDefault="00F2596A" w:rsidP="00F2596A">
      <w:pPr>
        <w:adjustRightInd w:val="0"/>
        <w:ind w:firstLine="720"/>
        <w:rPr>
          <w:rFonts w:cs="Arial"/>
        </w:rPr>
      </w:pPr>
      <w:r w:rsidRPr="00F2596A">
        <w:rPr>
          <w:rFonts w:cs="Arial"/>
        </w:rPr>
        <w:t>190.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F2596A" w:rsidRPr="00F2596A" w:rsidRDefault="00F2596A" w:rsidP="00F2596A">
      <w:pPr>
        <w:adjustRightInd w:val="0"/>
        <w:ind w:firstLine="720"/>
        <w:rPr>
          <w:rFonts w:cs="Arial"/>
        </w:rPr>
      </w:pPr>
      <w:r w:rsidRPr="00F2596A">
        <w:rPr>
          <w:rFonts w:cs="Arial"/>
        </w:rPr>
        <w:t>191. 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F2596A" w:rsidRPr="00F2596A" w:rsidRDefault="00F2596A" w:rsidP="00F2596A">
      <w:pPr>
        <w:adjustRightInd w:val="0"/>
        <w:ind w:firstLine="720"/>
        <w:rPr>
          <w:rFonts w:cs="Arial"/>
        </w:rPr>
      </w:pPr>
      <w:r w:rsidRPr="00F2596A">
        <w:rPr>
          <w:rFonts w:cs="Arial"/>
        </w:rPr>
        <w:t>192. Результаты проведения проверок оформляются в виде акта, в котором отмечаются выявленные недостатки и предложения по их устранению.</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Ответственность должностных лиц Инспекции за решения</w:t>
      </w:r>
    </w:p>
    <w:p w:rsidR="00F2596A" w:rsidRPr="00F2596A" w:rsidRDefault="00F2596A" w:rsidP="00F2596A">
      <w:pPr>
        <w:adjustRightInd w:val="0"/>
        <w:ind w:firstLine="720"/>
        <w:jc w:val="center"/>
        <w:rPr>
          <w:rFonts w:cs="Arial"/>
        </w:rPr>
      </w:pPr>
      <w:r w:rsidRPr="00F2596A">
        <w:rPr>
          <w:rFonts w:cs="Arial"/>
        </w:rPr>
        <w:t>и действия (бездействие), принимаемые (осуществляемые)</w:t>
      </w:r>
    </w:p>
    <w:p w:rsidR="00F2596A" w:rsidRPr="00F2596A" w:rsidRDefault="00F2596A" w:rsidP="00F2596A">
      <w:pPr>
        <w:adjustRightInd w:val="0"/>
        <w:ind w:firstLine="720"/>
        <w:jc w:val="center"/>
        <w:rPr>
          <w:rFonts w:cs="Arial"/>
        </w:rPr>
      </w:pPr>
      <w:r w:rsidRPr="00F2596A">
        <w:rPr>
          <w:rFonts w:cs="Arial"/>
        </w:rPr>
        <w:t>ими в ходе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193.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F2596A" w:rsidRPr="00F2596A" w:rsidRDefault="00F2596A" w:rsidP="00F2596A">
      <w:pPr>
        <w:adjustRightInd w:val="0"/>
        <w:ind w:firstLine="720"/>
        <w:rPr>
          <w:rFonts w:cs="Arial"/>
        </w:rPr>
      </w:pPr>
      <w:r w:rsidRPr="00F2596A">
        <w:rPr>
          <w:rFonts w:cs="Arial"/>
        </w:rPr>
        <w:t xml:space="preserve">194. По результатам проведенных проверок, в случае </w:t>
      </w:r>
      <w:proofErr w:type="gramStart"/>
      <w:r w:rsidRPr="00F2596A">
        <w:rPr>
          <w:rFonts w:cs="Arial"/>
        </w:rPr>
        <w:t>выявления нарушений прав участников исполнения государственной</w:t>
      </w:r>
      <w:proofErr w:type="gramEnd"/>
      <w:r w:rsidRPr="00F2596A">
        <w:rPr>
          <w:rFonts w:cs="Arial"/>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Положения, характеризующие требования к порядку и формам</w:t>
      </w:r>
    </w:p>
    <w:p w:rsidR="00F2596A" w:rsidRPr="00F2596A" w:rsidRDefault="00F2596A" w:rsidP="00F2596A">
      <w:pPr>
        <w:adjustRightInd w:val="0"/>
        <w:ind w:firstLine="720"/>
        <w:jc w:val="center"/>
        <w:rPr>
          <w:rFonts w:cs="Arial"/>
        </w:rPr>
      </w:pPr>
      <w:proofErr w:type="gramStart"/>
      <w:r w:rsidRPr="00F2596A">
        <w:rPr>
          <w:rFonts w:cs="Arial"/>
        </w:rPr>
        <w:t>контроля за</w:t>
      </w:r>
      <w:proofErr w:type="gramEnd"/>
      <w:r w:rsidRPr="00F2596A">
        <w:rPr>
          <w:rFonts w:cs="Arial"/>
        </w:rPr>
        <w:t xml:space="preserve"> исполнением государственной функции, в том числе</w:t>
      </w:r>
    </w:p>
    <w:p w:rsidR="00F2596A" w:rsidRPr="00F2596A" w:rsidRDefault="00F2596A" w:rsidP="00F2596A">
      <w:pPr>
        <w:adjustRightInd w:val="0"/>
        <w:ind w:firstLine="720"/>
        <w:jc w:val="center"/>
        <w:rPr>
          <w:rFonts w:cs="Arial"/>
        </w:rPr>
      </w:pPr>
      <w:r w:rsidRPr="00F2596A">
        <w:rPr>
          <w:rFonts w:cs="Arial"/>
        </w:rPr>
        <w:t>со стороны граждан, их объединений и организаций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195. </w:t>
      </w:r>
      <w:proofErr w:type="gramStart"/>
      <w:r w:rsidRPr="00F2596A">
        <w:rPr>
          <w:rFonts w:cs="Arial"/>
        </w:rPr>
        <w:t>Контроль за</w:t>
      </w:r>
      <w:proofErr w:type="gramEnd"/>
      <w:r w:rsidRPr="00F2596A">
        <w:rPr>
          <w:rFonts w:cs="Arial"/>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F2596A" w:rsidRPr="00F2596A" w:rsidRDefault="00F2596A" w:rsidP="00F2596A">
      <w:pPr>
        <w:adjustRightInd w:val="0"/>
        <w:ind w:firstLine="720"/>
        <w:rPr>
          <w:rFonts w:cs="Arial"/>
        </w:rPr>
      </w:pPr>
      <w:r w:rsidRPr="00F2596A">
        <w:rPr>
          <w:rFonts w:cs="Arial"/>
        </w:rPr>
        <w:lastRenderedPageBreak/>
        <w:t>196.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Досудебный (внесудебный) порядок обжалования</w:t>
      </w:r>
    </w:p>
    <w:p w:rsidR="00F2596A" w:rsidRPr="00F2596A" w:rsidRDefault="00F2596A" w:rsidP="00F2596A">
      <w:pPr>
        <w:adjustRightInd w:val="0"/>
        <w:ind w:firstLine="720"/>
        <w:jc w:val="center"/>
        <w:rPr>
          <w:rFonts w:cs="Arial"/>
        </w:rPr>
      </w:pPr>
      <w:r w:rsidRPr="00F2596A">
        <w:rPr>
          <w:rFonts w:cs="Arial"/>
        </w:rPr>
        <w:t>решений и действий (бездействия) органа, исполняющего</w:t>
      </w:r>
    </w:p>
    <w:p w:rsidR="00F2596A" w:rsidRPr="00F2596A" w:rsidRDefault="00F2596A" w:rsidP="00F2596A">
      <w:pPr>
        <w:adjustRightInd w:val="0"/>
        <w:ind w:firstLine="720"/>
        <w:jc w:val="center"/>
        <w:rPr>
          <w:rFonts w:cs="Arial"/>
        </w:rPr>
      </w:pPr>
      <w:r w:rsidRPr="00F2596A">
        <w:rPr>
          <w:rFonts w:cs="Arial"/>
        </w:rPr>
        <w:t>государственную функцию, а также его должностных лиц</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197.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F2596A" w:rsidRPr="00F2596A" w:rsidRDefault="00F2596A" w:rsidP="00F2596A">
      <w:pPr>
        <w:adjustRightInd w:val="0"/>
        <w:ind w:firstLine="720"/>
        <w:rPr>
          <w:rFonts w:cs="Arial"/>
        </w:rPr>
      </w:pPr>
      <w:r w:rsidRPr="00F2596A">
        <w:rPr>
          <w:rFonts w:cs="Arial"/>
        </w:rPr>
        <w:t>Жалоба в устной форме может быть заявлена на личном приеме должностного лица, указанного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 xml:space="preserve">198. </w:t>
      </w:r>
      <w:proofErr w:type="gramStart"/>
      <w:r w:rsidRPr="00F2596A">
        <w:rPr>
          <w:rFonts w:cs="Arial"/>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F2596A">
        <w:rPr>
          <w:rFonts w:cs="Arial"/>
        </w:rPr>
        <w:t xml:space="preserve"> о переадресации жалобы, излагает суть жалобы, ставит личную подпись и дату.</w:t>
      </w:r>
    </w:p>
    <w:p w:rsidR="00F2596A" w:rsidRPr="00F2596A" w:rsidRDefault="00F2596A" w:rsidP="00F2596A">
      <w:pPr>
        <w:adjustRightInd w:val="0"/>
        <w:ind w:firstLine="720"/>
        <w:rPr>
          <w:rFonts w:cs="Arial"/>
        </w:rPr>
      </w:pPr>
      <w:r w:rsidRPr="00F2596A">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F2596A" w:rsidRPr="00F2596A" w:rsidRDefault="00F2596A" w:rsidP="00F2596A">
      <w:pPr>
        <w:adjustRightInd w:val="0"/>
        <w:ind w:firstLine="720"/>
        <w:rPr>
          <w:rFonts w:cs="Arial"/>
        </w:rPr>
      </w:pPr>
      <w:r w:rsidRPr="00F2596A">
        <w:rPr>
          <w:rFonts w:cs="Arial"/>
        </w:rPr>
        <w:t xml:space="preserve">Дополнительно в жалобе могут быть </w:t>
      </w:r>
      <w:proofErr w:type="gramStart"/>
      <w:r w:rsidRPr="00F2596A">
        <w:rPr>
          <w:rFonts w:cs="Arial"/>
        </w:rPr>
        <w:t>указаны</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должность, фамилия, имя и отчество государственного служащего (при наличии информации), решение, действие (бездействие) которого обжалуется;</w:t>
      </w:r>
    </w:p>
    <w:p w:rsidR="00F2596A" w:rsidRPr="00F2596A" w:rsidRDefault="00F2596A" w:rsidP="00F2596A">
      <w:pPr>
        <w:adjustRightInd w:val="0"/>
        <w:ind w:firstLine="720"/>
        <w:rPr>
          <w:rFonts w:cs="Arial"/>
        </w:rPr>
      </w:pPr>
      <w:r w:rsidRPr="00F2596A">
        <w:rPr>
          <w:rFonts w:cs="Arial"/>
        </w:rPr>
        <w:t>2) суть обжалуемого действия (бездействия);</w:t>
      </w:r>
    </w:p>
    <w:p w:rsidR="00F2596A" w:rsidRPr="00F2596A" w:rsidRDefault="00F2596A" w:rsidP="00F2596A">
      <w:pPr>
        <w:adjustRightInd w:val="0"/>
        <w:ind w:firstLine="720"/>
        <w:rPr>
          <w:rFonts w:cs="Arial"/>
        </w:rPr>
      </w:pPr>
      <w:r w:rsidRPr="00F2596A">
        <w:rPr>
          <w:rFonts w:cs="Arial"/>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F2596A" w:rsidRPr="00F2596A" w:rsidRDefault="00F2596A" w:rsidP="00F2596A">
      <w:pPr>
        <w:adjustRightInd w:val="0"/>
        <w:ind w:firstLine="720"/>
        <w:rPr>
          <w:rFonts w:cs="Arial"/>
        </w:rPr>
      </w:pPr>
      <w:r w:rsidRPr="00F2596A">
        <w:rPr>
          <w:rFonts w:cs="Arial"/>
        </w:rPr>
        <w:t>4) иные сведения, которые заинтересованное лицо считает необходимым сообщить.</w:t>
      </w:r>
    </w:p>
    <w:p w:rsidR="00F2596A" w:rsidRPr="00F2596A" w:rsidRDefault="00F2596A" w:rsidP="00F2596A">
      <w:pPr>
        <w:adjustRightInd w:val="0"/>
        <w:ind w:firstLine="720"/>
        <w:rPr>
          <w:rFonts w:cs="Arial"/>
        </w:rPr>
      </w:pPr>
      <w:r w:rsidRPr="00F2596A">
        <w:rPr>
          <w:rFonts w:cs="Arial"/>
        </w:rPr>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F2596A" w:rsidRPr="00F2596A" w:rsidRDefault="00F2596A" w:rsidP="00F2596A">
      <w:pPr>
        <w:adjustRightInd w:val="0"/>
        <w:ind w:firstLine="720"/>
        <w:rPr>
          <w:rFonts w:cs="Arial"/>
        </w:rPr>
      </w:pPr>
      <w:r w:rsidRPr="00F2596A">
        <w:rPr>
          <w:rFonts w:cs="Arial"/>
        </w:rPr>
        <w:t>Письменное и (или) электронное обращение (жалоба) подлежит обязательной регистрации в течение трех дней с момента поступления.</w:t>
      </w:r>
    </w:p>
    <w:p w:rsidR="00F2596A" w:rsidRPr="00F2596A" w:rsidRDefault="00F2596A" w:rsidP="00F2596A">
      <w:pPr>
        <w:adjustRightInd w:val="0"/>
        <w:ind w:firstLine="720"/>
        <w:rPr>
          <w:rFonts w:cs="Arial"/>
        </w:rPr>
      </w:pPr>
      <w:r w:rsidRPr="00F2596A">
        <w:rPr>
          <w:rFonts w:cs="Arial"/>
        </w:rPr>
        <w:t xml:space="preserve">199.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F2596A">
        <w:rPr>
          <w:rFonts w:cs="Arial"/>
        </w:rPr>
        <w:t>с</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необоснованным отказом в исполнении государственной функции;</w:t>
      </w:r>
    </w:p>
    <w:p w:rsidR="00F2596A" w:rsidRPr="00F2596A" w:rsidRDefault="00F2596A" w:rsidP="00F2596A">
      <w:pPr>
        <w:adjustRightInd w:val="0"/>
        <w:ind w:firstLine="720"/>
        <w:rPr>
          <w:rFonts w:cs="Arial"/>
        </w:rPr>
      </w:pPr>
      <w:r w:rsidRPr="00F2596A">
        <w:rPr>
          <w:rFonts w:cs="Arial"/>
        </w:rPr>
        <w:lastRenderedPageBreak/>
        <w:t>2) нарушением установленного порядка исполнения государственной функции;</w:t>
      </w:r>
    </w:p>
    <w:p w:rsidR="00F2596A" w:rsidRPr="00F2596A" w:rsidRDefault="00F2596A" w:rsidP="00F2596A">
      <w:pPr>
        <w:adjustRightInd w:val="0"/>
        <w:ind w:firstLine="720"/>
        <w:rPr>
          <w:rFonts w:cs="Arial"/>
        </w:rPr>
      </w:pPr>
      <w:r w:rsidRPr="00F2596A">
        <w:rPr>
          <w:rFonts w:cs="Arial"/>
        </w:rPr>
        <w:t>3) нарушением иных прав заинтересованного лица при осуществлении государственной функции.</w:t>
      </w:r>
    </w:p>
    <w:p w:rsidR="00F2596A" w:rsidRPr="00F2596A" w:rsidRDefault="00F2596A" w:rsidP="00F2596A">
      <w:pPr>
        <w:adjustRightInd w:val="0"/>
        <w:ind w:firstLine="720"/>
        <w:rPr>
          <w:rFonts w:cs="Arial"/>
        </w:rPr>
      </w:pPr>
      <w:r w:rsidRPr="00F2596A">
        <w:rPr>
          <w:rFonts w:cs="Arial"/>
        </w:rPr>
        <w:t>200. Оснований для приостановления рассмотрения жалобы не имеется.</w:t>
      </w:r>
    </w:p>
    <w:p w:rsidR="00F2596A" w:rsidRPr="00F2596A" w:rsidRDefault="00F2596A" w:rsidP="00F2596A">
      <w:pPr>
        <w:adjustRightInd w:val="0"/>
        <w:ind w:firstLine="720"/>
        <w:rPr>
          <w:rFonts w:cs="Arial"/>
        </w:rPr>
      </w:pPr>
      <w:r w:rsidRPr="00F2596A">
        <w:rPr>
          <w:rFonts w:cs="Arial"/>
        </w:rPr>
        <w:t>201. Ответ на жалобу не дается в случаях:</w:t>
      </w:r>
    </w:p>
    <w:p w:rsidR="00F2596A" w:rsidRPr="00F2596A" w:rsidRDefault="00F2596A" w:rsidP="00F2596A">
      <w:pPr>
        <w:adjustRightInd w:val="0"/>
        <w:ind w:firstLine="720"/>
        <w:rPr>
          <w:rFonts w:cs="Arial"/>
        </w:rPr>
      </w:pPr>
      <w:r w:rsidRPr="00F2596A">
        <w:rPr>
          <w:rFonts w:cs="Arial"/>
        </w:rPr>
        <w:t xml:space="preserve">1) если в письменном обращении не </w:t>
      </w:r>
      <w:proofErr w:type="gramStart"/>
      <w:r w:rsidRPr="00F2596A">
        <w:rPr>
          <w:rFonts w:cs="Arial"/>
        </w:rPr>
        <w:t>указаны</w:t>
      </w:r>
      <w:proofErr w:type="gramEnd"/>
      <w:r w:rsidRPr="00F2596A">
        <w:rPr>
          <w:rFonts w:cs="Arial"/>
        </w:rPr>
        <w:t xml:space="preserve"> наименование или фамилия заявителя, направившего обращение, или почтовый адрес, по которому должен быть направлен ответ на обращение;</w:t>
      </w:r>
    </w:p>
    <w:p w:rsidR="00F2596A" w:rsidRPr="00F2596A" w:rsidRDefault="00F2596A" w:rsidP="00F2596A">
      <w:pPr>
        <w:adjustRightInd w:val="0"/>
        <w:ind w:firstLine="720"/>
        <w:rPr>
          <w:rFonts w:cs="Arial"/>
        </w:rPr>
      </w:pPr>
      <w:r w:rsidRPr="00F2596A">
        <w:rPr>
          <w:rFonts w:cs="Arial"/>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F2596A" w:rsidRPr="00F2596A" w:rsidRDefault="00F2596A" w:rsidP="00F2596A">
      <w:pPr>
        <w:adjustRightInd w:val="0"/>
        <w:ind w:firstLine="720"/>
        <w:rPr>
          <w:rFonts w:cs="Arial"/>
        </w:rPr>
      </w:pPr>
      <w:r w:rsidRPr="00F2596A">
        <w:rPr>
          <w:rFonts w:cs="Arial"/>
        </w:rPr>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F2596A" w:rsidRPr="00F2596A" w:rsidRDefault="00F2596A" w:rsidP="00F2596A">
      <w:pPr>
        <w:adjustRightInd w:val="0"/>
        <w:ind w:firstLine="720"/>
        <w:rPr>
          <w:rFonts w:cs="Arial"/>
        </w:rPr>
      </w:pPr>
      <w:proofErr w:type="gramStart"/>
      <w:r w:rsidRPr="00F2596A">
        <w:rPr>
          <w:rFonts w:cs="Arial"/>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F2596A" w:rsidRPr="00F2596A" w:rsidRDefault="00F2596A" w:rsidP="00F2596A">
      <w:pPr>
        <w:adjustRightInd w:val="0"/>
        <w:ind w:firstLine="720"/>
        <w:rPr>
          <w:rFonts w:cs="Arial"/>
        </w:rPr>
      </w:pPr>
      <w:r w:rsidRPr="00F2596A">
        <w:rPr>
          <w:rFonts w:cs="Arial"/>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F2596A" w:rsidRPr="00F2596A" w:rsidRDefault="00F2596A" w:rsidP="00F2596A">
      <w:pPr>
        <w:adjustRightInd w:val="0"/>
        <w:ind w:firstLine="720"/>
        <w:rPr>
          <w:rFonts w:cs="Arial"/>
        </w:rPr>
      </w:pPr>
      <w:proofErr w:type="gramStart"/>
      <w:r w:rsidRPr="00F2596A">
        <w:rPr>
          <w:rFonts w:cs="Arial"/>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F2596A">
        <w:rPr>
          <w:rFonts w:cs="Arial"/>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F2596A" w:rsidRPr="00F2596A" w:rsidRDefault="00F2596A" w:rsidP="00F2596A">
      <w:pPr>
        <w:adjustRightInd w:val="0"/>
        <w:ind w:firstLine="720"/>
        <w:rPr>
          <w:rFonts w:cs="Arial"/>
        </w:rPr>
      </w:pPr>
      <w:r w:rsidRPr="00F2596A">
        <w:rPr>
          <w:rFonts w:cs="Arial"/>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F2596A" w:rsidRPr="00F2596A" w:rsidRDefault="00F2596A" w:rsidP="00F2596A">
      <w:pPr>
        <w:adjustRightInd w:val="0"/>
        <w:ind w:firstLine="720"/>
        <w:rPr>
          <w:rFonts w:cs="Arial"/>
        </w:rPr>
      </w:pPr>
      <w:r w:rsidRPr="00F2596A">
        <w:rPr>
          <w:rFonts w:cs="Arial"/>
        </w:rPr>
        <w:t>202.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пункте 205 Административного регламента.</w:t>
      </w:r>
    </w:p>
    <w:p w:rsidR="00F2596A" w:rsidRPr="00F2596A" w:rsidRDefault="00F2596A" w:rsidP="00F2596A">
      <w:pPr>
        <w:adjustRightInd w:val="0"/>
        <w:ind w:firstLine="720"/>
        <w:rPr>
          <w:rFonts w:cs="Arial"/>
        </w:rPr>
      </w:pPr>
      <w:r w:rsidRPr="00F2596A">
        <w:rPr>
          <w:rFonts w:cs="Arial"/>
        </w:rPr>
        <w:t>203.</w:t>
      </w:r>
      <w:r w:rsidRPr="00F2596A">
        <w:rPr>
          <w:rFonts w:cs="Arial"/>
          <w:lang w:val="en-US"/>
        </w:rPr>
        <w:t> </w:t>
      </w:r>
      <w:proofErr w:type="gramStart"/>
      <w:r w:rsidRPr="00F2596A">
        <w:rPr>
          <w:rFonts w:cs="Arial"/>
        </w:rPr>
        <w:t>Заинтересованное лицо имеет право на получение информации и документов, необходимых для обоснования и рассмотрения жалобы, поданной в связи с несогласием с актом проверки и (или) выданным предписанием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F2596A" w:rsidRPr="00F2596A" w:rsidRDefault="00F2596A" w:rsidP="00F2596A">
      <w:pPr>
        <w:adjustRightInd w:val="0"/>
        <w:ind w:firstLine="720"/>
        <w:rPr>
          <w:rFonts w:cs="Arial"/>
        </w:rPr>
      </w:pPr>
      <w:r w:rsidRPr="00F2596A">
        <w:rPr>
          <w:rFonts w:cs="Arial"/>
        </w:rPr>
        <w:t>204.</w:t>
      </w:r>
      <w:r w:rsidRPr="00F2596A">
        <w:rPr>
          <w:rFonts w:cs="Arial"/>
          <w:lang w:val="en-US"/>
        </w:rPr>
        <w:t> </w:t>
      </w:r>
      <w:r w:rsidRPr="00F2596A">
        <w:rPr>
          <w:rFonts w:cs="Arial"/>
        </w:rPr>
        <w:t>При подаче жалобы заинтересованное лицо вправе получить в Инспекции следующую информацию:</w:t>
      </w:r>
    </w:p>
    <w:p w:rsidR="00F2596A" w:rsidRPr="00F2596A" w:rsidRDefault="00F2596A" w:rsidP="00F2596A">
      <w:pPr>
        <w:adjustRightInd w:val="0"/>
        <w:ind w:firstLine="720"/>
        <w:rPr>
          <w:rFonts w:cs="Arial"/>
        </w:rPr>
      </w:pPr>
      <w:r w:rsidRPr="00F2596A">
        <w:rPr>
          <w:rFonts w:cs="Arial"/>
        </w:rPr>
        <w:t>1) местонахождение Инспекции;</w:t>
      </w:r>
    </w:p>
    <w:p w:rsidR="00F2596A" w:rsidRPr="00F2596A" w:rsidRDefault="00F2596A" w:rsidP="00F2596A">
      <w:pPr>
        <w:adjustRightInd w:val="0"/>
        <w:ind w:firstLine="720"/>
        <w:rPr>
          <w:rFonts w:cs="Arial"/>
        </w:rPr>
      </w:pPr>
      <w:r w:rsidRPr="00F2596A">
        <w:rPr>
          <w:rFonts w:cs="Arial"/>
        </w:rPr>
        <w:lastRenderedPageBreak/>
        <w:t>2) перечень номеров телефонов для получения сведений о прохождении процедур по рассмотрению жалобы;</w:t>
      </w:r>
    </w:p>
    <w:p w:rsidR="00F2596A" w:rsidRPr="00F2596A" w:rsidRDefault="00F2596A" w:rsidP="00F2596A">
      <w:pPr>
        <w:adjustRightInd w:val="0"/>
        <w:ind w:firstLine="720"/>
        <w:rPr>
          <w:rFonts w:cs="Arial"/>
        </w:rPr>
      </w:pPr>
      <w:r w:rsidRPr="00F2596A">
        <w:rPr>
          <w:rFonts w:cs="Arial"/>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F2596A" w:rsidRPr="00F2596A" w:rsidRDefault="00F2596A" w:rsidP="00F2596A">
      <w:pPr>
        <w:adjustRightInd w:val="0"/>
        <w:ind w:firstLine="720"/>
        <w:rPr>
          <w:rFonts w:cs="Arial"/>
        </w:rPr>
      </w:pPr>
      <w:r w:rsidRPr="00F2596A">
        <w:rPr>
          <w:rFonts w:cs="Arial"/>
        </w:rPr>
        <w:t>205.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F2596A" w:rsidRPr="00F2596A" w:rsidRDefault="00F2596A" w:rsidP="00F2596A">
      <w:pPr>
        <w:adjustRightInd w:val="0"/>
        <w:ind w:firstLine="720"/>
        <w:rPr>
          <w:rFonts w:cs="Arial"/>
        </w:rPr>
      </w:pPr>
      <w:r w:rsidRPr="00F2596A">
        <w:rPr>
          <w:rFonts w:cs="Arial"/>
        </w:rPr>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t>206. Срок рассмотрения жалобы не может превышать 30 дней со дня ее регистрации.</w:t>
      </w:r>
    </w:p>
    <w:p w:rsidR="00F2596A" w:rsidRPr="00F2596A" w:rsidRDefault="00F2596A" w:rsidP="00F2596A">
      <w:pPr>
        <w:adjustRightInd w:val="0"/>
        <w:ind w:firstLine="720"/>
        <w:rPr>
          <w:rFonts w:cs="Arial"/>
        </w:rPr>
      </w:pPr>
      <w:r w:rsidRPr="00F2596A">
        <w:rPr>
          <w:rFonts w:cs="Arial"/>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начальник Инспекции вправе продлить срок рассмотрения жалобы не более чем на 30 дней, уведомив о продлении срока ее рассмотрения заинтересованное лицо, направившее жалобу.</w:t>
      </w:r>
    </w:p>
    <w:p w:rsidR="00F2596A" w:rsidRPr="00F2596A" w:rsidRDefault="00F2596A" w:rsidP="00F2596A">
      <w:pPr>
        <w:adjustRightInd w:val="0"/>
        <w:ind w:firstLine="720"/>
        <w:rPr>
          <w:rFonts w:cs="Arial"/>
        </w:rPr>
      </w:pPr>
      <w:r w:rsidRPr="00F2596A">
        <w:rPr>
          <w:rFonts w:cs="Arial"/>
        </w:rPr>
        <w:t>207. Результатом досудебного (внесудебного) обжалования является:</w:t>
      </w:r>
    </w:p>
    <w:p w:rsidR="00F2596A" w:rsidRPr="00F2596A" w:rsidRDefault="00F2596A" w:rsidP="00F2596A">
      <w:pPr>
        <w:adjustRightInd w:val="0"/>
        <w:ind w:firstLine="720"/>
        <w:rPr>
          <w:rFonts w:cs="Arial"/>
        </w:rPr>
      </w:pPr>
      <w:r w:rsidRPr="00F2596A">
        <w:rPr>
          <w:rFonts w:cs="Arial"/>
        </w:rPr>
        <w:t>1) принятие одного из следующих решений:</w:t>
      </w:r>
    </w:p>
    <w:p w:rsidR="00F2596A" w:rsidRPr="00F2596A" w:rsidRDefault="00F2596A" w:rsidP="00F2596A">
      <w:pPr>
        <w:adjustRightInd w:val="0"/>
        <w:ind w:firstLine="720"/>
        <w:rPr>
          <w:rFonts w:cs="Arial"/>
        </w:rPr>
      </w:pPr>
      <w:proofErr w:type="gramStart"/>
      <w:r w:rsidRPr="00F2596A">
        <w:rPr>
          <w:rFonts w:cs="Arial"/>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F2596A" w:rsidRPr="00F2596A" w:rsidRDefault="00F2596A" w:rsidP="00F2596A">
      <w:pPr>
        <w:adjustRightInd w:val="0"/>
        <w:ind w:firstLine="720"/>
        <w:rPr>
          <w:rFonts w:cs="Arial"/>
        </w:rPr>
      </w:pPr>
      <w:r w:rsidRPr="00F2596A">
        <w:rPr>
          <w:rFonts w:cs="Arial"/>
        </w:rPr>
        <w:t>об отказе в удовлетворении жалобы;</w:t>
      </w:r>
    </w:p>
    <w:p w:rsidR="00F2596A" w:rsidRPr="00F2596A" w:rsidRDefault="00F2596A" w:rsidP="00F2596A">
      <w:pPr>
        <w:adjustRightInd w:val="0"/>
        <w:ind w:firstLine="720"/>
        <w:rPr>
          <w:rFonts w:cs="Arial"/>
        </w:rPr>
      </w:pPr>
      <w:r w:rsidRPr="00F2596A">
        <w:rPr>
          <w:rFonts w:cs="Arial"/>
        </w:rPr>
        <w:t>2) направление письменного ответа заинтересованному лицу в порядке, установленном Федеральным законом от 02.05.2006 № 59-ФЗ «О порядке рассмотрения обращений граждан Российской Федерации».</w:t>
      </w:r>
    </w:p>
    <w:p w:rsidR="00F2596A" w:rsidRPr="00F2596A" w:rsidRDefault="00F2596A" w:rsidP="00F2596A">
      <w:pPr>
        <w:adjustRightInd w:val="0"/>
        <w:ind w:firstLine="720"/>
        <w:rPr>
          <w:rFonts w:cs="Arial"/>
        </w:rPr>
      </w:pPr>
      <w:r w:rsidRPr="00F2596A">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F2596A" w:rsidRPr="00F2596A" w:rsidRDefault="00F2596A" w:rsidP="00F2596A">
      <w:pPr>
        <w:adjustRightInd w:val="0"/>
        <w:ind w:firstLine="720"/>
        <w:rPr>
          <w:rFonts w:cs="Arial"/>
        </w:rPr>
      </w:pPr>
      <w:r w:rsidRPr="00F2596A">
        <w:rPr>
          <w:rFonts w:cs="Arial"/>
        </w:rPr>
        <w:t>208.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F2596A" w:rsidRDefault="00F2596A" w:rsidP="00F2596A">
      <w:pPr>
        <w:adjustRightInd w:val="0"/>
        <w:outlineLvl w:val="0"/>
        <w:rPr>
          <w:rFonts w:cs="Arial"/>
        </w:rPr>
      </w:pPr>
      <w:r w:rsidRPr="00F2596A">
        <w:rPr>
          <w:rFonts w:cs="Arial"/>
        </w:rPr>
        <w:t>209.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F2596A" w:rsidRDefault="00F2596A" w:rsidP="00F2596A">
      <w:pPr>
        <w:adjustRightInd w:val="0"/>
        <w:ind w:left="5387"/>
        <w:jc w:val="right"/>
        <w:outlineLvl w:val="0"/>
        <w:rPr>
          <w:rFonts w:cs="Arial"/>
        </w:rPr>
      </w:pPr>
    </w:p>
    <w:p w:rsidR="00F2596A" w:rsidRDefault="00F2596A" w:rsidP="00F2596A">
      <w:pPr>
        <w:adjustRightInd w:val="0"/>
        <w:ind w:left="5387"/>
        <w:jc w:val="right"/>
        <w:outlineLvl w:val="0"/>
        <w:rPr>
          <w:rFonts w:cs="Arial"/>
        </w:rPr>
      </w:pPr>
    </w:p>
    <w:p w:rsidR="00445B14" w:rsidRPr="00445B14" w:rsidRDefault="00445B14" w:rsidP="00F2596A">
      <w:pPr>
        <w:adjustRightInd w:val="0"/>
        <w:ind w:left="5387"/>
        <w:jc w:val="right"/>
        <w:outlineLvl w:val="0"/>
        <w:rPr>
          <w:rFonts w:eastAsia="Calibri" w:cs="Arial"/>
          <w:lang w:eastAsia="en-US"/>
        </w:rPr>
      </w:pPr>
      <w:r w:rsidRPr="00445B14">
        <w:rPr>
          <w:rFonts w:eastAsia="Calibri" w:cs="Arial"/>
          <w:lang w:eastAsia="en-US"/>
        </w:rPr>
        <w:t xml:space="preserve">Приложение 1 к Административному регламенту Государственной инспекции строительного и жилищного надзора Ненецкого автономного округа </w:t>
      </w:r>
      <w:r w:rsidRPr="00445B14">
        <w:rPr>
          <w:rFonts w:eastAsia="Calibri" w:cs="Arial"/>
          <w:lang w:eastAsia="en-US"/>
        </w:rPr>
        <w:lastRenderedPageBreak/>
        <w:t xml:space="preserve">исполнения государственной функции по осуществлению </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регионального государственного жилищного надзора</w:t>
      </w: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 xml:space="preserve">Блок-схема </w:t>
      </w: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исполнения государственной функции</w: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59264" behindDoc="0" locked="0" layoutInCell="1" allowOverlap="1">
                <wp:simplePos x="0" y="0"/>
                <wp:positionH relativeFrom="column">
                  <wp:posOffset>262890</wp:posOffset>
                </wp:positionH>
                <wp:positionV relativeFrom="paragraph">
                  <wp:posOffset>176530</wp:posOffset>
                </wp:positionV>
                <wp:extent cx="1752600" cy="425450"/>
                <wp:effectExtent l="15240" t="6350" r="13335" b="254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 xml:space="preserve">1. </w:t>
                            </w:r>
                            <w:r w:rsidRPr="002D168C">
                              <w:rPr>
                                <w:sz w:val="22"/>
                                <w:szCs w:val="22"/>
                              </w:rPr>
                              <w:t>Формирование планов проверок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pt;margin-top:13.9pt;width:138pt;height: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 xml:space="preserve">1. </w:t>
                      </w:r>
                      <w:r w:rsidRPr="002D168C">
                        <w:rPr>
                          <w:sz w:val="22"/>
                          <w:szCs w:val="22"/>
                        </w:rPr>
                        <w:t>Формирование планов проверок</w:t>
                      </w:r>
                    </w:p>
                  </w:txbxContent>
                </v:textbox>
              </v:shape>
            </w:pict>
          </mc:Fallback>
        </mc:AlternateContent>
      </w:r>
      <w:r>
        <w:rPr>
          <w:rFonts w:eastAsia="Calibri" w:cs="Arial"/>
          <w:noProof/>
        </w:rPr>
        <mc:AlternateContent>
          <mc:Choice Requires="wps">
            <w:drawing>
              <wp:anchor distT="0" distB="0" distL="114300" distR="114300" simplePos="0" relativeHeight="251660288" behindDoc="0" locked="0" layoutInCell="1" allowOverlap="1">
                <wp:simplePos x="0" y="0"/>
                <wp:positionH relativeFrom="column">
                  <wp:posOffset>2849880</wp:posOffset>
                </wp:positionH>
                <wp:positionV relativeFrom="paragraph">
                  <wp:posOffset>24130</wp:posOffset>
                </wp:positionV>
                <wp:extent cx="2943225" cy="586105"/>
                <wp:effectExtent l="7620" t="6350" r="11430" b="26670"/>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224.4pt;margin-top:1.9pt;width:231.75pt;height:46.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5408" behindDoc="0" locked="0" layoutInCell="1" allowOverlap="1">
                <wp:simplePos x="0" y="0"/>
                <wp:positionH relativeFrom="column">
                  <wp:posOffset>2021840</wp:posOffset>
                </wp:positionH>
                <wp:positionV relativeFrom="paragraph">
                  <wp:posOffset>183515</wp:posOffset>
                </wp:positionV>
                <wp:extent cx="834390" cy="0"/>
                <wp:effectExtent l="15875" t="59690" r="6985" b="54610"/>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4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59.2pt;margin-top:14.45pt;width:65.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POgIAAGc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">
                <v:stroke endarrow="block"/>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6672" behindDoc="0" locked="0" layoutInCell="1" allowOverlap="1">
                <wp:simplePos x="0" y="0"/>
                <wp:positionH relativeFrom="column">
                  <wp:posOffset>5273040</wp:posOffset>
                </wp:positionH>
                <wp:positionV relativeFrom="paragraph">
                  <wp:posOffset>3175</wp:posOffset>
                </wp:positionV>
                <wp:extent cx="0" cy="398145"/>
                <wp:effectExtent l="57150" t="10795" r="57150" b="19685"/>
                <wp:wrapNone/>
                <wp:docPr id="5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15.2pt;margin-top:.25pt;width:0;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ZAMwIAAF4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">
                <v:stroke endarrow="block"/>
              </v:shape>
            </w:pict>
          </mc:Fallback>
        </mc:AlternateContent>
      </w:r>
      <w:r>
        <w:rPr>
          <w:rFonts w:eastAsia="Calibri" w:cs="Arial"/>
          <w:noProof/>
        </w:rPr>
        <mc:AlternateContent>
          <mc:Choice Requires="wps">
            <w:drawing>
              <wp:anchor distT="0" distB="0" distL="114300" distR="114300" simplePos="0" relativeHeight="251669504" behindDoc="0" locked="0" layoutInCell="1" allowOverlap="1">
                <wp:simplePos x="0" y="0"/>
                <wp:positionH relativeFrom="column">
                  <wp:posOffset>891540</wp:posOffset>
                </wp:positionH>
                <wp:positionV relativeFrom="paragraph">
                  <wp:posOffset>3175</wp:posOffset>
                </wp:positionV>
                <wp:extent cx="0" cy="1885950"/>
                <wp:effectExtent l="57150" t="10795" r="57150" b="17780"/>
                <wp:wrapNone/>
                <wp:docPr id="5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70.2pt;margin-top:.25pt;width:0;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67NgIAAF8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66432" behindDoc="0" locked="0" layoutInCell="1" allowOverlap="1">
                <wp:simplePos x="0" y="0"/>
                <wp:positionH relativeFrom="column">
                  <wp:posOffset>3463290</wp:posOffset>
                </wp:positionH>
                <wp:positionV relativeFrom="paragraph">
                  <wp:posOffset>3175</wp:posOffset>
                </wp:positionV>
                <wp:extent cx="0" cy="393065"/>
                <wp:effectExtent l="57150" t="20320" r="57150" b="5715"/>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2.7pt;margin-top:.25pt;width:0;height:30.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5648" behindDoc="0" locked="0" layoutInCell="1" allowOverlap="1">
                <wp:simplePos x="0" y="0"/>
                <wp:positionH relativeFrom="column">
                  <wp:posOffset>4432935</wp:posOffset>
                </wp:positionH>
                <wp:positionV relativeFrom="paragraph">
                  <wp:posOffset>197485</wp:posOffset>
                </wp:positionV>
                <wp:extent cx="1633220" cy="697230"/>
                <wp:effectExtent l="7620" t="8890" r="6985" b="8255"/>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69723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Выдача предостережений о недопустимости нарушений обязательных требований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49.05pt;margin-top:15.55pt;width:128.6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">
                <v:textbox>
                  <w:txbxContent>
                    <w:p w:rsidR="0051725E" w:rsidRDefault="0051725E" w:rsidP="00445B14">
                      <w:pPr>
                        <w:jc w:val="center"/>
                      </w:pPr>
                      <w:r>
                        <w:t>Выдача предостережений о недопустимости нарушений обязательных требований</w:t>
                      </w:r>
                    </w:p>
                  </w:txbxContent>
                </v:textbox>
              </v:shape>
            </w:pict>
          </mc:Fallback>
        </mc:AlternateContent>
      </w:r>
      <w:r>
        <w:rPr>
          <w:rFonts w:eastAsia="Calibri" w:cs="Arial"/>
          <w:noProof/>
        </w:rPr>
        <mc:AlternateContent>
          <mc:Choice Requires="wps">
            <w:drawing>
              <wp:anchor distT="0" distB="0" distL="114300" distR="114300" simplePos="0" relativeHeight="251661312" behindDoc="0" locked="0" layoutInCell="1" allowOverlap="1">
                <wp:simplePos x="0" y="0"/>
                <wp:positionH relativeFrom="column">
                  <wp:posOffset>1306830</wp:posOffset>
                </wp:positionH>
                <wp:positionV relativeFrom="paragraph">
                  <wp:posOffset>192405</wp:posOffset>
                </wp:positionV>
                <wp:extent cx="2350770" cy="831215"/>
                <wp:effectExtent l="7620" t="5715" r="13335" b="1079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83121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 xml:space="preserve">Поступление в </w:t>
                            </w:r>
                            <w:proofErr w:type="spellStart"/>
                            <w:r>
                              <w:t>Госстройжилнадзор</w:t>
                            </w:r>
                            <w:proofErr w:type="spellEnd"/>
                            <w:r>
                              <w:t xml:space="preserve"> НАО обращений и заявлений граждан (в </w:t>
                            </w:r>
                            <w:proofErr w:type="spellStart"/>
                            <w:r>
                              <w:t>т.ч</w:t>
                            </w:r>
                            <w:proofErr w:type="spellEnd"/>
                            <w:r>
                              <w:t xml:space="preserve">. </w:t>
                            </w:r>
                            <w:proofErr w:type="spellStart"/>
                            <w:r>
                              <w:t>юр</w:t>
                            </w:r>
                            <w:proofErr w:type="gramStart"/>
                            <w:r>
                              <w:t>.л</w:t>
                            </w:r>
                            <w:proofErr w:type="gramEnd"/>
                            <w:r>
                              <w:t>иц</w:t>
                            </w:r>
                            <w:proofErr w:type="spellEnd"/>
                            <w:r>
                              <w:t>, ИП), информации из ОГВ, ОМСУ, СМИ о нарушениях обязательных требований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9" type="#_x0000_t202" style="position:absolute;left:0;text-align:left;margin-left:102.9pt;margin-top:15.15pt;width:185.1pt;height:65.4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">
                <v:textbox style="mso-fit-shape-to-text:t">
                  <w:txbxContent>
                    <w:p w:rsidR="0051725E" w:rsidRDefault="0051725E" w:rsidP="00445B14">
                      <w:pPr>
                        <w:jc w:val="center"/>
                      </w:pPr>
                      <w:r>
                        <w:t>Поступление в Госстройжилнадзор НАО обращений и заявлений граждан (в т.ч. юр.лиц, ИП), информации из ОГВ, ОМСУ, СМИ о нарушениях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3296" behindDoc="0" locked="0" layoutInCell="1" allowOverlap="1">
                <wp:simplePos x="0" y="0"/>
                <wp:positionH relativeFrom="column">
                  <wp:posOffset>4282440</wp:posOffset>
                </wp:positionH>
                <wp:positionV relativeFrom="paragraph">
                  <wp:posOffset>156845</wp:posOffset>
                </wp:positionV>
                <wp:extent cx="0" cy="4819650"/>
                <wp:effectExtent l="9525" t="10160" r="9525" b="8890"/>
                <wp:wrapNone/>
                <wp:docPr id="5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337.2pt;margin-top:12.35pt;width:0;height:3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oLIA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702272" behindDoc="0" locked="0" layoutInCell="1" allowOverlap="1">
                <wp:simplePos x="0" y="0"/>
                <wp:positionH relativeFrom="column">
                  <wp:posOffset>4282440</wp:posOffset>
                </wp:positionH>
                <wp:positionV relativeFrom="paragraph">
                  <wp:posOffset>156845</wp:posOffset>
                </wp:positionV>
                <wp:extent cx="150495" cy="635"/>
                <wp:effectExtent l="9525" t="57785" r="20955" b="55880"/>
                <wp:wrapNone/>
                <wp:docPr id="5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37.2pt;margin-top:12.35pt;width:11.8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1248" behindDoc="0" locked="0" layoutInCell="1" allowOverlap="1">
                <wp:simplePos x="0" y="0"/>
                <wp:positionH relativeFrom="column">
                  <wp:posOffset>3677920</wp:posOffset>
                </wp:positionH>
                <wp:positionV relativeFrom="paragraph">
                  <wp:posOffset>142875</wp:posOffset>
                </wp:positionV>
                <wp:extent cx="529590" cy="0"/>
                <wp:effectExtent l="5080" t="9525" r="8255" b="9525"/>
                <wp:wrapNone/>
                <wp:docPr id="5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89.6pt;margin-top:11.25pt;width:41.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"/>
            </w:pict>
          </mc:Fallback>
        </mc:AlternateContent>
      </w:r>
      <w:r>
        <w:rPr>
          <w:rFonts w:eastAsia="Calibri" w:cs="Arial"/>
          <w:noProof/>
        </w:rPr>
        <mc:AlternateContent>
          <mc:Choice Requires="wps">
            <w:drawing>
              <wp:anchor distT="0" distB="0" distL="114300" distR="114300" simplePos="0" relativeHeight="251700224" behindDoc="0" locked="0" layoutInCell="1" allowOverlap="1">
                <wp:simplePos x="0" y="0"/>
                <wp:positionH relativeFrom="column">
                  <wp:posOffset>4206875</wp:posOffset>
                </wp:positionH>
                <wp:positionV relativeFrom="paragraph">
                  <wp:posOffset>142875</wp:posOffset>
                </wp:positionV>
                <wp:extent cx="635" cy="4629150"/>
                <wp:effectExtent l="57785" t="9525" r="55880" b="19050"/>
                <wp:wrapNone/>
                <wp:docPr id="5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2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331.25pt;margin-top:11.25pt;width:.05pt;height:3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qbOQIAAGE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4624" behindDoc="0" locked="0" layoutInCell="1" allowOverlap="1">
                <wp:simplePos x="0" y="0"/>
                <wp:positionH relativeFrom="column">
                  <wp:posOffset>3677920</wp:posOffset>
                </wp:positionH>
                <wp:positionV relativeFrom="paragraph">
                  <wp:posOffset>186055</wp:posOffset>
                </wp:positionV>
                <wp:extent cx="271145" cy="635"/>
                <wp:effectExtent l="5080" t="8255" r="9525" b="10160"/>
                <wp:wrapNone/>
                <wp:docPr id="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89.6pt;margin-top:14.65pt;width:21.35pt;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"/>
            </w:pict>
          </mc:Fallback>
        </mc:AlternateContent>
      </w:r>
      <w:r>
        <w:rPr>
          <w:rFonts w:eastAsia="Calibri" w:cs="Arial"/>
          <w:noProof/>
        </w:rPr>
        <mc:AlternateContent>
          <mc:Choice Requires="wps">
            <w:drawing>
              <wp:anchor distT="0" distB="0" distL="114300" distR="114300" simplePos="0" relativeHeight="251668480" behindDoc="0" locked="0" layoutInCell="1" allowOverlap="1">
                <wp:simplePos x="0" y="0"/>
                <wp:positionH relativeFrom="column">
                  <wp:posOffset>3949065</wp:posOffset>
                </wp:positionH>
                <wp:positionV relativeFrom="paragraph">
                  <wp:posOffset>186055</wp:posOffset>
                </wp:positionV>
                <wp:extent cx="0" cy="1190625"/>
                <wp:effectExtent l="9525" t="8255" r="9525" b="1079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10.95pt;margin-top:14.65pt;width:0;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"/>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5344" behindDoc="0" locked="0" layoutInCell="1" allowOverlap="1">
                <wp:simplePos x="0" y="0"/>
                <wp:positionH relativeFrom="column">
                  <wp:posOffset>4442460</wp:posOffset>
                </wp:positionH>
                <wp:positionV relativeFrom="paragraph">
                  <wp:posOffset>134620</wp:posOffset>
                </wp:positionV>
                <wp:extent cx="1633220" cy="961390"/>
                <wp:effectExtent l="7620" t="8255" r="6985" b="11430"/>
                <wp:wrapNone/>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96139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0" type="#_x0000_t202" style="position:absolute;left:0;text-align:left;margin-left:349.8pt;margin-top:10.6pt;width:128.6pt;height:7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">
                <v:textbox>
                  <w:txbxContent>
                    <w:p w:rsidR="0051725E" w:rsidRDefault="005172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v:textbox>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7392" behindDoc="0" locked="0" layoutInCell="1" allowOverlap="1">
                <wp:simplePos x="0" y="0"/>
                <wp:positionH relativeFrom="column">
                  <wp:posOffset>3253740</wp:posOffset>
                </wp:positionH>
                <wp:positionV relativeFrom="paragraph">
                  <wp:posOffset>86995</wp:posOffset>
                </wp:positionV>
                <wp:extent cx="1188720" cy="0"/>
                <wp:effectExtent l="9525" t="6350" r="11430" b="1270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56.2pt;margin-top:6.85pt;width:93.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6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mUL8KABuMKiKvU1oYW6VG9mmdNvzukdNUR1fIY/XYykJyFjORdSrg4A2V2wxfNIIZA&#10;gTitY2P7AAlzQMe4lNNtKfzoEYWPWTafP0xgd/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"/>
            </w:pict>
          </mc:Fallback>
        </mc:AlternateContent>
      </w:r>
      <w:r>
        <w:rPr>
          <w:rFonts w:eastAsia="Calibri" w:cs="Arial"/>
          <w:noProof/>
        </w:rPr>
        <mc:AlternateContent>
          <mc:Choice Requires="wps">
            <w:drawing>
              <wp:anchor distT="0" distB="0" distL="114300" distR="114300" simplePos="0" relativeHeight="251706368" behindDoc="0" locked="0" layoutInCell="1" allowOverlap="1">
                <wp:simplePos x="0" y="0"/>
                <wp:positionH relativeFrom="column">
                  <wp:posOffset>3253740</wp:posOffset>
                </wp:positionH>
                <wp:positionV relativeFrom="paragraph">
                  <wp:posOffset>86995</wp:posOffset>
                </wp:positionV>
                <wp:extent cx="0" cy="371475"/>
                <wp:effectExtent l="57150" t="6350" r="57150" b="22225"/>
                <wp:wrapNone/>
                <wp:docPr id="4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256.2pt;margin-top:6.85pt;width:0;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3aNA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2336" behindDoc="0" locked="0" layoutInCell="1" allowOverlap="1">
                <wp:simplePos x="0" y="0"/>
                <wp:positionH relativeFrom="column">
                  <wp:posOffset>269875</wp:posOffset>
                </wp:positionH>
                <wp:positionV relativeFrom="paragraph">
                  <wp:posOffset>1270</wp:posOffset>
                </wp:positionV>
                <wp:extent cx="3593465" cy="931545"/>
                <wp:effectExtent l="6985" t="10160" r="9525" b="29845"/>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93154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Default="005172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51725E" w:rsidRDefault="0051725E" w:rsidP="00445B14">
                            <w:pPr>
                              <w:rPr>
                                <w:sz w:val="22"/>
                                <w:szCs w:val="22"/>
                              </w:rPr>
                            </w:pPr>
                          </w:p>
                          <w:p w:rsidR="0051725E" w:rsidRPr="002D168C" w:rsidRDefault="0051725E" w:rsidP="00445B14">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21.25pt;margin-top:.1pt;width:282.95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" fillcolor="#666 [1936]" strokecolor="#666 [1936]" strokeweight="1pt">
                <v:fill color2="#ccc [656]" angle="135" focus="50%" type="gradient"/>
                <v:shadow on="t" color="#7f7f7f [1601]" opacity=".5" offset="1pt"/>
                <v:textbox>
                  <w:txbxContent>
                    <w:p w:rsidR="0051725E" w:rsidRDefault="005172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51725E" w:rsidRDefault="0051725E" w:rsidP="00445B14">
                      <w:pPr>
                        <w:rPr>
                          <w:sz w:val="22"/>
                          <w:szCs w:val="22"/>
                        </w:rPr>
                      </w:pPr>
                    </w:p>
                    <w:p w:rsidR="0051725E" w:rsidRPr="002D168C" w:rsidRDefault="0051725E" w:rsidP="00445B14">
                      <w:r>
                        <w:t xml:space="preserve">                                               </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98176" behindDoc="0" locked="0" layoutInCell="1" allowOverlap="1">
                <wp:simplePos x="0" y="0"/>
                <wp:positionH relativeFrom="column">
                  <wp:posOffset>710565</wp:posOffset>
                </wp:positionH>
                <wp:positionV relativeFrom="paragraph">
                  <wp:posOffset>3545205</wp:posOffset>
                </wp:positionV>
                <wp:extent cx="4869815" cy="438150"/>
                <wp:effectExtent l="9525" t="14605" r="16510" b="23495"/>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4381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2" type="#_x0000_t202" style="position:absolute;left:0;text-align:left;margin-left:55.95pt;margin-top:279.15pt;width:383.4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" fillcolor="#666 [1936]" strokecolor="#666 [1936]" strokeweight="1pt">
                <v:fill color2="#ccc [656]" angle="135" focus="50%" type="gradient"/>
                <v:shadow on="t" color="#7f7f7f [1601]" opacity=".5" offset="1pt"/>
                <v:textbox>
                  <w:txbxContent>
                    <w:p w:rsidR="0051725E" w:rsidRPr="002D168C" w:rsidRDefault="005172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v:textbox>
              </v:shape>
            </w:pict>
          </mc:Fallback>
        </mc:AlternateContent>
      </w:r>
      <w:r>
        <w:rPr>
          <w:rFonts w:eastAsia="Calibri" w:cs="Arial"/>
          <w:noProof/>
        </w:rPr>
        <mc:AlternateContent>
          <mc:Choice Requires="wps">
            <w:drawing>
              <wp:anchor distT="0" distB="0" distL="114300" distR="114300" simplePos="0" relativeHeight="251704320" behindDoc="0" locked="0" layoutInCell="1" allowOverlap="1">
                <wp:simplePos x="0" y="0"/>
                <wp:positionH relativeFrom="column">
                  <wp:posOffset>3691890</wp:posOffset>
                </wp:positionH>
                <wp:positionV relativeFrom="paragraph">
                  <wp:posOffset>154305</wp:posOffset>
                </wp:positionV>
                <wp:extent cx="590550" cy="0"/>
                <wp:effectExtent l="19050" t="52705" r="9525" b="61595"/>
                <wp:wrapNone/>
                <wp:docPr id="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90.7pt;margin-top:12.15pt;width:46.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xZ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">
                <v:stroke endarrow="block"/>
              </v:shape>
            </w:pict>
          </mc:Fallback>
        </mc:AlternateContent>
      </w:r>
      <w:r>
        <w:rPr>
          <w:rFonts w:eastAsia="Calibri" w:cs="Arial"/>
          <w:noProof/>
        </w:rPr>
        <mc:AlternateContent>
          <mc:Choice Requires="wps">
            <w:drawing>
              <wp:anchor distT="0" distB="0" distL="114300" distR="114300" simplePos="0" relativeHeight="251699200" behindDoc="0" locked="0" layoutInCell="1" allowOverlap="1">
                <wp:simplePos x="0" y="0"/>
                <wp:positionH relativeFrom="column">
                  <wp:posOffset>2596515</wp:posOffset>
                </wp:positionH>
                <wp:positionV relativeFrom="paragraph">
                  <wp:posOffset>3192780</wp:posOffset>
                </wp:positionV>
                <wp:extent cx="0" cy="352425"/>
                <wp:effectExtent l="57150" t="14605" r="57150" b="13970"/>
                <wp:wrapNone/>
                <wp:docPr id="4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04.45pt;margin-top:251.4pt;width:0;height:2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kQNwIAAGg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97152" behindDoc="0" locked="0" layoutInCell="1" allowOverlap="1">
                <wp:simplePos x="0" y="0"/>
                <wp:positionH relativeFrom="column">
                  <wp:posOffset>3963035</wp:posOffset>
                </wp:positionH>
                <wp:positionV relativeFrom="paragraph">
                  <wp:posOffset>2402205</wp:posOffset>
                </wp:positionV>
                <wp:extent cx="633730" cy="0"/>
                <wp:effectExtent l="13970" t="5080" r="9525" b="13970"/>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312.05pt;margin-top:189.15pt;width:49.9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O/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XOUowU&#10;aWFHTwevY2k0WYQBdcblEFeqrQ0t0pN6Mc+afnNI6bIhas9j9OvZQHIaMpI3KeHiDJTZdZ80gxgC&#10;BeK0TrVtUS2F+RgSAzhMBJ3ies639fCTRxQ+ziaTh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"/>
            </w:pict>
          </mc:Fallback>
        </mc:AlternateContent>
      </w:r>
      <w:r>
        <w:rPr>
          <w:rFonts w:eastAsia="Calibri" w:cs="Arial"/>
          <w:noProof/>
        </w:rPr>
        <mc:AlternateContent>
          <mc:Choice Requires="wps">
            <w:drawing>
              <wp:anchor distT="0" distB="0" distL="114300" distR="114300" simplePos="0" relativeHeight="251696128" behindDoc="0" locked="0" layoutInCell="1" allowOverlap="1">
                <wp:simplePos x="0" y="0"/>
                <wp:positionH relativeFrom="column">
                  <wp:posOffset>4587240</wp:posOffset>
                </wp:positionH>
                <wp:positionV relativeFrom="paragraph">
                  <wp:posOffset>611505</wp:posOffset>
                </wp:positionV>
                <wp:extent cx="0" cy="17907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61.2pt;margin-top:48.15pt;width:0;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gSG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95104" behindDoc="0" locked="0" layoutInCell="1" allowOverlap="1">
                <wp:simplePos x="0" y="0"/>
                <wp:positionH relativeFrom="column">
                  <wp:posOffset>4596765</wp:posOffset>
                </wp:positionH>
                <wp:positionV relativeFrom="paragraph">
                  <wp:posOffset>1764030</wp:posOffset>
                </wp:positionV>
                <wp:extent cx="174625" cy="0"/>
                <wp:effectExtent l="9525" t="52705" r="15875" b="6159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1.95pt;margin-top:138.9pt;width:13.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c9MgIAAF4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4080" behindDoc="0" locked="0" layoutInCell="1" allowOverlap="1">
                <wp:simplePos x="0" y="0"/>
                <wp:positionH relativeFrom="column">
                  <wp:posOffset>4587240</wp:posOffset>
                </wp:positionH>
                <wp:positionV relativeFrom="paragraph">
                  <wp:posOffset>611505</wp:posOffset>
                </wp:positionV>
                <wp:extent cx="174625" cy="0"/>
                <wp:effectExtent l="9525" t="52705" r="15875" b="615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1.2pt;margin-top:48.15pt;width:1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bMwIAAF4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3056" behindDoc="0" locked="0" layoutInCell="1" allowOverlap="1">
                <wp:simplePos x="0" y="0"/>
                <wp:positionH relativeFrom="column">
                  <wp:posOffset>5415915</wp:posOffset>
                </wp:positionH>
                <wp:positionV relativeFrom="paragraph">
                  <wp:posOffset>1183005</wp:posOffset>
                </wp:positionV>
                <wp:extent cx="0" cy="325120"/>
                <wp:effectExtent l="57150" t="5080" r="57150" b="2222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426.45pt;margin-top:93.15pt;width:0;height:2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uMNg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92032" behindDoc="0" locked="0" layoutInCell="1" allowOverlap="1">
                <wp:simplePos x="0" y="0"/>
                <wp:positionH relativeFrom="column">
                  <wp:posOffset>5549265</wp:posOffset>
                </wp:positionH>
                <wp:positionV relativeFrom="paragraph">
                  <wp:posOffset>946785</wp:posOffset>
                </wp:positionV>
                <wp:extent cx="0" cy="236220"/>
                <wp:effectExtent l="57150" t="16510" r="57150" b="13970"/>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36.95pt;margin-top:74.55pt;width:0;height:18.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">
                <v:stroke endarrow="block"/>
              </v:shape>
            </w:pict>
          </mc:Fallback>
        </mc:AlternateContent>
      </w:r>
      <w:r>
        <w:rPr>
          <w:rFonts w:eastAsia="Calibri" w:cs="Arial"/>
          <w:noProof/>
        </w:rPr>
        <mc:AlternateContent>
          <mc:Choice Requires="wps">
            <w:drawing>
              <wp:anchor distT="0" distB="0" distL="114300" distR="114300" simplePos="0" relativeHeight="251691008" behindDoc="0" locked="0" layoutInCell="1" allowOverlap="1">
                <wp:simplePos x="0" y="0"/>
                <wp:positionH relativeFrom="column">
                  <wp:posOffset>4022090</wp:posOffset>
                </wp:positionH>
                <wp:positionV relativeFrom="paragraph">
                  <wp:posOffset>1183005</wp:posOffset>
                </wp:positionV>
                <wp:extent cx="1527175" cy="0"/>
                <wp:effectExtent l="6350" t="5080" r="9525" b="1397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16.7pt;margin-top:93.15pt;width:120.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89984" behindDoc="0" locked="0" layoutInCell="1" allowOverlap="1">
                <wp:simplePos x="0" y="0"/>
                <wp:positionH relativeFrom="column">
                  <wp:posOffset>4755515</wp:posOffset>
                </wp:positionH>
                <wp:positionV relativeFrom="paragraph">
                  <wp:posOffset>1501775</wp:posOffset>
                </wp:positionV>
                <wp:extent cx="1342390" cy="586105"/>
                <wp:effectExtent l="8890" t="6350" r="10795" b="26670"/>
                <wp:wrapNone/>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9. Внесение информации в ГИС ЖКХ</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3" type="#_x0000_t202" style="position:absolute;left:0;text-align:left;margin-left:374.45pt;margin-top:118.25pt;width:105.7pt;height:46.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9. Внесение информации в ГИС ЖКХ</w:t>
                      </w:r>
                    </w:p>
                  </w:txbxContent>
                </v:textbox>
              </v:shape>
            </w:pict>
          </mc:Fallback>
        </mc:AlternateContent>
      </w:r>
      <w:r>
        <w:rPr>
          <w:rFonts w:eastAsia="Calibri" w:cs="Arial"/>
          <w:noProof/>
        </w:rPr>
        <mc:AlternateContent>
          <mc:Choice Requires="wps">
            <w:drawing>
              <wp:anchor distT="0" distB="0" distL="114300" distR="114300" simplePos="0" relativeHeight="251688960" behindDoc="0" locked="0" layoutInCell="1" allowOverlap="1">
                <wp:simplePos x="0" y="0"/>
                <wp:positionH relativeFrom="column">
                  <wp:posOffset>4755515</wp:posOffset>
                </wp:positionH>
                <wp:positionV relativeFrom="paragraph">
                  <wp:posOffset>354330</wp:posOffset>
                </wp:positionV>
                <wp:extent cx="1342390" cy="586105"/>
                <wp:effectExtent l="8890" t="6985" r="10795" b="26035"/>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8. Внесение информации в ЕРП</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4" type="#_x0000_t202" style="position:absolute;left:0;text-align:left;margin-left:374.45pt;margin-top:27.9pt;width:105.7pt;height:46.1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8. Внесение информации в ЕРП</w:t>
                      </w:r>
                    </w:p>
                  </w:txbxContent>
                </v:textbox>
              </v:shape>
            </w:pict>
          </mc:Fallback>
        </mc:AlternateContent>
      </w:r>
      <w:r>
        <w:rPr>
          <w:rFonts w:eastAsia="Calibri" w:cs="Arial"/>
          <w:noProof/>
        </w:rPr>
        <mc:AlternateContent>
          <mc:Choice Requires="wps">
            <w:drawing>
              <wp:anchor distT="0" distB="0" distL="114300" distR="114300" simplePos="0" relativeHeight="251667456" behindDoc="0" locked="0" layoutInCell="1" allowOverlap="1">
                <wp:simplePos x="0" y="0"/>
                <wp:positionH relativeFrom="column">
                  <wp:posOffset>3691890</wp:posOffset>
                </wp:positionH>
                <wp:positionV relativeFrom="paragraph">
                  <wp:posOffset>354330</wp:posOffset>
                </wp:positionV>
                <wp:extent cx="257175" cy="635"/>
                <wp:effectExtent l="19050" t="52705" r="9525" b="6096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90.7pt;margin-top:27.9pt;width:20.25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">
                <v:stroke endarrow="block"/>
              </v:shape>
            </w:pict>
          </mc:Fallback>
        </mc:AlternateContent>
      </w:r>
      <w:r>
        <w:rPr>
          <w:rFonts w:eastAsia="Calibri" w:cs="Arial"/>
          <w:noProof/>
        </w:rPr>
        <mc:AlternateContent>
          <mc:Choice Requires="wps">
            <w:drawing>
              <wp:anchor distT="0" distB="0" distL="114300" distR="114300" simplePos="0" relativeHeight="251685888" behindDoc="0" locked="0" layoutInCell="1" allowOverlap="1">
                <wp:simplePos x="0" y="0"/>
                <wp:positionH relativeFrom="column">
                  <wp:posOffset>4130040</wp:posOffset>
                </wp:positionH>
                <wp:positionV relativeFrom="paragraph">
                  <wp:posOffset>525780</wp:posOffset>
                </wp:positionV>
                <wp:extent cx="635" cy="1790700"/>
                <wp:effectExtent l="9525" t="5080" r="8890" b="13970"/>
                <wp:wrapNone/>
                <wp:docPr id="3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325.2pt;margin-top:41.4pt;width:.05pt;height:1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"/>
            </w:pict>
          </mc:Fallback>
        </mc:AlternateContent>
      </w:r>
      <w:r>
        <w:rPr>
          <w:rFonts w:eastAsia="Calibri" w:cs="Arial"/>
          <w:noProof/>
        </w:rPr>
        <mc:AlternateContent>
          <mc:Choice Requires="wps">
            <w:drawing>
              <wp:anchor distT="0" distB="0" distL="114300" distR="114300" simplePos="0" relativeHeight="251687936" behindDoc="0" locked="0" layoutInCell="1" allowOverlap="1">
                <wp:simplePos x="0" y="0"/>
                <wp:positionH relativeFrom="column">
                  <wp:posOffset>3691890</wp:posOffset>
                </wp:positionH>
                <wp:positionV relativeFrom="paragraph">
                  <wp:posOffset>525780</wp:posOffset>
                </wp:positionV>
                <wp:extent cx="438150" cy="0"/>
                <wp:effectExtent l="19050" t="52705" r="9525" b="61595"/>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290.7pt;margin-top:41.4pt;width:34.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86912" behindDoc="0" locked="0" layoutInCell="1" allowOverlap="1">
                <wp:simplePos x="0" y="0"/>
                <wp:positionH relativeFrom="column">
                  <wp:posOffset>3963035</wp:posOffset>
                </wp:positionH>
                <wp:positionV relativeFrom="paragraph">
                  <wp:posOffset>2316480</wp:posOffset>
                </wp:positionV>
                <wp:extent cx="167005" cy="0"/>
                <wp:effectExtent l="13970" t="5080" r="9525" b="1397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12.05pt;margin-top:182.4pt;width:13.1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"/>
            </w:pict>
          </mc:Fallback>
        </mc:AlternateContent>
      </w:r>
      <w:r>
        <w:rPr>
          <w:rFonts w:eastAsia="Calibri" w:cs="Arial"/>
          <w:noProof/>
        </w:rPr>
        <mc:AlternateContent>
          <mc:Choice Requires="wps">
            <w:drawing>
              <wp:anchor distT="0" distB="0" distL="114300" distR="114300" simplePos="0" relativeHeight="251684864" behindDoc="0" locked="0" layoutInCell="1" allowOverlap="1">
                <wp:simplePos x="0" y="0"/>
                <wp:positionH relativeFrom="column">
                  <wp:posOffset>2748280</wp:posOffset>
                </wp:positionH>
                <wp:positionV relativeFrom="paragraph">
                  <wp:posOffset>1453515</wp:posOffset>
                </wp:positionV>
                <wp:extent cx="0" cy="218440"/>
                <wp:effectExtent l="56515" t="8890" r="57785" b="2032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6.4pt;margin-top:114.45pt;width:0;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8iNAIAAF4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83840" behindDoc="0" locked="0" layoutInCell="1" allowOverlap="1">
                <wp:simplePos x="0" y="0"/>
                <wp:positionH relativeFrom="column">
                  <wp:posOffset>2787015</wp:posOffset>
                </wp:positionH>
                <wp:positionV relativeFrom="paragraph">
                  <wp:posOffset>2545080</wp:posOffset>
                </wp:positionV>
                <wp:extent cx="1176020" cy="571500"/>
                <wp:effectExtent l="9525" t="5080" r="5080" b="1397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Подготовка исковых заявлений в суд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left:0;text-align:left;margin-left:219.45pt;margin-top:200.4pt;width:92.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">
                <v:textbox>
                  <w:txbxContent>
                    <w:p w:rsidR="0051725E" w:rsidRDefault="0051725E" w:rsidP="00445B14">
                      <w:pPr>
                        <w:jc w:val="center"/>
                      </w:pPr>
                      <w:r>
                        <w:t>Подготовка исковых заявлений в суд</w:t>
                      </w:r>
                    </w:p>
                  </w:txbxContent>
                </v:textbox>
              </v:shape>
            </w:pict>
          </mc:Fallback>
        </mc:AlternateContent>
      </w:r>
      <w:r>
        <w:rPr>
          <w:rFonts w:eastAsia="Calibri" w:cs="Arial"/>
          <w:noProof/>
        </w:rPr>
        <mc:AlternateContent>
          <mc:Choice Requires="wps">
            <w:drawing>
              <wp:anchor distT="0" distB="0" distL="114300" distR="114300" simplePos="0" relativeHeight="251682816" behindDoc="0" locked="0" layoutInCell="1" allowOverlap="1">
                <wp:simplePos x="0" y="0"/>
                <wp:positionH relativeFrom="column">
                  <wp:posOffset>1572260</wp:posOffset>
                </wp:positionH>
                <wp:positionV relativeFrom="paragraph">
                  <wp:posOffset>2545080</wp:posOffset>
                </wp:positionV>
                <wp:extent cx="1176020" cy="571500"/>
                <wp:effectExtent l="13970" t="5080" r="10160" b="1397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Направление материалов для возбуждения 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123.8pt;margin-top:200.4pt;width:92.6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">
                <v:textbox>
                  <w:txbxContent>
                    <w:p w:rsidR="0051725E" w:rsidRDefault="0051725E" w:rsidP="00445B14">
                      <w:pPr>
                        <w:jc w:val="center"/>
                      </w:pPr>
                      <w:r>
                        <w:t>Направление материалов для возбуждения УД</w:t>
                      </w:r>
                    </w:p>
                  </w:txbxContent>
                </v:textbox>
              </v:shape>
            </w:pict>
          </mc:Fallback>
        </mc:AlternateContent>
      </w:r>
      <w:r>
        <w:rPr>
          <w:rFonts w:eastAsia="Calibri" w:cs="Arial"/>
          <w:noProof/>
        </w:rPr>
        <mc:AlternateContent>
          <mc:Choice Requires="wps">
            <w:drawing>
              <wp:anchor distT="0" distB="0" distL="114300" distR="114300" simplePos="0" relativeHeight="251677696" behindDoc="0" locked="0" layoutInCell="1" allowOverlap="1">
                <wp:simplePos x="0" y="0"/>
                <wp:positionH relativeFrom="column">
                  <wp:posOffset>269240</wp:posOffset>
                </wp:positionH>
                <wp:positionV relativeFrom="paragraph">
                  <wp:posOffset>1671955</wp:posOffset>
                </wp:positionV>
                <wp:extent cx="3740150" cy="1520825"/>
                <wp:effectExtent l="6350" t="8255" r="15875" b="2349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52082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left:0;text-align:left;margin-left:21.2pt;margin-top:131.65pt;width:294.5pt;height:1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" fillcolor="#666 [1936]" strokecolor="#666 [1936]" strokeweight="1pt">
                <v:fill color2="#ccc [656]" angle="135" focus="50%" type="gradient"/>
                <v:shadow on="t" color="#7f7f7f [1601]" opacity=".5" offset="1pt"/>
                <v:textbox>
                  <w:txbxContent>
                    <w:p w:rsidR="0051725E" w:rsidRPr="002D168C" w:rsidRDefault="005172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v:textbox>
              </v:shape>
            </w:pict>
          </mc:Fallback>
        </mc:AlternateContent>
      </w:r>
      <w:r>
        <w:rPr>
          <w:rFonts w:eastAsia="Calibri" w:cs="Arial"/>
          <w:noProof/>
        </w:rPr>
        <mc:AlternateContent>
          <mc:Choice Requires="wps">
            <w:drawing>
              <wp:anchor distT="0" distB="0" distL="114300" distR="114300" simplePos="0" relativeHeight="251681792" behindDoc="0" locked="0" layoutInCell="1" allowOverlap="1">
                <wp:simplePos x="0" y="0"/>
                <wp:positionH relativeFrom="column">
                  <wp:posOffset>348615</wp:posOffset>
                </wp:positionH>
                <wp:positionV relativeFrom="paragraph">
                  <wp:posOffset>2545080</wp:posOffset>
                </wp:positionV>
                <wp:extent cx="1176020" cy="571500"/>
                <wp:effectExtent l="9525" t="5080" r="508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Меры по предотвращению нарушений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27.45pt;margin-top:200.4pt;width:92.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">
                <v:textbox>
                  <w:txbxContent>
                    <w:p w:rsidR="0051725E" w:rsidRDefault="0051725E" w:rsidP="00445B14">
                      <w:pPr>
                        <w:jc w:val="center"/>
                      </w:pPr>
                      <w:r>
                        <w:t>Меры по предотвращению нарушений</w:t>
                      </w:r>
                    </w:p>
                  </w:txbxContent>
                </v:textbox>
              </v:shape>
            </w:pict>
          </mc:Fallback>
        </mc:AlternateContent>
      </w:r>
      <w:r>
        <w:rPr>
          <w:rFonts w:eastAsia="Calibri" w:cs="Arial"/>
          <w:noProof/>
        </w:rPr>
        <mc:AlternateContent>
          <mc:Choice Requires="wps">
            <w:drawing>
              <wp:anchor distT="0" distB="0" distL="114300" distR="114300" simplePos="0" relativeHeight="251680768" behindDoc="0" locked="0" layoutInCell="1" allowOverlap="1">
                <wp:simplePos x="0" y="0"/>
                <wp:positionH relativeFrom="column">
                  <wp:posOffset>1572260</wp:posOffset>
                </wp:positionH>
                <wp:positionV relativeFrom="paragraph">
                  <wp:posOffset>2087880</wp:posOffset>
                </wp:positionV>
                <wp:extent cx="1176020" cy="409575"/>
                <wp:effectExtent l="13970" t="5080" r="1016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Рассмотрение дела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left:0;text-align:left;margin-left:123.8pt;margin-top:164.4pt;width:92.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">
                <v:textbox>
                  <w:txbxContent>
                    <w:p w:rsidR="0051725E" w:rsidRDefault="0051725E" w:rsidP="00445B14">
                      <w:pPr>
                        <w:jc w:val="center"/>
                      </w:pPr>
                      <w:r>
                        <w:t>Рассмотрение дела об АП</w:t>
                      </w:r>
                    </w:p>
                  </w:txbxContent>
                </v:textbox>
              </v:shape>
            </w:pict>
          </mc:Fallback>
        </mc:AlternateContent>
      </w:r>
      <w:r>
        <w:rPr>
          <w:rFonts w:eastAsia="Calibri" w:cs="Arial"/>
          <w:noProof/>
        </w:rPr>
        <mc:AlternateContent>
          <mc:Choice Requires="wps">
            <w:drawing>
              <wp:anchor distT="0" distB="0" distL="114300" distR="114300" simplePos="0" relativeHeight="251678720" behindDoc="0" locked="0" layoutInCell="1" allowOverlap="1">
                <wp:simplePos x="0" y="0"/>
                <wp:positionH relativeFrom="column">
                  <wp:posOffset>2787015</wp:posOffset>
                </wp:positionH>
                <wp:positionV relativeFrom="paragraph">
                  <wp:posOffset>2087880</wp:posOffset>
                </wp:positionV>
                <wp:extent cx="1176020" cy="409575"/>
                <wp:effectExtent l="9525" t="5080" r="5080" b="1397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Выдача предписания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219.45pt;margin-top:164.4pt;width:92.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">
                <v:textbox>
                  <w:txbxContent>
                    <w:p w:rsidR="0051725E" w:rsidRDefault="0051725E" w:rsidP="00445B14">
                      <w:pPr>
                        <w:jc w:val="center"/>
                      </w:pPr>
                      <w:r>
                        <w:t>Выдача предписания</w:t>
                      </w:r>
                    </w:p>
                  </w:txbxContent>
                </v:textbox>
              </v:shape>
            </w:pict>
          </mc:Fallback>
        </mc:AlternateContent>
      </w:r>
      <w:r>
        <w:rPr>
          <w:rFonts w:eastAsia="Calibri" w:cs="Arial"/>
          <w:noProof/>
        </w:rPr>
        <mc:AlternateContent>
          <mc:Choice Requires="wps">
            <w:drawing>
              <wp:anchor distT="0" distB="0" distL="114300" distR="114300" simplePos="0" relativeHeight="251679744" behindDoc="0" locked="0" layoutInCell="1" allowOverlap="1">
                <wp:simplePos x="0" y="0"/>
                <wp:positionH relativeFrom="column">
                  <wp:posOffset>348615</wp:posOffset>
                </wp:positionH>
                <wp:positionV relativeFrom="paragraph">
                  <wp:posOffset>2087880</wp:posOffset>
                </wp:positionV>
                <wp:extent cx="1176020" cy="409575"/>
                <wp:effectExtent l="9525" t="5080" r="5080" b="1397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Составление протокола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27.45pt;margin-top:164.4pt;width:92.6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">
                <v:textbox>
                  <w:txbxContent>
                    <w:p w:rsidR="0051725E" w:rsidRDefault="0051725E" w:rsidP="00445B14">
                      <w:pPr>
                        <w:jc w:val="center"/>
                      </w:pPr>
                      <w:r>
                        <w:t>Составление протокола об АП</w:t>
                      </w:r>
                    </w:p>
                  </w:txbxContent>
                </v:textbox>
              </v:shape>
            </w:pict>
          </mc:Fallback>
        </mc:AlternateContent>
      </w:r>
      <w:r>
        <w:rPr>
          <w:rFonts w:eastAsia="Calibri" w:cs="Arial"/>
          <w:noProof/>
        </w:rPr>
        <mc:AlternateContent>
          <mc:Choice Requires="wps">
            <w:drawing>
              <wp:anchor distT="0" distB="0" distL="114300" distR="114300" simplePos="0" relativeHeight="251673600" behindDoc="0" locked="0" layoutInCell="1" allowOverlap="1">
                <wp:simplePos x="0" y="0"/>
                <wp:positionH relativeFrom="column">
                  <wp:posOffset>2028825</wp:posOffset>
                </wp:positionH>
                <wp:positionV relativeFrom="paragraph">
                  <wp:posOffset>1183005</wp:posOffset>
                </wp:positionV>
                <wp:extent cx="241300" cy="0"/>
                <wp:effectExtent l="13335" t="52705" r="21590" b="61595"/>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9.75pt;margin-top:93.15pt;width: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YNAIAAF4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72576" behindDoc="0" locked="0" layoutInCell="1" allowOverlap="1">
                <wp:simplePos x="0" y="0"/>
                <wp:positionH relativeFrom="column">
                  <wp:posOffset>1110615</wp:posOffset>
                </wp:positionH>
                <wp:positionV relativeFrom="paragraph">
                  <wp:posOffset>728345</wp:posOffset>
                </wp:positionV>
                <wp:extent cx="0" cy="293370"/>
                <wp:effectExtent l="57150" t="7620" r="57150" b="2286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87.45pt;margin-top:57.35pt;width:0;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EPNQ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71552" behindDoc="0" locked="0" layoutInCell="1" allowOverlap="1">
                <wp:simplePos x="0" y="0"/>
                <wp:positionH relativeFrom="column">
                  <wp:posOffset>2263140</wp:posOffset>
                </wp:positionH>
                <wp:positionV relativeFrom="paragraph">
                  <wp:posOffset>1021715</wp:posOffset>
                </wp:positionV>
                <wp:extent cx="1752600" cy="425450"/>
                <wp:effectExtent l="15240" t="8255" r="13335" b="2349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4. Оформление результатов проверки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42" type="#_x0000_t202" style="position:absolute;left:0;text-align:left;margin-left:178.2pt;margin-top:80.45pt;width:138pt;height:33.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4. Оформление результатов проверки</w:t>
                      </w:r>
                    </w:p>
                  </w:txbxContent>
                </v:textbox>
              </v:shape>
            </w:pict>
          </mc:Fallback>
        </mc:AlternateContent>
      </w:r>
      <w:r>
        <w:rPr>
          <w:rFonts w:eastAsia="Calibri" w:cs="Arial"/>
          <w:noProof/>
        </w:rPr>
        <mc:AlternateContent>
          <mc:Choice Requires="wps">
            <w:drawing>
              <wp:anchor distT="0" distB="0" distL="114300" distR="114300" simplePos="0" relativeHeight="251670528" behindDoc="0" locked="0" layoutInCell="1" allowOverlap="1">
                <wp:simplePos x="0" y="0"/>
                <wp:positionH relativeFrom="column">
                  <wp:posOffset>269875</wp:posOffset>
                </wp:positionH>
                <wp:positionV relativeFrom="paragraph">
                  <wp:posOffset>1014730</wp:posOffset>
                </wp:positionV>
                <wp:extent cx="1752600" cy="264795"/>
                <wp:effectExtent l="10160" t="13335" r="8890" b="2667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479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43" type="#_x0000_t202" style="position:absolute;left:0;text-align:left;margin-left:21.25pt;margin-top:79.9pt;width:138pt;height:20.8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v:textbox>
              </v:shape>
            </w:pict>
          </mc:Fallback>
        </mc:AlternateContent>
      </w:r>
      <w:r>
        <w:rPr>
          <w:rFonts w:eastAsia="Calibri" w:cs="Arial"/>
          <w:noProof/>
        </w:rPr>
        <mc:AlternateContent>
          <mc:Choice Requires="wps">
            <w:drawing>
              <wp:anchor distT="0" distB="0" distL="114300" distR="114300" simplePos="0" relativeHeight="251664384" behindDoc="0" locked="0" layoutInCell="1" allowOverlap="1">
                <wp:simplePos x="0" y="0"/>
                <wp:positionH relativeFrom="column">
                  <wp:posOffset>1898015</wp:posOffset>
                </wp:positionH>
                <wp:positionV relativeFrom="paragraph">
                  <wp:posOffset>49530</wp:posOffset>
                </wp:positionV>
                <wp:extent cx="1793875" cy="561975"/>
                <wp:effectExtent l="6350" t="5080"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5619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Возникновение оснований для проведения внеплановой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4" type="#_x0000_t202" style="position:absolute;left:0;text-align:left;margin-left:149.45pt;margin-top:3.9pt;width:141.2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">
                <v:textbox>
                  <w:txbxContent>
                    <w:p w:rsidR="0051725E" w:rsidRDefault="0051725E" w:rsidP="00445B14">
                      <w:pPr>
                        <w:jc w:val="center"/>
                      </w:pPr>
                      <w:r>
                        <w:t>Возникновение оснований для проведения внеплановой проверки</w:t>
                      </w:r>
                    </w:p>
                  </w:txbxContent>
                </v:textbox>
              </v:shape>
            </w:pict>
          </mc:Fallback>
        </mc:AlternateContent>
      </w:r>
      <w:r>
        <w:rPr>
          <w:rFonts w:eastAsia="Calibri" w:cs="Arial"/>
          <w:noProof/>
        </w:rPr>
        <mc:AlternateContent>
          <mc:Choice Requires="wps">
            <w:drawing>
              <wp:anchor distT="0" distB="0" distL="114300" distR="114300" simplePos="0" relativeHeight="251663360" behindDoc="0" locked="0" layoutInCell="1" allowOverlap="1">
                <wp:simplePos x="0" y="0"/>
                <wp:positionH relativeFrom="column">
                  <wp:posOffset>424815</wp:posOffset>
                </wp:positionH>
                <wp:positionV relativeFrom="paragraph">
                  <wp:posOffset>49530</wp:posOffset>
                </wp:positionV>
                <wp:extent cx="1352550" cy="561975"/>
                <wp:effectExtent l="9525" t="5080" r="9525" b="1397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619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Наступление сроков проведения 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5" type="#_x0000_t202" style="position:absolute;left:0;text-align:left;margin-left:33.45pt;margin-top:3.9pt;width:106.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">
                <v:textbox>
                  <w:txbxContent>
                    <w:p w:rsidR="0051725E" w:rsidRDefault="0051725E" w:rsidP="00445B14">
                      <w:pPr>
                        <w:jc w:val="center"/>
                      </w:pPr>
                      <w:r>
                        <w:t>Наступление сроков проведения плановой проверки</w:t>
                      </w:r>
                    </w:p>
                  </w:txbxContent>
                </v:textbox>
              </v:shape>
            </w:pict>
          </mc:Fallback>
        </mc:AlternateContent>
      </w:r>
    </w:p>
    <w:p w:rsidR="00445B14" w:rsidRPr="00445B14" w:rsidRDefault="00445B14" w:rsidP="00511BBF">
      <w:pPr>
        <w:adjustRightInd w:val="0"/>
        <w:outlineLvl w:val="0"/>
        <w:rPr>
          <w:rFonts w:cs="Arial"/>
        </w:rPr>
      </w:pPr>
    </w:p>
    <w:p w:rsidR="00445B14" w:rsidRPr="00445B14" w:rsidRDefault="00445B14" w:rsidP="00077992">
      <w:pPr>
        <w:adjustRightInd w:val="0"/>
        <w:ind w:left="5387"/>
        <w:outlineLvl w:val="0"/>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134646" w:rsidRPr="00445B14" w:rsidRDefault="00134646"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2 к Административному регламенту Государственной инспекции строительного и жилищного надзора </w:t>
      </w:r>
      <w:r w:rsidRPr="00445B14">
        <w:rPr>
          <w:rFonts w:eastAsia="Calibri" w:cs="Arial"/>
          <w:lang w:eastAsia="en-US"/>
        </w:rPr>
        <w:lastRenderedPageBreak/>
        <w:t>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D4CF2FE" wp14:editId="3C12EE7D">
            <wp:extent cx="609600" cy="742950"/>
            <wp:effectExtent l="19050" t="0" r="0" b="0"/>
            <wp:docPr id="7"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юридического лица, фамилия, имя, отчество (последнее – при наличии)</w:t>
      </w:r>
      <w:r w:rsidRPr="00445B14">
        <w:rPr>
          <w:rFonts w:eastAsiaTheme="minorEastAsia" w:cs="Arial"/>
        </w:rPr>
        <w:br/>
        <w:t>индивидуального предпринимателя)</w:t>
      </w:r>
      <w:proofErr w:type="gramEnd"/>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r w:rsidRPr="00445B14">
        <w:rPr>
          <w:rFonts w:eastAsiaTheme="minorEastAsia" w:cs="Arial"/>
        </w:rPr>
        <w:t>При установлении целей проводимой проверки указывается следующая информация:</w:t>
      </w:r>
    </w:p>
    <w:p w:rsidR="00445B14" w:rsidRPr="00445B14" w:rsidRDefault="00445B14" w:rsidP="00445B14">
      <w:pPr>
        <w:rPr>
          <w:rFonts w:eastAsiaTheme="minorEastAsia" w:cs="Arial"/>
        </w:rPr>
      </w:pPr>
      <w:r w:rsidRPr="00445B14">
        <w:rPr>
          <w:rFonts w:eastAsiaTheme="minorEastAsia" w:cs="Arial"/>
        </w:rPr>
        <w:t>а) в случае проведения плановой проверки:</w:t>
      </w:r>
    </w:p>
    <w:p w:rsidR="00445B14" w:rsidRPr="00445B14" w:rsidRDefault="00445B14" w:rsidP="00445B14">
      <w:pPr>
        <w:rPr>
          <w:rFonts w:eastAsiaTheme="minorEastAsia" w:cs="Arial"/>
        </w:rPr>
      </w:pPr>
      <w:r w:rsidRPr="00445B14">
        <w:rPr>
          <w:rFonts w:eastAsiaTheme="minorEastAsia" w:cs="Arial"/>
        </w:rPr>
        <w:t>– ссылка на утвержденный ежегодный план проведения плановых проверок;</w:t>
      </w:r>
    </w:p>
    <w:p w:rsidR="00445B14" w:rsidRPr="00445B14" w:rsidRDefault="00445B14" w:rsidP="00445B14">
      <w:pPr>
        <w:rPr>
          <w:rFonts w:eastAsiaTheme="minorEastAsia" w:cs="Arial"/>
        </w:rPr>
      </w:pPr>
      <w:r w:rsidRPr="00445B14">
        <w:rPr>
          <w:rFonts w:eastAsiaTheme="minorEastAsia"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45B14" w:rsidRPr="00445B14" w:rsidRDefault="00445B14" w:rsidP="00445B14">
      <w:pPr>
        <w:rPr>
          <w:rFonts w:eastAsiaTheme="minorEastAsia" w:cs="Arial"/>
        </w:rPr>
      </w:pPr>
      <w:r w:rsidRPr="00445B14">
        <w:rPr>
          <w:rFonts w:eastAsiaTheme="minorEastAsia" w:cs="Arial"/>
        </w:rPr>
        <w:t>б) в случае проведения внеплановой проверки:</w:t>
      </w:r>
    </w:p>
    <w:p w:rsidR="00445B14" w:rsidRPr="00445B14" w:rsidRDefault="00445B14" w:rsidP="00445B14">
      <w:pPr>
        <w:rPr>
          <w:rFonts w:eastAsiaTheme="minorEastAsia" w:cs="Arial"/>
        </w:rPr>
      </w:pPr>
      <w:r w:rsidRPr="00445B14">
        <w:rPr>
          <w:rFonts w:eastAsiaTheme="minorEastAsia" w:cs="Arial"/>
        </w:rPr>
        <w:t xml:space="preserve">– реквизиты ранее выданного проверяемому лицу предписания об устранении выявленного нарушения, </w:t>
      </w:r>
      <w:proofErr w:type="gramStart"/>
      <w:r w:rsidRPr="00445B14">
        <w:rPr>
          <w:rFonts w:eastAsiaTheme="minorEastAsia" w:cs="Arial"/>
        </w:rPr>
        <w:t>срок</w:t>
      </w:r>
      <w:proofErr w:type="gramEnd"/>
      <w:r w:rsidRPr="00445B14">
        <w:rPr>
          <w:rFonts w:eastAsiaTheme="minorEastAsia" w:cs="Arial"/>
        </w:rPr>
        <w:t xml:space="preserve"> для исполнения которого истек;</w:t>
      </w:r>
    </w:p>
    <w:p w:rsidR="00445B14" w:rsidRPr="00445B14" w:rsidRDefault="00445B14" w:rsidP="00445B14">
      <w:pPr>
        <w:rPr>
          <w:rFonts w:eastAsiaTheme="minorEastAsia" w:cs="Arial"/>
        </w:rPr>
      </w:pPr>
      <w:r w:rsidRPr="00445B14">
        <w:rPr>
          <w:rFonts w:eastAsiaTheme="minorEastAsia"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45B14" w:rsidRPr="00445B14" w:rsidRDefault="00445B14" w:rsidP="00445B14">
      <w:pPr>
        <w:rPr>
          <w:rFonts w:eastAsiaTheme="minorEastAsia" w:cs="Arial"/>
        </w:rPr>
      </w:pPr>
      <w:r w:rsidRPr="00445B14">
        <w:rPr>
          <w:rFonts w:eastAsiaTheme="minorEastAsia" w:cs="Arial"/>
        </w:rPr>
        <w:lastRenderedPageBreak/>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45B14" w:rsidRPr="00445B14" w:rsidRDefault="00445B14" w:rsidP="00445B14">
      <w:pPr>
        <w:rPr>
          <w:rFonts w:eastAsiaTheme="minorEastAsia" w:cs="Arial"/>
        </w:rPr>
      </w:pPr>
      <w:proofErr w:type="gramStart"/>
      <w:r w:rsidRPr="00445B14">
        <w:rPr>
          <w:rFonts w:eastAsiaTheme="minorEastAsia" w:cs="Arial"/>
        </w:rPr>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445B14">
        <w:rPr>
          <w:rFonts w:eastAsiaTheme="minorEastAsia" w:cs="Arial"/>
        </w:rPr>
        <w:t xml:space="preserve"> массовой информации;</w:t>
      </w:r>
    </w:p>
    <w:p w:rsidR="00445B14" w:rsidRPr="00445B14" w:rsidRDefault="00445B14" w:rsidP="00445B14">
      <w:pPr>
        <w:rPr>
          <w:rFonts w:eastAsiaTheme="minorEastAsia" w:cs="Arial"/>
        </w:rPr>
      </w:pPr>
      <w:r w:rsidRPr="00445B14">
        <w:rPr>
          <w:rFonts w:eastAsiaTheme="minorEastAsia"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rPr>
          <w:rFonts w:eastAsiaTheme="minorEastAsia" w:cs="Arial"/>
        </w:rPr>
      </w:pPr>
      <w:r w:rsidRPr="00445B14">
        <w:rPr>
          <w:rFonts w:eastAsiaTheme="minorEastAsia"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45B14" w:rsidRPr="00445B14" w:rsidRDefault="00445B14" w:rsidP="00445B14">
      <w:pPr>
        <w:rPr>
          <w:rFonts w:eastAsiaTheme="minorEastAsia" w:cs="Arial"/>
        </w:rPr>
      </w:pPr>
      <w:r w:rsidRPr="00445B14">
        <w:rPr>
          <w:rFonts w:eastAsiaTheme="minorEastAsia" w:cs="Arial"/>
        </w:rPr>
        <w:t xml:space="preserve">– сведения </w:t>
      </w:r>
      <w:proofErr w:type="gramStart"/>
      <w:r w:rsidRPr="00445B14">
        <w:rPr>
          <w:rFonts w:eastAsiaTheme="minorEastAsia" w:cs="Arial"/>
        </w:rPr>
        <w:t>о выявленных в ходе проведения мероприятия по контролю без взаимодействия с юридическими лицами</w:t>
      </w:r>
      <w:proofErr w:type="gramEnd"/>
      <w:r w:rsidRPr="00445B14">
        <w:rPr>
          <w:rFonts w:eastAsiaTheme="minorEastAsia" w:cs="Arial"/>
        </w:rPr>
        <w:t>, индивидуальными предпринимателями индикаторах риска нарушения обязательных требований;</w:t>
      </w:r>
    </w:p>
    <w:p w:rsidR="00445B14" w:rsidRPr="00445B14" w:rsidRDefault="00445B14" w:rsidP="00445B14">
      <w:pPr>
        <w:rPr>
          <w:rFonts w:eastAsiaTheme="minorEastAsia" w:cs="Arial"/>
        </w:rPr>
      </w:pPr>
      <w:r w:rsidRPr="00445B14">
        <w:rPr>
          <w:rFonts w:eastAsiaTheme="minorEastAsia"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45B14" w:rsidRPr="00445B14" w:rsidRDefault="00445B14" w:rsidP="00445B14">
      <w:pPr>
        <w:rPr>
          <w:rFonts w:eastAsiaTheme="minorEastAsia" w:cs="Arial"/>
        </w:rPr>
      </w:pPr>
      <w:r w:rsidRPr="00445B14">
        <w:rPr>
          <w:rFonts w:eastAsiaTheme="minorEastAsia"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1"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(отметить </w:t>
      </w:r>
      <w:proofErr w:type="gramStart"/>
      <w:r w:rsidRPr="00445B14">
        <w:rPr>
          <w:rFonts w:eastAsiaTheme="minorEastAsia" w:cs="Arial"/>
        </w:rPr>
        <w:t>нужное</w:t>
      </w:r>
      <w:proofErr w:type="gramEnd"/>
      <w:r w:rsidRPr="00445B14">
        <w:rPr>
          <w:rFonts w:eastAsiaTheme="minorEastAsia" w:cs="Arial"/>
        </w:rPr>
        <w:t>):</w:t>
      </w:r>
    </w:p>
    <w:p w:rsidR="00445B14" w:rsidRPr="00445B14" w:rsidRDefault="00445B14" w:rsidP="00445B14">
      <w:pPr>
        <w:rPr>
          <w:rFonts w:eastAsiaTheme="minorEastAsia" w:cs="Arial"/>
        </w:rPr>
      </w:pPr>
      <w:r w:rsidRPr="00445B14">
        <w:rPr>
          <w:rFonts w:eastAsiaTheme="minorEastAsia" w:cs="Arial"/>
        </w:rPr>
        <w:t>соблюдение обязательных требований и (или) требований, установленных муниципальными правовыми актами;</w:t>
      </w:r>
    </w:p>
    <w:p w:rsidR="00445B14" w:rsidRPr="00445B14" w:rsidRDefault="00445B14" w:rsidP="00445B14">
      <w:pPr>
        <w:rPr>
          <w:rFonts w:eastAsiaTheme="minorEastAsia" w:cs="Arial"/>
        </w:rPr>
      </w:pPr>
      <w:r w:rsidRPr="00445B14">
        <w:rPr>
          <w:rFonts w:eastAsiaTheme="minorEastAsia"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45B14" w:rsidRPr="00445B14" w:rsidRDefault="00445B14" w:rsidP="00445B14">
      <w:pPr>
        <w:rPr>
          <w:rFonts w:eastAsiaTheme="minorEastAsia" w:cs="Arial"/>
        </w:rPr>
      </w:pPr>
      <w:proofErr w:type="gramStart"/>
      <w:r w:rsidRPr="00445B14">
        <w:rPr>
          <w:rFonts w:eastAsiaTheme="minorEastAsia" w:cs="Arial"/>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45B14">
        <w:rPr>
          <w:rFonts w:eastAsiaTheme="minorEastAsia" w:cs="Arial"/>
        </w:rPr>
        <w:t xml:space="preserve"> </w:t>
      </w:r>
      <w:proofErr w:type="gramStart"/>
      <w:r w:rsidRPr="00445B14">
        <w:rPr>
          <w:rFonts w:eastAsiaTheme="minorEastAsia" w:cs="Arial"/>
        </w:rPr>
        <w:t xml:space="preserve">указанных юридических лицах и индивидуальных предпринимателях, содержащимся в едином </w:t>
      </w:r>
      <w:r w:rsidRPr="00445B14">
        <w:rPr>
          <w:rFonts w:eastAsiaTheme="minorEastAsia" w:cs="Arial"/>
        </w:rPr>
        <w:lastRenderedPageBreak/>
        <w:t>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45B14" w:rsidRPr="00445B14" w:rsidRDefault="00445B14" w:rsidP="00445B14">
      <w:pPr>
        <w:rPr>
          <w:rFonts w:eastAsiaTheme="minorEastAsia" w:cs="Arial"/>
        </w:rPr>
      </w:pPr>
      <w:r w:rsidRPr="00445B14">
        <w:rPr>
          <w:rFonts w:eastAsiaTheme="minorEastAsia" w:cs="Arial"/>
        </w:rPr>
        <w:t>выполнение предписаний органов государственного контроля (надзора), органов муниципального контроля;</w:t>
      </w:r>
    </w:p>
    <w:p w:rsidR="00445B14" w:rsidRPr="00445B14" w:rsidRDefault="00445B14" w:rsidP="00445B14">
      <w:pPr>
        <w:rPr>
          <w:rFonts w:eastAsiaTheme="minorEastAsia" w:cs="Arial"/>
        </w:rPr>
      </w:pPr>
      <w:r w:rsidRPr="00445B14">
        <w:rPr>
          <w:rFonts w:eastAsiaTheme="minorEastAsia" w:cs="Arial"/>
        </w:rPr>
        <w:t>проведение мероприятий:</w:t>
      </w:r>
    </w:p>
    <w:p w:rsidR="00445B14" w:rsidRPr="00445B14" w:rsidRDefault="00445B14" w:rsidP="00445B14">
      <w:pPr>
        <w:rPr>
          <w:rFonts w:eastAsiaTheme="minorEastAsia" w:cs="Arial"/>
        </w:rPr>
      </w:pPr>
      <w:proofErr w:type="gramStart"/>
      <w:r w:rsidRPr="00445B14">
        <w:rPr>
          <w:rFonts w:eastAsiaTheme="minorEastAsia" w:cs="Arial"/>
        </w:rPr>
        <w:t>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roofErr w:type="gramEnd"/>
    </w:p>
    <w:p w:rsidR="00445B14" w:rsidRPr="00445B14" w:rsidRDefault="00445B14" w:rsidP="00445B14">
      <w:pPr>
        <w:rPr>
          <w:rFonts w:eastAsiaTheme="minorEastAsia" w:cs="Arial"/>
        </w:rPr>
      </w:pPr>
      <w:r w:rsidRPr="00445B14">
        <w:rPr>
          <w:rFonts w:eastAsiaTheme="minorEastAsia" w:cs="Arial"/>
        </w:rPr>
        <w:t>по предупреждению возникновения чрезвычайных ситуаций природного и техногенного характера;</w:t>
      </w:r>
    </w:p>
    <w:p w:rsidR="00445B14" w:rsidRPr="00445B14" w:rsidRDefault="00445B14" w:rsidP="00445B14">
      <w:pPr>
        <w:rPr>
          <w:rFonts w:eastAsiaTheme="minorEastAsia" w:cs="Arial"/>
        </w:rPr>
      </w:pPr>
      <w:r w:rsidRPr="00445B14">
        <w:rPr>
          <w:rFonts w:eastAsiaTheme="minorEastAsia" w:cs="Arial"/>
        </w:rPr>
        <w:t>по обеспечению безопасности государства;</w:t>
      </w:r>
    </w:p>
    <w:p w:rsidR="00445B14" w:rsidRPr="00445B14" w:rsidRDefault="00445B14" w:rsidP="00445B14">
      <w:pPr>
        <w:rPr>
          <w:rFonts w:eastAsiaTheme="minorEastAsia" w:cs="Arial"/>
        </w:rPr>
      </w:pPr>
      <w:r w:rsidRPr="00445B14">
        <w:rPr>
          <w:rFonts w:eastAsiaTheme="minorEastAsia" w:cs="Arial"/>
        </w:rPr>
        <w:t>по ликвидации последствий причинения такого вреда.</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lastRenderedPageBreak/>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lastRenderedPageBreak/>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D5400C2" wp14:editId="5AADFA07">
            <wp:extent cx="609600" cy="742950"/>
            <wp:effectExtent l="19050" t="0" r="0" b="0"/>
            <wp:docPr id="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местного самоуправления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5F5DB96E" wp14:editId="299F9777">
            <wp:extent cx="609600" cy="742950"/>
            <wp:effectExtent l="19050" t="0" r="0" b="0"/>
            <wp:docPr id="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00C4203F" w:rsidRPr="00C4203F">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государственной власти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5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6A827649" wp14:editId="2A00C85B">
            <wp:extent cx="609600" cy="742950"/>
            <wp:effectExtent l="19050" t="0" r="0" b="0"/>
            <wp:docPr id="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граждан</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(сведения о гражданах, подлежащих проверке)</w:t>
      </w:r>
    </w:p>
    <w:p w:rsidR="00445B14" w:rsidRPr="00445B14" w:rsidRDefault="00445B14" w:rsidP="00445B14">
      <w:pPr>
        <w:spacing w:before="120"/>
        <w:rPr>
          <w:rFonts w:eastAsiaTheme="minorEastAsia" w:cs="Arial"/>
        </w:rPr>
      </w:pPr>
      <w:r w:rsidRPr="00445B14">
        <w:rPr>
          <w:rFonts w:eastAsiaTheme="minorEastAsia" w:cs="Arial"/>
        </w:rPr>
        <w:t xml:space="preserve">2. Место проверки: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r>
      <w:r w:rsidRPr="00445B14">
        <w:rPr>
          <w:rFonts w:eastAsiaTheme="minorEastAsia" w:cs="Arial"/>
        </w:rPr>
        <w:lastRenderedPageBreak/>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lastRenderedPageBreak/>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административных регламентов по осуществлению государственного контроля (надзора)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6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Форма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уведомления о проведении проверки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7B130BDE" wp14:editId="24BB486C">
            <wp:extent cx="609600" cy="742950"/>
            <wp:effectExtent l="19050" t="0" r="0" b="0"/>
            <wp:docPr id="5"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eastAsia="SimSun" w:cs="Arial"/>
          <w:b/>
          <w:bCs/>
          <w:lang w:eastAsia="zh-CN"/>
        </w:rPr>
      </w:pPr>
      <w:r w:rsidRPr="00445B14">
        <w:rPr>
          <w:rFonts w:eastAsia="SimSun" w:cs="Arial"/>
          <w:b/>
          <w:bCs/>
          <w:lang w:eastAsia="zh-CN"/>
        </w:rPr>
        <w:t>УВЕДОМЛЕНИЕ</w:t>
      </w:r>
    </w:p>
    <w:tbl>
      <w:tblPr>
        <w:tblW w:w="0" w:type="auto"/>
        <w:jc w:val="center"/>
        <w:tblLayout w:type="fixed"/>
        <w:tblCellMar>
          <w:left w:w="28" w:type="dxa"/>
          <w:right w:w="28" w:type="dxa"/>
        </w:tblCellMar>
        <w:tblLook w:val="0000" w:firstRow="0" w:lastRow="0" w:firstColumn="0" w:lastColumn="0" w:noHBand="0" w:noVBand="0"/>
      </w:tblPr>
      <w:tblGrid>
        <w:gridCol w:w="1701"/>
        <w:gridCol w:w="170"/>
        <w:gridCol w:w="425"/>
        <w:gridCol w:w="851"/>
        <w:gridCol w:w="567"/>
        <w:gridCol w:w="567"/>
        <w:gridCol w:w="283"/>
        <w:gridCol w:w="1673"/>
        <w:gridCol w:w="170"/>
        <w:gridCol w:w="425"/>
        <w:gridCol w:w="567"/>
        <w:gridCol w:w="142"/>
        <w:gridCol w:w="168"/>
      </w:tblGrid>
      <w:tr w:rsidR="00445B14" w:rsidRPr="00445B14" w:rsidTr="00445B14">
        <w:trPr>
          <w:gridAfter w:val="1"/>
          <w:wAfter w:w="168" w:type="dxa"/>
          <w:jc w:val="center"/>
        </w:trPr>
        <w:tc>
          <w:tcPr>
            <w:tcW w:w="1701" w:type="dxa"/>
            <w:tcBorders>
              <w:top w:val="nil"/>
              <w:left w:val="nil"/>
              <w:bottom w:val="nil"/>
              <w:right w:val="nil"/>
            </w:tcBorders>
            <w:vAlign w:val="bottom"/>
          </w:tcPr>
          <w:p w:rsidR="00445B14" w:rsidRPr="00445B14" w:rsidRDefault="00445B14" w:rsidP="00445B14">
            <w:pPr>
              <w:ind w:right="57"/>
              <w:jc w:val="right"/>
              <w:rPr>
                <w:rFonts w:eastAsia="SimSun" w:cs="Arial"/>
                <w:b/>
                <w:bCs/>
                <w:lang w:eastAsia="zh-CN"/>
              </w:rPr>
            </w:pPr>
            <w:r w:rsidRPr="00445B14">
              <w:rPr>
                <w:rFonts w:eastAsia="SimSun" w:cs="Arial"/>
                <w:b/>
                <w:bCs/>
                <w:lang w:eastAsia="zh-CN"/>
              </w:rPr>
              <w:t>о проведении</w:t>
            </w:r>
          </w:p>
        </w:tc>
        <w:tc>
          <w:tcPr>
            <w:tcW w:w="4536" w:type="dxa"/>
            <w:gridSpan w:val="7"/>
            <w:tcBorders>
              <w:top w:val="nil"/>
              <w:left w:val="nil"/>
              <w:bottom w:val="single" w:sz="4" w:space="0" w:color="auto"/>
              <w:right w:val="nil"/>
            </w:tcBorders>
            <w:vAlign w:val="bottom"/>
          </w:tcPr>
          <w:p w:rsidR="00445B14" w:rsidRPr="00445B14" w:rsidRDefault="00445B14" w:rsidP="00445B14">
            <w:pPr>
              <w:jc w:val="center"/>
              <w:rPr>
                <w:rFonts w:eastAsia="SimSun" w:cs="Arial"/>
                <w:lang w:val="en-US" w:eastAsia="zh-CN"/>
              </w:rPr>
            </w:pPr>
          </w:p>
        </w:tc>
        <w:tc>
          <w:tcPr>
            <w:tcW w:w="1304" w:type="dxa"/>
            <w:gridSpan w:val="4"/>
            <w:tcBorders>
              <w:top w:val="nil"/>
              <w:left w:val="nil"/>
              <w:bottom w:val="nil"/>
              <w:right w:val="nil"/>
            </w:tcBorders>
            <w:vAlign w:val="bottom"/>
          </w:tcPr>
          <w:p w:rsidR="00445B14" w:rsidRPr="00445B14" w:rsidRDefault="00445B14" w:rsidP="00445B14">
            <w:pPr>
              <w:ind w:left="57"/>
              <w:rPr>
                <w:rFonts w:eastAsia="SimSun" w:cs="Arial"/>
                <w:b/>
                <w:bCs/>
                <w:lang w:eastAsia="zh-CN"/>
              </w:rPr>
            </w:pPr>
            <w:r w:rsidRPr="00445B14">
              <w:rPr>
                <w:rFonts w:eastAsia="SimSun" w:cs="Arial"/>
                <w:b/>
                <w:bCs/>
                <w:lang w:eastAsia="zh-CN"/>
              </w:rPr>
              <w:t>проверки</w:t>
            </w:r>
          </w:p>
        </w:tc>
      </w:tr>
      <w:tr w:rsidR="00445B14" w:rsidRPr="00445B14" w:rsidTr="00445B14">
        <w:trPr>
          <w:gridAfter w:val="1"/>
          <w:wAfter w:w="168" w:type="dxa"/>
          <w:jc w:val="center"/>
        </w:trPr>
        <w:tc>
          <w:tcPr>
            <w:tcW w:w="1701" w:type="dxa"/>
            <w:tcBorders>
              <w:top w:val="nil"/>
              <w:left w:val="nil"/>
              <w:bottom w:val="nil"/>
              <w:right w:val="nil"/>
            </w:tcBorders>
          </w:tcPr>
          <w:p w:rsidR="00445B14" w:rsidRPr="00445B14" w:rsidRDefault="00445B14" w:rsidP="00445B14">
            <w:pPr>
              <w:jc w:val="center"/>
              <w:rPr>
                <w:rFonts w:eastAsia="SimSun" w:cs="Arial"/>
                <w:lang w:val="en-US" w:eastAsia="zh-CN"/>
              </w:rPr>
            </w:pPr>
          </w:p>
        </w:tc>
        <w:tc>
          <w:tcPr>
            <w:tcW w:w="4536" w:type="dxa"/>
            <w:gridSpan w:val="7"/>
            <w:tcBorders>
              <w:top w:val="nil"/>
              <w:left w:val="nil"/>
              <w:bottom w:val="nil"/>
              <w:right w:val="nil"/>
            </w:tcBorders>
          </w:tcPr>
          <w:p w:rsidR="00445B14" w:rsidRPr="00445B14" w:rsidRDefault="00445B14" w:rsidP="00445B14">
            <w:pPr>
              <w:jc w:val="center"/>
              <w:rPr>
                <w:rFonts w:eastAsia="SimSun" w:cs="Arial"/>
                <w:lang w:eastAsia="zh-CN"/>
              </w:rPr>
            </w:pPr>
            <w:r w:rsidRPr="00445B14">
              <w:rPr>
                <w:rFonts w:eastAsia="SimSun" w:cs="Arial"/>
                <w:lang w:eastAsia="zh-CN"/>
              </w:rPr>
              <w:t>(плановой/внеплановой, документарной/выездной)</w:t>
            </w:r>
          </w:p>
        </w:tc>
        <w:tc>
          <w:tcPr>
            <w:tcW w:w="1304" w:type="dxa"/>
            <w:gridSpan w:val="4"/>
            <w:tcBorders>
              <w:top w:val="nil"/>
              <w:left w:val="nil"/>
              <w:bottom w:val="nil"/>
              <w:right w:val="nil"/>
            </w:tcBorders>
          </w:tcPr>
          <w:p w:rsidR="00445B14" w:rsidRPr="00445B14" w:rsidRDefault="00445B14" w:rsidP="00445B14">
            <w:pPr>
              <w:jc w:val="center"/>
              <w:rPr>
                <w:rFonts w:eastAsia="SimSun" w:cs="Arial"/>
                <w:lang w:val="en-US" w:eastAsia="zh-CN"/>
              </w:rPr>
            </w:pPr>
          </w:p>
        </w:tc>
      </w:tr>
      <w:tr w:rsidR="00445B14" w:rsidRPr="00445B14" w:rsidTr="00445B14">
        <w:tblPrEx>
          <w:jc w:val="left"/>
        </w:tblPrEx>
        <w:trPr>
          <w:gridBefore w:val="2"/>
          <w:wBefore w:w="1871" w:type="dxa"/>
        </w:trPr>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gridSpan w:val="2"/>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gridSpan w:val="2"/>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r w:rsidRPr="00445B14">
        <w:rPr>
          <w:rFonts w:eastAsia="SimSun" w:cs="Arial"/>
          <w:lang w:eastAsia="zh-CN"/>
        </w:rPr>
        <w:t xml:space="preserve">(наименование проверяемого лица – органа государственной власти, органа </w:t>
      </w:r>
      <w:r w:rsidRPr="00445B14">
        <w:rPr>
          <w:rFonts w:eastAsia="SimSun" w:cs="Arial"/>
          <w:lang w:eastAsia="zh-CN"/>
        </w:rPr>
        <w:lastRenderedPageBreak/>
        <w:t>местного самоуправления, юридического лица, фамилия, имя, отчество индивидуального предпринимателя, адрес проверяемого лица)</w:t>
      </w:r>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rPr>
          <w:rFonts w:eastAsia="SimSun" w:cs="Arial"/>
          <w:lang w:eastAsia="zh-CN"/>
        </w:rPr>
      </w:pPr>
      <w:proofErr w:type="gramStart"/>
      <w:r w:rsidRPr="00445B14">
        <w:rPr>
          <w:rFonts w:eastAsia="SimSun" w:cs="Arial"/>
          <w:lang w:eastAsia="zh-CN"/>
        </w:rPr>
        <w:t xml:space="preserve">Государственная инспекция строительного и жилищного надзора Ненецкого автономного округа в соответствии со статьей 20 Жилищного кодекса Российской Федерации, Федеральным законом от 19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уведомляет о проведении проверки в соответствии с распоряжением </w:t>
      </w:r>
      <w:proofErr w:type="spellStart"/>
      <w:r w:rsidRPr="00445B14">
        <w:rPr>
          <w:rFonts w:eastAsia="SimSun" w:cs="Arial"/>
          <w:lang w:eastAsia="zh-CN"/>
        </w:rPr>
        <w:t>Госстройжилнадзора</w:t>
      </w:r>
      <w:proofErr w:type="spellEnd"/>
      <w:r w:rsidRPr="00445B14">
        <w:rPr>
          <w:rFonts w:eastAsia="SimSun" w:cs="Arial"/>
          <w:lang w:eastAsia="zh-CN"/>
        </w:rPr>
        <w:t xml:space="preserve"> НАО от:</w:t>
      </w:r>
      <w:proofErr w:type="gramEnd"/>
    </w:p>
    <w:tbl>
      <w:tblPr>
        <w:tblW w:w="0" w:type="auto"/>
        <w:tblInd w:w="28" w:type="dxa"/>
        <w:tblLayout w:type="fixed"/>
        <w:tblCellMar>
          <w:left w:w="28" w:type="dxa"/>
          <w:right w:w="28" w:type="dxa"/>
        </w:tblCellMar>
        <w:tblLook w:val="0000" w:firstRow="0" w:lastRow="0" w:firstColumn="0" w:lastColumn="0" w:noHBand="0" w:noVBand="0"/>
      </w:tblPr>
      <w:tblGrid>
        <w:gridCol w:w="170"/>
        <w:gridCol w:w="397"/>
        <w:gridCol w:w="255"/>
        <w:gridCol w:w="1531"/>
        <w:gridCol w:w="369"/>
        <w:gridCol w:w="369"/>
        <w:gridCol w:w="680"/>
        <w:gridCol w:w="141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r>
    </w:tbl>
    <w:p w:rsidR="00445B14" w:rsidRPr="00445B14" w:rsidRDefault="00445B14" w:rsidP="00445B14">
      <w:pPr>
        <w:tabs>
          <w:tab w:val="right" w:pos="10206"/>
        </w:tabs>
        <w:rPr>
          <w:rFonts w:eastAsia="SimSun" w:cs="Arial"/>
          <w:lang w:eastAsia="zh-CN"/>
        </w:rPr>
      </w:pPr>
    </w:p>
    <w:p w:rsidR="00445B14" w:rsidRPr="00445B14" w:rsidRDefault="00445B14" w:rsidP="00445B14">
      <w:pPr>
        <w:tabs>
          <w:tab w:val="right" w:pos="10206"/>
        </w:tabs>
        <w:rPr>
          <w:rFonts w:eastAsia="SimSun" w:cs="Arial"/>
          <w:lang w:eastAsia="zh-CN"/>
        </w:rPr>
      </w:pPr>
      <w:r w:rsidRPr="00445B14">
        <w:rPr>
          <w:rFonts w:eastAsia="SimSun" w:cs="Arial"/>
          <w:lang w:eastAsia="zh-CN"/>
        </w:rPr>
        <w:t xml:space="preserve">на основании:  </w:t>
      </w:r>
    </w:p>
    <w:p w:rsidR="00445B14" w:rsidRPr="00445B14" w:rsidRDefault="00445B14" w:rsidP="00445B14">
      <w:pPr>
        <w:pBdr>
          <w:top w:val="single" w:sz="4" w:space="1" w:color="auto"/>
        </w:pBdr>
        <w:ind w:left="1503" w:right="113"/>
        <w:jc w:val="center"/>
        <w:rPr>
          <w:rFonts w:eastAsia="SimSun" w:cs="Arial"/>
          <w:lang w:eastAsia="zh-CN"/>
        </w:rPr>
      </w:pPr>
      <w:r w:rsidRPr="00445B14">
        <w:rPr>
          <w:rFonts w:eastAsia="SimSun" w:cs="Arial"/>
          <w:lang w:eastAsia="zh-CN"/>
        </w:rPr>
        <w:t>(указывается основание проведения проверки)</w:t>
      </w:r>
    </w:p>
    <w:p w:rsidR="00445B14" w:rsidRPr="00445B14" w:rsidRDefault="00445B14" w:rsidP="00445B14">
      <w:pPr>
        <w:rPr>
          <w:rFonts w:eastAsia="SimSun" w:cs="Arial"/>
          <w:lang w:eastAsia="zh-CN"/>
        </w:rPr>
      </w:pPr>
      <w:r w:rsidRPr="00445B14">
        <w:rPr>
          <w:rFonts w:eastAsia="SimSun" w:cs="Arial"/>
          <w:lang w:eastAsia="zh-CN"/>
        </w:rPr>
        <w:t>в отношении:</w:t>
      </w: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jc w:val="center"/>
        <w:rPr>
          <w:rFonts w:eastAsia="SimSun" w:cs="Arial"/>
          <w:lang w:eastAsia="zh-CN"/>
        </w:rPr>
      </w:pPr>
      <w:proofErr w:type="gramStart"/>
      <w:r w:rsidRPr="00445B14">
        <w:rPr>
          <w:rFonts w:eastAsia="SimSun" w:cs="Arial"/>
          <w:lang w:eastAsia="zh-CN"/>
        </w:rPr>
        <w:t xml:space="preserve">(для органа государственной власти, органа местного самоуправления – наименование, местонахождение, наименование должности руководителя, его фамилия, имя, </w:t>
      </w:r>
      <w:proofErr w:type="spellStart"/>
      <w:r w:rsidRPr="00445B14">
        <w:rPr>
          <w:rFonts w:eastAsia="SimSun" w:cs="Arial"/>
          <w:lang w:eastAsia="zh-CN"/>
        </w:rPr>
        <w:t>отчетство</w:t>
      </w:r>
      <w:proofErr w:type="spellEnd"/>
      <w:r w:rsidRPr="00445B14">
        <w:rPr>
          <w:rFonts w:eastAsia="SimSun" w:cs="Arial"/>
          <w:lang w:eastAsia="zh-CN"/>
        </w:rPr>
        <w:t xml:space="preserve">; для юридического лица </w:t>
      </w:r>
      <w:r w:rsidRPr="00445B14">
        <w:rPr>
          <w:rFonts w:eastAsia="SimSun" w:cs="Arial"/>
          <w:lang w:eastAsia="zh-CN"/>
        </w:rPr>
        <w:sym w:font="Symbol" w:char="F02D"/>
      </w:r>
      <w:r w:rsidRPr="00445B14">
        <w:rPr>
          <w:rFonts w:eastAsia="SimSun" w:cs="Arial"/>
          <w:lang w:eastAsia="zh-CN"/>
        </w:rPr>
        <w:t xml:space="preserve"> организационно-правовая форма, наименование, местонахождение, ОГРН, ИНН, наименование должности руководителя, его фамилия, имя, отчество, юридический адрес, иные сведения; для индивидуального предпринимателя </w:t>
      </w:r>
      <w:r w:rsidRPr="00445B14">
        <w:rPr>
          <w:rFonts w:eastAsia="SimSun" w:cs="Arial"/>
          <w:lang w:eastAsia="zh-CN"/>
        </w:rPr>
        <w:sym w:font="Symbol" w:char="F02D"/>
      </w:r>
      <w:r w:rsidRPr="00445B14">
        <w:rPr>
          <w:rFonts w:eastAsia="SimSun" w:cs="Arial"/>
          <w:lang w:eastAsia="zh-CN"/>
        </w:rPr>
        <w:t xml:space="preserve"> фамилия, имя, отчество; число, месяц, год рождения; место рождения, место жительства, ИНН, реквизиты свидетельства о государственной регистрации, иные сведения)</w:t>
      </w:r>
      <w:proofErr w:type="gramEnd"/>
    </w:p>
    <w:p w:rsidR="00445B14" w:rsidRPr="00445B14" w:rsidRDefault="00445B14" w:rsidP="00445B14">
      <w:pPr>
        <w:rPr>
          <w:rFonts w:eastAsia="SimSun" w:cs="Arial"/>
          <w:lang w:eastAsia="zh-CN"/>
        </w:rPr>
      </w:pPr>
    </w:p>
    <w:p w:rsidR="00445B14" w:rsidRPr="00445B14" w:rsidRDefault="00445B14" w:rsidP="00445B14">
      <w:pPr>
        <w:rPr>
          <w:rFonts w:eastAsia="SimSun" w:cs="Arial"/>
          <w:lang w:eastAsia="zh-CN"/>
        </w:rPr>
      </w:pPr>
      <w:r w:rsidRPr="00445B14">
        <w:rPr>
          <w:rFonts w:eastAsia="SimSun" w:cs="Arial"/>
          <w:lang w:eastAsia="zh-CN"/>
        </w:rPr>
        <w:t xml:space="preserve">по адресу (адресам):  </w:t>
      </w:r>
    </w:p>
    <w:p w:rsidR="00445B14" w:rsidRPr="00445B14" w:rsidRDefault="00445B14" w:rsidP="00445B14">
      <w:pPr>
        <w:pBdr>
          <w:top w:val="single" w:sz="4" w:space="1" w:color="auto"/>
        </w:pBdr>
        <w:ind w:left="2211"/>
        <w:rPr>
          <w:rFonts w:eastAsia="SimSun" w:cs="Arial"/>
          <w:lang w:eastAsia="zh-CN"/>
        </w:rPr>
      </w:pP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198"/>
        <w:gridCol w:w="170"/>
        <w:gridCol w:w="397"/>
        <w:gridCol w:w="255"/>
        <w:gridCol w:w="1531"/>
        <w:gridCol w:w="369"/>
        <w:gridCol w:w="369"/>
        <w:gridCol w:w="396"/>
      </w:tblGrid>
      <w:tr w:rsidR="00445B14" w:rsidRPr="00445B14" w:rsidTr="00445B14">
        <w:tc>
          <w:tcPr>
            <w:tcW w:w="198"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с</w:t>
            </w:r>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96"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tabs>
          <w:tab w:val="left" w:pos="6804"/>
        </w:tabs>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2098"/>
        <w:gridCol w:w="4820"/>
        <w:gridCol w:w="1219"/>
      </w:tblGrid>
      <w:tr w:rsidR="00445B14" w:rsidRPr="00445B14" w:rsidTr="00445B14">
        <w:tc>
          <w:tcPr>
            <w:tcW w:w="2098"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c>
          <w:tcPr>
            <w:tcW w:w="4820" w:type="dxa"/>
            <w:tcBorders>
              <w:top w:val="nil"/>
              <w:left w:val="nil"/>
              <w:bottom w:val="nil"/>
              <w:right w:val="nil"/>
            </w:tcBorders>
          </w:tcPr>
          <w:p w:rsidR="00445B14" w:rsidRPr="00445B14" w:rsidRDefault="00445B14" w:rsidP="00445B14">
            <w:pPr>
              <w:tabs>
                <w:tab w:val="left" w:pos="6804"/>
              </w:tabs>
              <w:jc w:val="center"/>
              <w:rPr>
                <w:rFonts w:eastAsia="SimSun" w:cs="Arial"/>
                <w:lang w:eastAsia="zh-CN"/>
              </w:rPr>
            </w:pPr>
          </w:p>
        </w:tc>
        <w:tc>
          <w:tcPr>
            <w:tcW w:w="1219"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r>
    </w:tbl>
    <w:p w:rsidR="00445B14" w:rsidRPr="00445B14" w:rsidRDefault="00445B14" w:rsidP="00445B14">
      <w:pPr>
        <w:tabs>
          <w:tab w:val="left" w:pos="6804"/>
        </w:tabs>
        <w:rPr>
          <w:rFonts w:eastAsia="SimSun" w:cs="Arial"/>
          <w:lang w:eastAsia="zh-CN"/>
        </w:rPr>
      </w:pPr>
    </w:p>
    <w:tbl>
      <w:tblPr>
        <w:tblW w:w="9412" w:type="dxa"/>
        <w:tblLayout w:type="fixed"/>
        <w:tblCellMar>
          <w:left w:w="28" w:type="dxa"/>
          <w:right w:w="28" w:type="dxa"/>
        </w:tblCellMar>
        <w:tblLook w:val="0000" w:firstRow="0" w:lastRow="0" w:firstColumn="0" w:lastColumn="0" w:noHBand="0" w:noVBand="0"/>
      </w:tblPr>
      <w:tblGrid>
        <w:gridCol w:w="1871"/>
        <w:gridCol w:w="170"/>
        <w:gridCol w:w="397"/>
        <w:gridCol w:w="255"/>
        <w:gridCol w:w="1701"/>
        <w:gridCol w:w="369"/>
        <w:gridCol w:w="369"/>
        <w:gridCol w:w="680"/>
        <w:gridCol w:w="1701"/>
        <w:gridCol w:w="510"/>
        <w:gridCol w:w="1049"/>
        <w:gridCol w:w="340"/>
      </w:tblGrid>
      <w:tr w:rsidR="00445B14" w:rsidRPr="00445B14" w:rsidTr="00445B14">
        <w:tc>
          <w:tcPr>
            <w:tcW w:w="1871"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 xml:space="preserve">Распоряжение </w:t>
            </w:r>
            <w:proofErr w:type="gramStart"/>
            <w:r w:rsidRPr="00445B14">
              <w:rPr>
                <w:rFonts w:eastAsia="SimSun" w:cs="Arial"/>
                <w:lang w:eastAsia="zh-CN"/>
              </w:rPr>
              <w:t>от</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10" w:type="dxa"/>
            <w:tcBorders>
              <w:top w:val="nil"/>
              <w:left w:val="nil"/>
              <w:bottom w:val="nil"/>
              <w:right w:val="nil"/>
            </w:tcBorders>
            <w:vAlign w:val="bottom"/>
          </w:tcPr>
          <w:p w:rsidR="00445B14" w:rsidRPr="00445B14" w:rsidRDefault="00445B14" w:rsidP="00445B14">
            <w:pPr>
              <w:jc w:val="center"/>
              <w:rPr>
                <w:rFonts w:eastAsia="SimSun" w:cs="Arial"/>
                <w:lang w:eastAsia="zh-CN"/>
              </w:rPr>
            </w:pPr>
            <w:r w:rsidRPr="00445B14">
              <w:rPr>
                <w:rFonts w:eastAsia="SimSun" w:cs="Arial"/>
                <w:lang w:eastAsia="zh-CN"/>
              </w:rPr>
              <w:t>на</w:t>
            </w:r>
          </w:p>
        </w:tc>
        <w:tc>
          <w:tcPr>
            <w:tcW w:w="1049"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4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л</w:t>
            </w:r>
            <w:proofErr w:type="gramEnd"/>
            <w:r w:rsidRPr="00445B14">
              <w:rPr>
                <w:rFonts w:eastAsia="SimSun" w:cs="Arial"/>
                <w:lang w:eastAsia="zh-CN"/>
              </w:rPr>
              <w:t>.</w:t>
            </w:r>
          </w:p>
        </w:tc>
      </w:tr>
    </w:tbl>
    <w:p w:rsidR="00445B14" w:rsidRPr="00445B14" w:rsidRDefault="00445B14" w:rsidP="00445B14">
      <w:pPr>
        <w:rPr>
          <w:rFonts w:eastAsia="SimSun" w:cs="Arial"/>
          <w:lang w:eastAsia="zh-CN"/>
        </w:rPr>
      </w:pPr>
      <w:r w:rsidRPr="00445B14">
        <w:rPr>
          <w:rFonts w:eastAsia="SimSun" w:cs="Arial"/>
          <w:lang w:eastAsia="zh-CN"/>
        </w:rPr>
        <w:t>прилагается к настоящему уведомлению.</w:t>
      </w:r>
    </w:p>
    <w:tbl>
      <w:tblPr>
        <w:tblW w:w="0" w:type="auto"/>
        <w:tblInd w:w="567" w:type="dxa"/>
        <w:tblLayout w:type="fixed"/>
        <w:tblCellMar>
          <w:left w:w="28" w:type="dxa"/>
          <w:right w:w="28" w:type="dxa"/>
        </w:tblCellMar>
        <w:tblLook w:val="0000" w:firstRow="0" w:lastRow="0" w:firstColumn="0" w:lastColumn="0" w:noHBand="0" w:noVBand="0"/>
      </w:tblPr>
      <w:tblGrid>
        <w:gridCol w:w="2056"/>
        <w:gridCol w:w="4706"/>
        <w:gridCol w:w="624"/>
        <w:gridCol w:w="1431"/>
      </w:tblGrid>
      <w:tr w:rsidR="00445B14" w:rsidRPr="00445B14" w:rsidTr="00445B14">
        <w:tc>
          <w:tcPr>
            <w:tcW w:w="2056" w:type="dxa"/>
            <w:tcBorders>
              <w:top w:val="nil"/>
              <w:left w:val="nil"/>
              <w:bottom w:val="nil"/>
              <w:right w:val="nil"/>
            </w:tcBorders>
            <w:vAlign w:val="bottom"/>
          </w:tcPr>
          <w:p w:rsidR="00445B14" w:rsidRPr="00445B14" w:rsidRDefault="00445B14" w:rsidP="00445B14">
            <w:pPr>
              <w:keepNext/>
              <w:rPr>
                <w:rFonts w:eastAsiaTheme="minorEastAsia" w:cs="Arial"/>
              </w:rPr>
            </w:pPr>
          </w:p>
          <w:p w:rsidR="00445B14" w:rsidRPr="00445B14" w:rsidRDefault="00445B14" w:rsidP="00445B14">
            <w:pPr>
              <w:keepNext/>
              <w:rPr>
                <w:rFonts w:eastAsiaTheme="minorEastAsia" w:cs="Arial"/>
              </w:rPr>
            </w:pPr>
            <w:r w:rsidRPr="00445B14">
              <w:rPr>
                <w:rFonts w:eastAsiaTheme="minorEastAsia" w:cs="Arial"/>
              </w:rPr>
              <w:t>Контактное лицо –</w:t>
            </w:r>
          </w:p>
        </w:tc>
        <w:tc>
          <w:tcPr>
            <w:tcW w:w="470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624" w:type="dxa"/>
            <w:tcBorders>
              <w:top w:val="nil"/>
              <w:left w:val="nil"/>
              <w:bottom w:val="nil"/>
              <w:right w:val="nil"/>
            </w:tcBorders>
            <w:vAlign w:val="bottom"/>
          </w:tcPr>
          <w:p w:rsidR="00445B14" w:rsidRPr="00445B14" w:rsidRDefault="00445B14" w:rsidP="00445B14">
            <w:pPr>
              <w:keepNext/>
              <w:rPr>
                <w:rFonts w:eastAsiaTheme="minorEastAsia" w:cs="Arial"/>
              </w:rPr>
            </w:pPr>
            <w:r w:rsidRPr="00445B14">
              <w:rPr>
                <w:rFonts w:eastAsiaTheme="minorEastAsia" w:cs="Arial"/>
              </w:rPr>
              <w:t>, тел.</w:t>
            </w:r>
          </w:p>
        </w:tc>
        <w:tc>
          <w:tcPr>
            <w:tcW w:w="143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c>
          <w:tcPr>
            <w:tcW w:w="2056" w:type="dxa"/>
            <w:tcBorders>
              <w:top w:val="nil"/>
              <w:left w:val="nil"/>
              <w:bottom w:val="nil"/>
              <w:right w:val="nil"/>
            </w:tcBorders>
          </w:tcPr>
          <w:p w:rsidR="00445B14" w:rsidRPr="00445B14" w:rsidRDefault="00445B14" w:rsidP="00445B14">
            <w:pPr>
              <w:keepNext/>
              <w:rPr>
                <w:rFonts w:eastAsiaTheme="minorEastAsia" w:cs="Arial"/>
              </w:rPr>
            </w:pPr>
          </w:p>
        </w:tc>
        <w:tc>
          <w:tcPr>
            <w:tcW w:w="470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(наименование должности, Ф.И.О.)</w:t>
            </w:r>
          </w:p>
        </w:tc>
        <w:tc>
          <w:tcPr>
            <w:tcW w:w="624" w:type="dxa"/>
            <w:tcBorders>
              <w:top w:val="nil"/>
              <w:left w:val="nil"/>
              <w:bottom w:val="nil"/>
              <w:right w:val="nil"/>
            </w:tcBorders>
          </w:tcPr>
          <w:p w:rsidR="00445B14" w:rsidRPr="00445B14" w:rsidRDefault="00445B14" w:rsidP="00445B14">
            <w:pPr>
              <w:keepNext/>
              <w:rPr>
                <w:rFonts w:eastAsiaTheme="minorEastAsia" w:cs="Arial"/>
              </w:rPr>
            </w:pPr>
          </w:p>
        </w:tc>
        <w:tc>
          <w:tcPr>
            <w:tcW w:w="1431" w:type="dxa"/>
            <w:tcBorders>
              <w:top w:val="nil"/>
              <w:left w:val="nil"/>
              <w:bottom w:val="nil"/>
              <w:right w:val="nil"/>
            </w:tcBorders>
          </w:tcPr>
          <w:p w:rsidR="00445B14" w:rsidRPr="00445B14" w:rsidRDefault="00445B14" w:rsidP="00445B14">
            <w:pPr>
              <w:keepNext/>
              <w:jc w:val="center"/>
              <w:rPr>
                <w:rFonts w:eastAsiaTheme="minorEastAsia" w:cs="Arial"/>
              </w:rPr>
            </w:pPr>
          </w:p>
        </w:tc>
      </w:tr>
    </w:tbl>
    <w:p w:rsidR="00445B14" w:rsidRPr="00445B14" w:rsidRDefault="00445B14" w:rsidP="00445B14">
      <w:pPr>
        <w:ind w:firstLine="709"/>
        <w:rPr>
          <w:rFonts w:eastAsiaTheme="minorEastAsia" w:cs="Arial"/>
          <w:i/>
        </w:rPr>
      </w:pPr>
    </w:p>
    <w:p w:rsidR="00445B14" w:rsidRPr="00445B14" w:rsidRDefault="00445B14" w:rsidP="00445B14">
      <w:pPr>
        <w:ind w:firstLine="709"/>
        <w:rPr>
          <w:rFonts w:eastAsiaTheme="minorEastAsia" w:cs="Arial"/>
          <w:i/>
        </w:rPr>
      </w:pPr>
      <w:r w:rsidRPr="00445B14">
        <w:rPr>
          <w:rFonts w:eastAsiaTheme="minorEastAsia" w:cs="Arial"/>
          <w:i/>
        </w:rPr>
        <w:t>Для юридических лиц, индивидуальных предпринимателей дополнительно разъясняется, что в соответствии с требованиями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firstLine="709"/>
        <w:rPr>
          <w:rFonts w:eastAsiaTheme="minorEastAsia" w:cs="Arial"/>
          <w:i/>
        </w:rPr>
      </w:pPr>
      <w:proofErr w:type="gramStart"/>
      <w:r w:rsidRPr="00445B14">
        <w:rPr>
          <w:rFonts w:eastAsiaTheme="minorEastAsia" w:cs="Arial"/>
          <w:i/>
        </w:rPr>
        <w:t xml:space="preserve">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государственного </w:t>
      </w:r>
      <w:r w:rsidRPr="00445B14">
        <w:rPr>
          <w:rFonts w:eastAsiaTheme="minorEastAsia" w:cs="Arial"/>
          <w:i/>
        </w:rPr>
        <w:lastRenderedPageBreak/>
        <w:t>контроля (надзора) возможность ознакомиться с документами, связанными с целями, задачами и предметом проверки, а также обеспечить доступ проводящих проверку должностных лиц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w:t>
      </w:r>
      <w:proofErr w:type="gramEnd"/>
      <w:r w:rsidRPr="00445B14">
        <w:rPr>
          <w:rFonts w:eastAsiaTheme="minorEastAsia" w:cs="Arial"/>
          <w:i/>
        </w:rPr>
        <w:t>, индивидуальными предпринимателями оборудованию, подобным объектам, транспортным средствам и перевозимым ими грузам (часть 5 статьи 12).</w:t>
      </w:r>
    </w:p>
    <w:p w:rsidR="00445B14" w:rsidRPr="00445B14" w:rsidRDefault="00445B14" w:rsidP="00445B14">
      <w:pPr>
        <w:ind w:firstLine="709"/>
        <w:rPr>
          <w:rFonts w:eastAsiaTheme="minorEastAsia" w:cs="Arial"/>
          <w:i/>
        </w:rPr>
      </w:pPr>
      <w:r w:rsidRPr="00445B14">
        <w:rPr>
          <w:rFonts w:eastAsiaTheme="minorEastAsia" w:cs="Arial"/>
          <w:i/>
        </w:rPr>
        <w:t>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(часть 1 статьи 25).</w:t>
      </w:r>
    </w:p>
    <w:p w:rsidR="00445B14" w:rsidRPr="00445B14" w:rsidRDefault="00445B14" w:rsidP="00445B14">
      <w:pPr>
        <w:ind w:firstLine="709"/>
        <w:rPr>
          <w:rFonts w:eastAsiaTheme="minorEastAsia" w:cs="Arial"/>
          <w:i/>
        </w:rPr>
      </w:pPr>
      <w:proofErr w:type="gramStart"/>
      <w:r w:rsidRPr="00445B14">
        <w:rPr>
          <w:rFonts w:eastAsiaTheme="minorEastAsia" w:cs="Arial"/>
          <w:i/>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об устранении выявленных нарушений обязательных требований, несут ответственность в соответствии с законодательством Российской Федерации (часть 2 статьи 25).</w:t>
      </w:r>
      <w:proofErr w:type="gramEnd"/>
    </w:p>
    <w:p w:rsidR="00445B14" w:rsidRPr="00445B14" w:rsidRDefault="00445B14" w:rsidP="00445B14">
      <w:pPr>
        <w:spacing w:after="360"/>
        <w:rPr>
          <w:rFonts w:eastAsiaTheme="minorEastAsia" w:cs="Arial"/>
        </w:rPr>
      </w:pP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уведомление)</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7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заявления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согласовании внеплановой выездной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D62BFB" wp14:editId="1662005F">
            <wp:extent cx="609600" cy="742950"/>
            <wp:effectExtent l="19050" t="0" r="0" b="0"/>
            <wp:docPr id="6"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lastRenderedPageBreak/>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ind w:left="5868"/>
        <w:rPr>
          <w:rFonts w:eastAsiaTheme="minorEastAsia" w:cs="Arial"/>
        </w:rPr>
      </w:pPr>
      <w:r w:rsidRPr="00445B14">
        <w:rPr>
          <w:rFonts w:eastAsiaTheme="minorEastAsia" w:cs="Arial"/>
        </w:rPr>
        <w:t xml:space="preserve">В  </w:t>
      </w:r>
    </w:p>
    <w:p w:rsidR="00445B14" w:rsidRPr="00445B14" w:rsidRDefault="00445B14" w:rsidP="00445B14">
      <w:pPr>
        <w:pBdr>
          <w:top w:val="single" w:sz="4" w:space="1" w:color="auto"/>
        </w:pBdr>
        <w:ind w:left="6152"/>
        <w:jc w:val="center"/>
        <w:rPr>
          <w:rFonts w:eastAsiaTheme="minorEastAsia" w:cs="Arial"/>
        </w:rPr>
      </w:pPr>
      <w:r w:rsidRPr="00445B14">
        <w:rPr>
          <w:rFonts w:eastAsiaTheme="minorEastAsia" w:cs="Arial"/>
        </w:rPr>
        <w:t>(наименование органа прокуратуры)</w:t>
      </w:r>
    </w:p>
    <w:p w:rsidR="00445B14" w:rsidRPr="00445B14" w:rsidRDefault="00445B14" w:rsidP="00445B14">
      <w:pPr>
        <w:tabs>
          <w:tab w:val="center" w:pos="8080"/>
          <w:tab w:val="left" w:pos="10206"/>
        </w:tabs>
        <w:ind w:left="6237" w:hanging="425"/>
        <w:rPr>
          <w:rFonts w:eastAsiaTheme="minorEastAsia" w:cs="Arial"/>
        </w:rPr>
      </w:pPr>
    </w:p>
    <w:p w:rsidR="00445B14" w:rsidRPr="00445B14" w:rsidRDefault="00445B14" w:rsidP="00445B14">
      <w:pPr>
        <w:tabs>
          <w:tab w:val="center" w:pos="8080"/>
          <w:tab w:val="left" w:pos="10206"/>
        </w:tabs>
        <w:ind w:left="6237" w:hanging="425"/>
        <w:rPr>
          <w:rFonts w:eastAsiaTheme="minorEastAsia" w:cs="Arial"/>
        </w:rPr>
      </w:pPr>
      <w:r w:rsidRPr="00445B14">
        <w:rPr>
          <w:rFonts w:eastAsiaTheme="minorEastAsia" w:cs="Arial"/>
        </w:rPr>
        <w:t xml:space="preserve">от    </w:t>
      </w:r>
    </w:p>
    <w:p w:rsidR="00445B14" w:rsidRPr="00445B14" w:rsidRDefault="00445B14" w:rsidP="00445B14">
      <w:pPr>
        <w:pBdr>
          <w:top w:val="single" w:sz="4" w:space="1" w:color="auto"/>
        </w:pBdr>
        <w:spacing w:after="360"/>
        <w:ind w:left="6237"/>
        <w:jc w:val="center"/>
        <w:rPr>
          <w:rFonts w:eastAsiaTheme="minorEastAsia" w:cs="Arial"/>
        </w:rPr>
      </w:pPr>
      <w:r w:rsidRPr="00445B14">
        <w:rPr>
          <w:rFonts w:eastAsiaTheme="minorEastAsia" w:cs="Arial"/>
        </w:rPr>
        <w:t>(наименование органа государственного контроля (надзора), муниципального контроля с указанием юридического адреса)</w:t>
      </w:r>
    </w:p>
    <w:p w:rsidR="00445B14" w:rsidRPr="00445B14" w:rsidRDefault="00445B14" w:rsidP="00445B14">
      <w:pPr>
        <w:spacing w:before="480"/>
        <w:jc w:val="center"/>
        <w:rPr>
          <w:rFonts w:eastAsiaTheme="minorEastAsia" w:cs="Arial"/>
          <w:b/>
          <w:bCs/>
        </w:rPr>
      </w:pPr>
      <w:r w:rsidRPr="00445B14">
        <w:rPr>
          <w:rFonts w:eastAsiaTheme="minorEastAsia" w:cs="Arial"/>
          <w:b/>
          <w:bCs/>
        </w:rPr>
        <w:t>ЗАЯВЛЕНИЕ</w:t>
      </w:r>
      <w:r w:rsidRPr="00445B14">
        <w:rPr>
          <w:rFonts w:eastAsiaTheme="minorEastAsia" w:cs="Arial"/>
          <w:b/>
          <w:bCs/>
        </w:rPr>
        <w:br/>
        <w:t>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445B14" w:rsidRPr="00445B14" w:rsidRDefault="00445B14" w:rsidP="00445B14">
      <w:pPr>
        <w:spacing w:before="360"/>
        <w:rPr>
          <w:rFonts w:eastAsiaTheme="minorEastAsia" w:cs="Arial"/>
        </w:rPr>
      </w:pPr>
      <w:r w:rsidRPr="00445B14">
        <w:rPr>
          <w:rFonts w:eastAsiaTheme="minorEastAsia" w:cs="Arial"/>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445B14" w:rsidRPr="00445B14" w:rsidRDefault="00445B14" w:rsidP="00445B14">
      <w:pPr>
        <w:spacing w:before="120"/>
        <w:rPr>
          <w:rFonts w:eastAsiaTheme="minorEastAsia" w:cs="Arial"/>
        </w:rPr>
      </w:pPr>
      <w:proofErr w:type="gramStart"/>
      <w:r w:rsidRPr="00445B14">
        <w:rPr>
          <w:rFonts w:eastAsiaTheme="minorEastAsia" w:cs="Arial"/>
        </w:rPr>
        <w:t>осуществляющего</w:t>
      </w:r>
      <w:proofErr w:type="gramEnd"/>
      <w:r w:rsidRPr="00445B14">
        <w:rPr>
          <w:rFonts w:eastAsiaTheme="minorEastAsia" w:cs="Arial"/>
        </w:rPr>
        <w:t xml:space="preserve"> предпринимательскую деятельность по адресу:  </w:t>
      </w:r>
    </w:p>
    <w:p w:rsidR="00445B14" w:rsidRPr="00445B14" w:rsidRDefault="00445B14" w:rsidP="00445B14">
      <w:pPr>
        <w:pBdr>
          <w:top w:val="single" w:sz="4" w:space="1" w:color="auto"/>
        </w:pBdr>
        <w:ind w:left="69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240"/>
        <w:rPr>
          <w:rFonts w:eastAsiaTheme="minorEastAsia" w:cs="Arial"/>
        </w:rPr>
      </w:pPr>
      <w:r w:rsidRPr="00445B14">
        <w:rPr>
          <w:rFonts w:eastAsiaTheme="minorEastAsia" w:cs="Arial"/>
        </w:rPr>
        <w:t>2. Основание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 xml:space="preserve">(ссылка на положение Федерального закона от 26 декабря 2008 г. № 294-ФЗ “О защите прав юридических лиц и индивидуальных предпринимателей при осуществлении </w:t>
      </w:r>
      <w:r w:rsidRPr="00445B14">
        <w:rPr>
          <w:rFonts w:eastAsiaTheme="minorEastAsia" w:cs="Arial"/>
        </w:rPr>
        <w:lastRenderedPageBreak/>
        <w:t>государственного контроля (надзора)</w:t>
      </w:r>
      <w:r w:rsidRPr="00445B14">
        <w:rPr>
          <w:rFonts w:eastAsiaTheme="minorEastAsia" w:cs="Arial"/>
        </w:rPr>
        <w:br/>
        <w:t>и муниципального контроля”)</w:t>
      </w:r>
    </w:p>
    <w:p w:rsidR="00445B14" w:rsidRPr="00445B14" w:rsidRDefault="00445B14" w:rsidP="00445B14">
      <w:pPr>
        <w:spacing w:before="240"/>
        <w:rPr>
          <w:rFonts w:eastAsiaTheme="minorEastAsia" w:cs="Arial"/>
        </w:rPr>
      </w:pPr>
      <w:r w:rsidRPr="00445B14">
        <w:rPr>
          <w:rFonts w:eastAsiaTheme="minorEastAsia" w:cs="Arial"/>
        </w:rPr>
        <w:t>3. Дата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240"/>
        <w:rPr>
          <w:rFonts w:eastAsiaTheme="minorEastAsia" w:cs="Arial"/>
        </w:rPr>
      </w:pPr>
      <w:r w:rsidRPr="00445B14">
        <w:rPr>
          <w:rFonts w:eastAsiaTheme="minorEastAsia" w:cs="Arial"/>
        </w:rPr>
        <w:t>4. Время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ind w:left="284" w:right="283"/>
        <w:jc w:val="center"/>
        <w:rPr>
          <w:rFonts w:eastAsiaTheme="minorEastAsia" w:cs="Arial"/>
        </w:rPr>
      </w:pPr>
      <w:r w:rsidRPr="00445B14">
        <w:rPr>
          <w:rFonts w:eastAsiaTheme="minorEastAsia" w:cs="Arial"/>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right="283"/>
        <w:rPr>
          <w:rFonts w:eastAsiaTheme="minorEastAsia" w:cs="Arial"/>
        </w:rPr>
      </w:pPr>
      <w:r w:rsidRPr="00445B14">
        <w:rPr>
          <w:rFonts w:eastAsiaTheme="minorEastAsia" w:cs="Arial"/>
        </w:rPr>
        <w:t xml:space="preserve">Приложения:  </w:t>
      </w: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spacing w:after="80"/>
        <w:ind w:left="1503"/>
        <w:jc w:val="center"/>
        <w:rPr>
          <w:rFonts w:eastAsiaTheme="minorEastAsia" w:cs="Arial"/>
        </w:rPr>
      </w:pPr>
      <w:proofErr w:type="gramStart"/>
      <w:r w:rsidRPr="00445B14">
        <w:rPr>
          <w:rFonts w:eastAsiaTheme="minorEastAsia" w:cs="Arial"/>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w:t>
      </w:r>
      <w:proofErr w:type="gramEnd"/>
      <w:r w:rsidRPr="00445B14">
        <w:rPr>
          <w:rFonts w:eastAsiaTheme="minorEastAsia" w:cs="Arial"/>
        </w:rPr>
        <w:t xml:space="preserve"> </w:t>
      </w:r>
      <w:proofErr w:type="gramStart"/>
      <w:r w:rsidRPr="00445B14">
        <w:rPr>
          <w:rFonts w:eastAsiaTheme="minorEastAsia" w:cs="Arial"/>
        </w:rPr>
        <w:t>Документы, содержащие сведения, послужившие основанием для проведения внеплановой проверки)</w:t>
      </w:r>
      <w:proofErr w:type="gramEnd"/>
    </w:p>
    <w:p w:rsidR="00445B14" w:rsidRPr="00445B14" w:rsidRDefault="00445B14" w:rsidP="00445B14">
      <w:pPr>
        <w:pBdr>
          <w:top w:val="single" w:sz="4" w:space="1" w:color="auto"/>
        </w:pBdr>
        <w:spacing w:after="80"/>
        <w:ind w:left="1503"/>
        <w:jc w:val="center"/>
        <w:rPr>
          <w:rFonts w:eastAsiaTheme="minorEastAsia" w:cs="Arial"/>
          <w:lang w:val="en-US"/>
        </w:rPr>
      </w:pPr>
    </w:p>
    <w:tbl>
      <w:tblPr>
        <w:tblW w:w="9384" w:type="dxa"/>
        <w:tblLayout w:type="fixed"/>
        <w:tblCellMar>
          <w:left w:w="28" w:type="dxa"/>
          <w:right w:w="28" w:type="dxa"/>
        </w:tblCellMar>
        <w:tblLook w:val="0000" w:firstRow="0" w:lastRow="0" w:firstColumn="0" w:lastColumn="0" w:noHBand="0" w:noVBand="0"/>
      </w:tblPr>
      <w:tblGrid>
        <w:gridCol w:w="3572"/>
        <w:gridCol w:w="312"/>
        <w:gridCol w:w="2084"/>
        <w:gridCol w:w="297"/>
        <w:gridCol w:w="3119"/>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p>
        </w:tc>
        <w:tc>
          <w:tcPr>
            <w:tcW w:w="20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97" w:type="dxa"/>
            <w:tcBorders>
              <w:top w:val="nil"/>
              <w:left w:val="nil"/>
              <w:bottom w:val="nil"/>
              <w:right w:val="nil"/>
            </w:tcBorders>
            <w:vAlign w:val="bottom"/>
          </w:tcPr>
          <w:p w:rsidR="00445B14" w:rsidRPr="00445B14" w:rsidRDefault="00445B14" w:rsidP="00445B14">
            <w:pPr>
              <w:rPr>
                <w:rFonts w:eastAsiaTheme="minorEastAsia" w:cs="Arial"/>
              </w:rPr>
            </w:pPr>
          </w:p>
        </w:tc>
        <w:tc>
          <w:tcPr>
            <w:tcW w:w="3119"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(наименование должностного лица)</w:t>
            </w:r>
          </w:p>
        </w:tc>
        <w:tc>
          <w:tcPr>
            <w:tcW w:w="312" w:type="dxa"/>
            <w:tcBorders>
              <w:top w:val="nil"/>
              <w:left w:val="nil"/>
              <w:bottom w:val="nil"/>
              <w:right w:val="nil"/>
            </w:tcBorders>
          </w:tcPr>
          <w:p w:rsidR="00445B14" w:rsidRPr="00445B14" w:rsidRDefault="00445B14" w:rsidP="00445B14">
            <w:pPr>
              <w:rPr>
                <w:rFonts w:eastAsiaTheme="minorEastAsia" w:cs="Arial"/>
              </w:rPr>
            </w:pPr>
          </w:p>
        </w:tc>
        <w:tc>
          <w:tcPr>
            <w:tcW w:w="20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97" w:type="dxa"/>
            <w:tcBorders>
              <w:top w:val="nil"/>
              <w:left w:val="nil"/>
              <w:bottom w:val="nil"/>
              <w:right w:val="nil"/>
            </w:tcBorders>
          </w:tcPr>
          <w:p w:rsidR="00445B14" w:rsidRPr="00445B14" w:rsidRDefault="00445B14" w:rsidP="00445B14">
            <w:pPr>
              <w:rPr>
                <w:rFonts w:eastAsiaTheme="minorEastAsia" w:cs="Arial"/>
              </w:rPr>
            </w:pPr>
          </w:p>
        </w:tc>
        <w:tc>
          <w:tcPr>
            <w:tcW w:w="3119"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r w:rsidRPr="00445B14">
              <w:rPr>
                <w:rFonts w:eastAsiaTheme="minorEastAsia" w:cs="Arial"/>
              </w:rPr>
              <w:br/>
              <w:t>(в случае, если имеется))</w:t>
            </w:r>
          </w:p>
        </w:tc>
      </w:tr>
    </w:tbl>
    <w:p w:rsidR="00445B14" w:rsidRPr="00445B14" w:rsidRDefault="00445B14" w:rsidP="00445B14">
      <w:pPr>
        <w:spacing w:before="120"/>
        <w:ind w:left="567"/>
        <w:rPr>
          <w:rFonts w:eastAsiaTheme="minorEastAsia" w:cs="Arial"/>
        </w:rPr>
      </w:pPr>
      <w:r w:rsidRPr="00445B14">
        <w:rPr>
          <w:rFonts w:eastAsiaTheme="minorEastAsia" w:cs="Arial"/>
        </w:rPr>
        <w:t>М.П.</w:t>
      </w:r>
    </w:p>
    <w:p w:rsidR="00445B14" w:rsidRPr="00445B14" w:rsidRDefault="00445B14" w:rsidP="00445B14">
      <w:pPr>
        <w:spacing w:before="240"/>
        <w:rPr>
          <w:rFonts w:eastAsiaTheme="minorEastAsia" w:cs="Arial"/>
        </w:rPr>
      </w:pPr>
      <w:r w:rsidRPr="00445B14">
        <w:rPr>
          <w:rFonts w:eastAsiaTheme="minorEastAsia" w:cs="Arial"/>
        </w:rPr>
        <w:t xml:space="preserve">Дата и время составления документа:  </w:t>
      </w:r>
    </w:p>
    <w:p w:rsidR="00445B14" w:rsidRPr="00445B14" w:rsidRDefault="00445B14" w:rsidP="00445B14">
      <w:pPr>
        <w:pBdr>
          <w:top w:val="single" w:sz="4" w:space="1" w:color="auto"/>
        </w:pBdr>
        <w:ind w:left="459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8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запроса</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предоставлении документов</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48B4FB3A" wp14:editId="6216BB2E">
            <wp:extent cx="609600" cy="742950"/>
            <wp:effectExtent l="19050" t="0" r="0" b="0"/>
            <wp:docPr id="8"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adjustRightInd w:val="0"/>
        <w:jc w:val="center"/>
        <w:outlineLvl w:val="0"/>
        <w:rPr>
          <w:rFonts w:eastAsia="Calibri" w:cs="Arial"/>
          <w:lang w:eastAsia="en-US"/>
        </w:rPr>
      </w:pPr>
      <w:r w:rsidRPr="00445B14">
        <w:rPr>
          <w:rFonts w:cs="Arial"/>
          <w:b/>
          <w:bCs/>
        </w:rPr>
        <w:t>ЗАПРОС</w:t>
      </w:r>
      <w:r w:rsidRPr="00445B14">
        <w:rPr>
          <w:rFonts w:cs="Arial"/>
          <w:b/>
          <w:bCs/>
        </w:rPr>
        <w:br/>
        <w:t>о предоставлении сведений и документов</w:t>
      </w:r>
    </w:p>
    <w:tbl>
      <w:tblPr>
        <w:tblW w:w="5838" w:type="dxa"/>
        <w:tblInd w:w="1871" w:type="dxa"/>
        <w:tblLayout w:type="fixed"/>
        <w:tblCellMar>
          <w:left w:w="28" w:type="dxa"/>
          <w:right w:w="28" w:type="dxa"/>
        </w:tblCellMar>
        <w:tblLook w:val="0000" w:firstRow="0" w:lastRow="0" w:firstColumn="0" w:lastColumn="0" w:noHBand="0" w:noVBand="0"/>
      </w:tblPr>
      <w:tblGrid>
        <w:gridCol w:w="425"/>
        <w:gridCol w:w="851"/>
        <w:gridCol w:w="567"/>
        <w:gridCol w:w="567"/>
        <w:gridCol w:w="283"/>
        <w:gridCol w:w="1843"/>
        <w:gridCol w:w="425"/>
        <w:gridCol w:w="567"/>
        <w:gridCol w:w="310"/>
      </w:tblGrid>
      <w:tr w:rsidR="00445B14" w:rsidRPr="00445B14" w:rsidTr="00445B14">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(наименование юридического лица,</w:t>
      </w:r>
      <w:proofErr w:type="gramEnd"/>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Ф.И.О. физического лица, адрес)</w:t>
      </w:r>
      <w:proofErr w:type="gramEnd"/>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ind w:firstLine="709"/>
        <w:rPr>
          <w:rFonts w:eastAsiaTheme="minorEastAsia" w:cs="Arial"/>
        </w:rPr>
      </w:pPr>
      <w:r w:rsidRPr="00445B14">
        <w:rPr>
          <w:rFonts w:eastAsiaTheme="minorEastAsia" w:cs="Arial"/>
        </w:rPr>
        <w:t xml:space="preserve">В соответствии с распоряжением Государственной инспекции строительного и жилищного надзора Ненецкого автономного округа </w:t>
      </w:r>
    </w:p>
    <w:p w:rsidR="00445B14" w:rsidRPr="00445B14" w:rsidRDefault="00445B14" w:rsidP="00445B14">
      <w:pPr>
        <w:tabs>
          <w:tab w:val="right" w:pos="9356"/>
        </w:tabs>
        <w:rPr>
          <w:rFonts w:eastAsiaTheme="minorEastAsia" w:cs="Arial"/>
        </w:rPr>
      </w:pPr>
      <w:r w:rsidRPr="00445B14">
        <w:rPr>
          <w:rFonts w:eastAsiaTheme="minorEastAsia" w:cs="Arial"/>
        </w:rPr>
        <w:t xml:space="preserve">о проведении  </w:t>
      </w:r>
      <w:r w:rsidRPr="00445B14">
        <w:rPr>
          <w:rFonts w:eastAsiaTheme="minorEastAsia" w:cs="Arial"/>
        </w:rPr>
        <w:tab/>
        <w:t>документарной проверки</w:t>
      </w:r>
    </w:p>
    <w:p w:rsidR="00445B14" w:rsidRPr="00445B14" w:rsidRDefault="00445B14" w:rsidP="00445B14">
      <w:pPr>
        <w:pBdr>
          <w:top w:val="single" w:sz="4" w:space="1" w:color="auto"/>
        </w:pBdr>
        <w:ind w:left="1508" w:right="2750"/>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312"/>
        <w:gridCol w:w="170"/>
        <w:gridCol w:w="397"/>
        <w:gridCol w:w="312"/>
        <w:gridCol w:w="2268"/>
        <w:gridCol w:w="369"/>
        <w:gridCol w:w="369"/>
        <w:gridCol w:w="680"/>
        <w:gridCol w:w="4507"/>
      </w:tblGrid>
      <w:tr w:rsidR="00445B14" w:rsidRPr="00445B14" w:rsidTr="00445B14">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от</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69"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680" w:type="dxa"/>
            <w:tcBorders>
              <w:top w:val="nil"/>
              <w:left w:val="nil"/>
              <w:bottom w:val="nil"/>
              <w:right w:val="nil"/>
            </w:tcBorders>
            <w:vAlign w:val="bottom"/>
          </w:tcPr>
          <w:p w:rsidR="00445B14" w:rsidRPr="00445B14" w:rsidRDefault="00445B14" w:rsidP="00445B14">
            <w:pPr>
              <w:jc w:val="center"/>
              <w:rPr>
                <w:rFonts w:eastAsiaTheme="minorEastAsia" w:cs="Arial"/>
              </w:rPr>
            </w:pPr>
            <w:proofErr w:type="gramStart"/>
            <w:r w:rsidRPr="00445B14">
              <w:rPr>
                <w:rFonts w:eastAsiaTheme="minorEastAsia" w:cs="Arial"/>
              </w:rPr>
              <w:t>г</w:t>
            </w:r>
            <w:proofErr w:type="gramEnd"/>
            <w:r w:rsidRPr="00445B14">
              <w:rPr>
                <w:rFonts w:eastAsiaTheme="minorEastAsia" w:cs="Arial"/>
              </w:rPr>
              <w:t>. №</w:t>
            </w:r>
          </w:p>
        </w:tc>
        <w:tc>
          <w:tcPr>
            <w:tcW w:w="450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bl>
    <w:p w:rsidR="00445B14" w:rsidRPr="00445B14" w:rsidRDefault="00445B14" w:rsidP="00445B14">
      <w:pPr>
        <w:rPr>
          <w:rFonts w:eastAsiaTheme="minorEastAsia" w:cs="Arial"/>
        </w:rPr>
      </w:pPr>
      <w:r w:rsidRPr="00445B14">
        <w:rPr>
          <w:rFonts w:eastAsiaTheme="minorEastAsia" w:cs="Arial"/>
        </w:rPr>
        <w:t xml:space="preserve">в отношении  </w:t>
      </w:r>
    </w:p>
    <w:p w:rsidR="00445B14" w:rsidRPr="00445B14" w:rsidRDefault="00445B14" w:rsidP="00445B14">
      <w:pPr>
        <w:pBdr>
          <w:top w:val="single" w:sz="4" w:space="1" w:color="auto"/>
        </w:pBdr>
        <w:ind w:left="14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tabs>
          <w:tab w:val="right" w:pos="10205"/>
        </w:tabs>
        <w:rPr>
          <w:rFonts w:eastAsiaTheme="minorEastAsia" w:cs="Arial"/>
        </w:rPr>
      </w:pPr>
      <w:r w:rsidRPr="00445B14">
        <w:rPr>
          <w:rFonts w:eastAsiaTheme="minorEastAsia" w:cs="Arial"/>
        </w:rPr>
        <w:t>проводится документарная проверка на предмет соблюдения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(далее – обязательные требования).</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В ходе проводимой документарной проверки установлено, что </w:t>
      </w:r>
      <w:r w:rsidRPr="00445B14">
        <w:rPr>
          <w:rFonts w:eastAsiaTheme="minorEastAsia" w:cs="Arial"/>
          <w:i/>
        </w:rPr>
        <w:t>(указать нужное)</w:t>
      </w:r>
      <w:r w:rsidRPr="00445B14">
        <w:rPr>
          <w:rFonts w:eastAsiaTheme="minorEastAsia" w:cs="Arial"/>
        </w:rPr>
        <w:t xml:space="preserve">: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достоверность сведений,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вызывает обоснованные сомнения;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сведения,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не позволяют оценить исполнение юридическим лицом, индивидуальным предпринимателем обязательных требований.</w:t>
      </w:r>
    </w:p>
    <w:p w:rsidR="00445B14" w:rsidRPr="00445B14" w:rsidRDefault="00445B14" w:rsidP="00445B14">
      <w:pPr>
        <w:tabs>
          <w:tab w:val="right" w:pos="9356"/>
        </w:tabs>
        <w:ind w:firstLine="709"/>
        <w:rPr>
          <w:rFonts w:eastAsiaTheme="minorEastAsia" w:cs="Arial"/>
        </w:rPr>
      </w:pPr>
      <w:proofErr w:type="gramStart"/>
      <w:r w:rsidRPr="00445B14">
        <w:rPr>
          <w:rFonts w:eastAsiaTheme="minorEastAsia" w:cs="Arial"/>
        </w:rPr>
        <w:t xml:space="preserve">На основании вышеизложенного, в соответствии с частями 4, 5, 6 статьи 11 Федерального закона от 26.12.2008 № 294-ФЗ «О защите прав юридических лиц и </w:t>
      </w:r>
      <w:r w:rsidRPr="00445B14">
        <w:rPr>
          <w:rFonts w:eastAsiaTheme="minorEastAsia" w:cs="Arial"/>
        </w:rPr>
        <w:lastRenderedPageBreak/>
        <w:t xml:space="preserve">индивидуальных предпринимателей при осуществлении государственного контроля (надзора) и муниципального контроля» прошу Вас </w:t>
      </w:r>
      <w:r w:rsidRPr="00445B14">
        <w:rPr>
          <w:rFonts w:eastAsiaTheme="minorEastAsia" w:cs="Arial"/>
          <w:b/>
        </w:rPr>
        <w:t>в течение десяти рабочих дней со дня получения запроса представить в Государственную инспекцию строительного и жилищного надзора Ненецкого автономного округа по адресу: 166000, Ненецкий автономный</w:t>
      </w:r>
      <w:proofErr w:type="gramEnd"/>
      <w:r w:rsidRPr="00445B14">
        <w:rPr>
          <w:rFonts w:eastAsiaTheme="minorEastAsia" w:cs="Arial"/>
          <w:b/>
        </w:rPr>
        <w:t xml:space="preserve"> </w:t>
      </w:r>
      <w:proofErr w:type="gramStart"/>
      <w:r w:rsidRPr="00445B14">
        <w:rPr>
          <w:rFonts w:eastAsiaTheme="minorEastAsia" w:cs="Arial"/>
          <w:b/>
        </w:rPr>
        <w:t>округ, г. Нарьян-Мар, ул. им. В.И. Ленина, дом 27 корп. В, офис 50</w:t>
      </w:r>
      <w:r w:rsidRPr="00445B14">
        <w:rPr>
          <w:rFonts w:eastAsiaTheme="minorEastAsia" w:cs="Arial"/>
        </w:rPr>
        <w:t xml:space="preserve"> следующие заверенные печатью (при ее наличии) копии документов:</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rPr>
          <w:rFonts w:eastAsiaTheme="minorEastAsia" w:cs="Arial"/>
        </w:rPr>
      </w:pPr>
    </w:p>
    <w:p w:rsidR="00445B14" w:rsidRPr="00445B14" w:rsidRDefault="00445B14" w:rsidP="00445B14">
      <w:pPr>
        <w:ind w:firstLine="709"/>
        <w:rPr>
          <w:rFonts w:eastAsiaTheme="minorEastAsia" w:cs="Arial"/>
        </w:rPr>
      </w:pPr>
      <w:r w:rsidRPr="00445B14">
        <w:rPr>
          <w:rFonts w:eastAsiaTheme="minorEastAsia" w:cs="Arial"/>
        </w:rPr>
        <w:t xml:space="preserve">Одновременно предупреждаю, что: </w:t>
      </w:r>
    </w:p>
    <w:p w:rsidR="00445B14" w:rsidRPr="00445B14" w:rsidRDefault="00445B14" w:rsidP="00445B14">
      <w:pPr>
        <w:ind w:firstLine="709"/>
        <w:rPr>
          <w:rFonts w:eastAsiaTheme="minorEastAsia" w:cs="Arial"/>
          <w:i/>
        </w:rPr>
      </w:pPr>
      <w:proofErr w:type="gramStart"/>
      <w:r w:rsidRPr="00445B14">
        <w:rPr>
          <w:rFonts w:eastAsiaTheme="minorEastAsia" w:cs="Arial"/>
          <w:i/>
        </w:rPr>
        <w:t>за непредставление или несвоевременное представление должностному лицу сведений (информации), представление которых предусмотрено законом и необходимо для осуществления этим должностным лицом его законной деятельности, а равно представление таких сведений не в полном объеме или в искаженном виде, юридические лица, а также их должностные лица несут административную ответственность в соответствии со статьей 19.7 КоАП РФ;</w:t>
      </w:r>
      <w:proofErr w:type="gramEnd"/>
    </w:p>
    <w:p w:rsidR="00445B14" w:rsidRPr="00445B14" w:rsidRDefault="00445B14" w:rsidP="00445B14">
      <w:pPr>
        <w:ind w:firstLine="709"/>
        <w:rPr>
          <w:rFonts w:eastAsiaTheme="minorEastAsia" w:cs="Arial"/>
        </w:rPr>
      </w:pPr>
      <w:r w:rsidRPr="00445B14">
        <w:rPr>
          <w:rFonts w:eastAsiaTheme="minorEastAsia" w:cs="Arial"/>
          <w:i/>
        </w:rPr>
        <w:t>за воспрепятствование законной деятельности должностного лица органа государственного контроля (надзора) по проведению проверок или уклонение от таких проверок юридические лица, а также их должностные лица несут административную ответственность в соответствии со статьей 19.4.1 КоАП РФ.</w:t>
      </w:r>
    </w:p>
    <w:p w:rsidR="00445B14" w:rsidRPr="00445B14" w:rsidRDefault="00445B14" w:rsidP="00445B14">
      <w:pPr>
        <w:rPr>
          <w:rFonts w:eastAsiaTheme="minorEastAsia" w:cs="Arial"/>
        </w:rPr>
      </w:pPr>
      <w:r w:rsidRPr="00445B14">
        <w:rPr>
          <w:rFonts w:eastAsiaTheme="minorEastAsia" w:cs="Arial"/>
        </w:rPr>
        <w:t>В случае невозможности предоставления запрашиваемых сведений и документов необходимо предоставить письменные объяснения по каждому пункту данного запроса в срок, указанный в запросе.</w:t>
      </w:r>
    </w:p>
    <w:p w:rsidR="00445B14" w:rsidRPr="00445B14" w:rsidRDefault="00445B14" w:rsidP="00445B14">
      <w:pPr>
        <w:spacing w:before="240" w:after="240"/>
        <w:rPr>
          <w:rFonts w:eastAsiaTheme="minorEastAsia" w:cs="Arial"/>
        </w:rPr>
      </w:pPr>
      <w:r w:rsidRPr="00445B14">
        <w:rPr>
          <w:rFonts w:eastAsiaTheme="minorEastAsia" w:cs="Arial"/>
        </w:rPr>
        <w:t xml:space="preserve">Приложение: заверенная печатью копия распоряжения </w:t>
      </w:r>
      <w:proofErr w:type="spellStart"/>
      <w:r w:rsidRPr="00445B14">
        <w:rPr>
          <w:rFonts w:eastAsiaTheme="minorEastAsia" w:cs="Arial"/>
        </w:rPr>
        <w:t>Госстройжилнадзора</w:t>
      </w:r>
      <w:proofErr w:type="spellEnd"/>
      <w:r w:rsidRPr="00445B14">
        <w:rPr>
          <w:rFonts w:eastAsiaTheme="minorEastAsia" w:cs="Arial"/>
        </w:rPr>
        <w:t xml:space="preserve"> НАО о проведении документарной проверки.</w:t>
      </w: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запрос)</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spacing w:before="480"/>
        <w:rPr>
          <w:rFonts w:eastAsiaTheme="minorEastAsia" w:cs="Arial"/>
        </w:rPr>
      </w:pPr>
      <w:r w:rsidRPr="00445B14">
        <w:rPr>
          <w:rFonts w:eastAsiaTheme="minorEastAsia" w:cs="Arial"/>
        </w:rPr>
        <w:t xml:space="preserve">Копию запроса получил (направлено по почте):  </w:t>
      </w:r>
    </w:p>
    <w:p w:rsidR="00445B14" w:rsidRPr="00445B14" w:rsidRDefault="00445B14" w:rsidP="00445B14">
      <w:pPr>
        <w:pBdr>
          <w:top w:val="single" w:sz="4" w:space="1" w:color="auto"/>
        </w:pBdr>
        <w:ind w:left="4990"/>
        <w:jc w:val="center"/>
        <w:rPr>
          <w:rFonts w:eastAsiaTheme="minorEastAsia" w:cs="Arial"/>
        </w:rPr>
      </w:pPr>
      <w:r w:rsidRPr="00445B14">
        <w:rPr>
          <w:rFonts w:eastAsiaTheme="minorEastAsia" w:cs="Arial"/>
        </w:rPr>
        <w:t>(дата, номер заказного письма, уведомления)</w:t>
      </w:r>
    </w:p>
    <w:tbl>
      <w:tblPr>
        <w:tblW w:w="9384" w:type="dxa"/>
        <w:tblLayout w:type="fixed"/>
        <w:tblCellMar>
          <w:left w:w="28" w:type="dxa"/>
          <w:right w:w="28" w:type="dxa"/>
        </w:tblCellMar>
        <w:tblLook w:val="0000" w:firstRow="0" w:lastRow="0" w:firstColumn="0" w:lastColumn="0" w:noHBand="0" w:noVBand="0"/>
      </w:tblPr>
      <w:tblGrid>
        <w:gridCol w:w="2580"/>
        <w:gridCol w:w="284"/>
        <w:gridCol w:w="2693"/>
        <w:gridCol w:w="284"/>
        <w:gridCol w:w="1701"/>
        <w:gridCol w:w="284"/>
        <w:gridCol w:w="1558"/>
      </w:tblGrid>
      <w:tr w:rsidR="00445B14" w:rsidRPr="00445B14" w:rsidTr="00445B14">
        <w:trPr>
          <w:cantSplit/>
        </w:trPr>
        <w:tc>
          <w:tcPr>
            <w:tcW w:w="258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55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rPr>
          <w:cantSplit/>
        </w:trPr>
        <w:tc>
          <w:tcPr>
            <w:tcW w:w="2580"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lastRenderedPageBreak/>
              <w:t>(должность)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269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701"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55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(дата вручения)</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9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1D17CF1F" wp14:editId="357191F5">
            <wp:extent cx="609600" cy="742950"/>
            <wp:effectExtent l="19050" t="0" r="0" b="0"/>
            <wp:docPr id="9"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органом государственного контроля (надзора), 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lastRenderedPageBreak/>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(наименование юридического лица, фамилия, имя, отчество (последнее – при наличии)</w:t>
      </w:r>
      <w:r w:rsidRPr="00445B14">
        <w:rPr>
          <w:rFonts w:cs="Arial"/>
        </w:rPr>
        <w:br/>
        <w:t>индивидуального предпринимателя)</w:t>
      </w:r>
      <w:proofErr w:type="gramEnd"/>
    </w:p>
    <w:p w:rsidR="00445B14" w:rsidRPr="00445B14" w:rsidRDefault="00445B14" w:rsidP="00445B14">
      <w:pPr>
        <w:spacing w:before="120" w:after="240"/>
        <w:rPr>
          <w:rFonts w:cs="Arial"/>
        </w:rPr>
      </w:pPr>
      <w:r w:rsidRPr="00445B14">
        <w:rPr>
          <w:rFonts w:cs="Arial"/>
        </w:rPr>
        <w:t>Дата и время проведения проверки:</w:t>
      </w:r>
    </w:p>
    <w:tbl>
      <w:tblPr>
        <w:tblW w:w="9753" w:type="dxa"/>
        <w:tblInd w:w="28" w:type="dxa"/>
        <w:tblLayout w:type="fixed"/>
        <w:tblCellMar>
          <w:left w:w="28" w:type="dxa"/>
          <w:right w:w="28" w:type="dxa"/>
        </w:tblCellMar>
        <w:tblLook w:val="0000" w:firstRow="0" w:lastRow="0" w:firstColumn="0" w:lastColumn="0" w:noHBand="0" w:noVBand="0"/>
      </w:tblPr>
      <w:tblGrid>
        <w:gridCol w:w="159"/>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5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tbl>
      <w:tblPr>
        <w:tblW w:w="9781" w:type="dxa"/>
        <w:tblLayout w:type="fixed"/>
        <w:tblCellMar>
          <w:left w:w="28" w:type="dxa"/>
          <w:right w:w="28" w:type="dxa"/>
        </w:tblCellMar>
        <w:tblLook w:val="0000" w:firstRow="0" w:lastRow="0" w:firstColumn="0" w:lastColumn="0" w:noHBand="0" w:noVBand="0"/>
      </w:tblPr>
      <w:tblGrid>
        <w:gridCol w:w="187"/>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87"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p w:rsidR="00445B14" w:rsidRPr="00445B14" w:rsidRDefault="00445B14" w:rsidP="00445B14">
      <w:pPr>
        <w:spacing w:before="40"/>
        <w:jc w:val="center"/>
        <w:rPr>
          <w:rFonts w:cs="Arial"/>
        </w:rPr>
      </w:pPr>
      <w:r w:rsidRPr="00445B14">
        <w:rPr>
          <w:rFonts w:cs="Arial"/>
        </w:rPr>
        <w:t>(заполняется в случае проведения проверок филиалов, представительств,  обособленных структурных</w:t>
      </w:r>
      <w:r w:rsidRPr="00445B14">
        <w:rPr>
          <w:rFonts w:cs="Arial"/>
        </w:rPr>
        <w:br/>
        <w:t>подразделений юридического лица или  при осуществлении деятельности индивидуального предпринимателя по нескольким адресам)</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дней/часов)</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lastRenderedPageBreak/>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Pr="00445B14">
        <w:rPr>
          <w:rFonts w:cs="Arial"/>
        </w:rPr>
        <w:br/>
        <w:t>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Pr="00445B14">
        <w:rPr>
          <w:rFonts w:cs="Arial"/>
        </w:rPr>
        <w:br/>
        <w:t>по проверке)</w:t>
      </w:r>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spacing w:before="120"/>
        <w:rPr>
          <w:rFonts w:cs="Arial"/>
        </w:rPr>
      </w:pPr>
      <w:r w:rsidRPr="00445B14">
        <w:rPr>
          <w:rFonts w:cs="Arial"/>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after="120"/>
        <w:rPr>
          <w:rFonts w:cs="Arial"/>
        </w:rPr>
      </w:pPr>
      <w:r w:rsidRPr="00445B14">
        <w:rPr>
          <w:rFonts w:cs="Arial"/>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120" w:after="120"/>
        <w:rPr>
          <w:rFonts w:cs="Arial"/>
        </w:rPr>
      </w:pPr>
      <w:r w:rsidRPr="00445B14">
        <w:rPr>
          <w:rFonts w:cs="Arial"/>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юридического лица, индивидуального предпринимателя,</w:t>
      </w:r>
      <w:r w:rsidRPr="00445B14">
        <w:rPr>
          <w:rFonts w:cs="Arial"/>
        </w:rPr>
        <w:b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10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0F93899" wp14:editId="53FD2231">
            <wp:extent cx="609600" cy="742950"/>
            <wp:effectExtent l="19050" t="0" r="0" b="0"/>
            <wp:docPr id="10"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местного самоуправления)</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lastRenderedPageBreak/>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местного самоуправления,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lastRenderedPageBreak/>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местного самоуправления)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1159F1F" wp14:editId="258642A1">
            <wp:extent cx="609600" cy="742950"/>
            <wp:effectExtent l="19050" t="0" r="0" b="0"/>
            <wp:docPr id="11"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lastRenderedPageBreak/>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государственной власти)</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lastRenderedPageBreak/>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государственной власти)</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jc w:val="right"/>
        <w:rPr>
          <w:rFonts w:eastAsia="Calibri" w:cs="Arial"/>
          <w:lang w:eastAsia="en-US"/>
        </w:rPr>
      </w:pPr>
      <w:r w:rsidRPr="00445B14">
        <w:rPr>
          <w:rFonts w:eastAsia="Calibri" w:cs="Arial"/>
          <w:lang w:eastAsia="en-US"/>
        </w:rPr>
        <w:t xml:space="preserve">Приложение 12 </w:t>
      </w:r>
    </w:p>
    <w:p w:rsidR="00445B14" w:rsidRPr="00445B14" w:rsidRDefault="00445B14" w:rsidP="00445B14">
      <w:pPr>
        <w:jc w:val="right"/>
        <w:rPr>
          <w:rFonts w:eastAsia="Calibri" w:cs="Arial"/>
          <w:lang w:eastAsia="en-US"/>
        </w:rPr>
      </w:pPr>
      <w:r w:rsidRPr="00445B14">
        <w:rPr>
          <w:rFonts w:eastAsia="Calibri" w:cs="Arial"/>
          <w:lang w:eastAsia="en-US"/>
        </w:rPr>
        <w:t>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2AB6D037" wp14:editId="425E8A86">
            <wp:extent cx="609600" cy="742950"/>
            <wp:effectExtent l="19050" t="0" r="0" b="0"/>
            <wp:docPr id="1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граждан</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lastRenderedPageBreak/>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(сведения о гражданах, в отношении которых проводилась проверка)</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keepNext/>
        <w:spacing w:before="120"/>
        <w:rPr>
          <w:rFonts w:cs="Arial"/>
        </w:rPr>
      </w:pPr>
      <w:r w:rsidRPr="00445B14">
        <w:rPr>
          <w:rFonts w:cs="Arial"/>
        </w:rPr>
        <w:t xml:space="preserve">Подписи лиц, получивших акт проверки: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p>
    <w:p w:rsidR="00445B14" w:rsidRPr="00445B14" w:rsidRDefault="00445B14" w:rsidP="00445B14">
      <w:pPr>
        <w:rPr>
          <w:rFonts w:cs="Arial"/>
        </w:rPr>
      </w:pPr>
    </w:p>
    <w:p w:rsidR="00445B14" w:rsidRPr="00445B14" w:rsidRDefault="00445B14" w:rsidP="00445B14">
      <w:pPr>
        <w:ind w:left="5387"/>
        <w:jc w:val="right"/>
        <w:rPr>
          <w:rFonts w:cs="Arial"/>
        </w:rPr>
      </w:pPr>
      <w:r w:rsidRPr="00445B14">
        <w:rPr>
          <w:rFonts w:cs="Arial"/>
        </w:rPr>
        <w:t>Приложение 13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предписания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об устранении выявленных нарушений </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F50787" wp14:editId="362E9F82">
            <wp:extent cx="609600" cy="742950"/>
            <wp:effectExtent l="19050" t="0" r="0" b="0"/>
            <wp:docPr id="1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lastRenderedPageBreak/>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Ind w:w="-383" w:type="dxa"/>
        <w:tblLayout w:type="fixed"/>
        <w:tblCellMar>
          <w:left w:w="28" w:type="dxa"/>
          <w:right w:w="28" w:type="dxa"/>
        </w:tblCellMar>
        <w:tblLook w:val="0000" w:firstRow="0" w:lastRow="0" w:firstColumn="0" w:lastColumn="0" w:noHBand="0" w:noVBand="0"/>
      </w:tblPr>
      <w:tblGrid>
        <w:gridCol w:w="2522"/>
        <w:gridCol w:w="1134"/>
      </w:tblGrid>
      <w:tr w:rsidR="00445B14" w:rsidRPr="00445B14" w:rsidTr="00445B14">
        <w:trPr>
          <w:jc w:val="center"/>
        </w:trPr>
        <w:tc>
          <w:tcPr>
            <w:tcW w:w="2522" w:type="dxa"/>
            <w:tcBorders>
              <w:top w:val="nil"/>
              <w:left w:val="nil"/>
              <w:bottom w:val="nil"/>
              <w:right w:val="nil"/>
            </w:tcBorders>
            <w:vAlign w:val="bottom"/>
          </w:tcPr>
          <w:p w:rsidR="00445B14" w:rsidRPr="00445B14" w:rsidRDefault="00445B14" w:rsidP="00445B14">
            <w:pPr>
              <w:rPr>
                <w:rFonts w:eastAsiaTheme="minorEastAsia" w:cs="Arial"/>
                <w:b/>
              </w:rPr>
            </w:pPr>
            <w:r w:rsidRPr="00445B14">
              <w:rPr>
                <w:rFonts w:eastAsiaTheme="minorEastAsia" w:cs="Arial"/>
                <w:b/>
              </w:rPr>
              <w:t>ПРЕДПИСАНИЕ №</w:t>
            </w:r>
          </w:p>
        </w:tc>
        <w:tc>
          <w:tcPr>
            <w:tcW w:w="113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b/>
              </w:rPr>
            </w:pPr>
          </w:p>
        </w:tc>
      </w:tr>
    </w:tbl>
    <w:p w:rsidR="00445B14" w:rsidRPr="00445B14" w:rsidRDefault="00445B14" w:rsidP="00445B14">
      <w:pPr>
        <w:jc w:val="center"/>
        <w:rPr>
          <w:rFonts w:eastAsiaTheme="minorEastAsia" w:cs="Arial"/>
          <w:b/>
        </w:rPr>
      </w:pPr>
      <w:r w:rsidRPr="00445B14">
        <w:rPr>
          <w:rFonts w:eastAsiaTheme="minorEastAsia" w:cs="Arial"/>
          <w:b/>
        </w:rPr>
        <w:t>об устранении нарушений обязательных требований законодательства</w:t>
      </w:r>
    </w:p>
    <w:p w:rsidR="00445B14" w:rsidRPr="00445B14" w:rsidRDefault="00445B14" w:rsidP="00445B14">
      <w:pPr>
        <w:spacing w:before="24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(указать должность, фамилию и инициалы руководителя юридического лица (его заместителя),</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jc w:val="center"/>
        <w:rPr>
          <w:rFonts w:eastAsiaTheme="minorEastAsia" w:cs="Arial"/>
        </w:rPr>
      </w:pPr>
      <w:r w:rsidRPr="00445B14">
        <w:rPr>
          <w:rFonts w:eastAsiaTheme="minorEastAsia" w:cs="Arial"/>
        </w:rPr>
        <w:t>индивидуального предпринимателя или их представителей)</w:t>
      </w:r>
    </w:p>
    <w:tbl>
      <w:tblPr>
        <w:tblW w:w="0" w:type="auto"/>
        <w:tblLayout w:type="fixed"/>
        <w:tblCellMar>
          <w:left w:w="28" w:type="dxa"/>
          <w:right w:w="28" w:type="dxa"/>
        </w:tblCellMar>
        <w:tblLook w:val="0000" w:firstRow="0" w:lastRow="0" w:firstColumn="0" w:lastColumn="0" w:noHBand="0" w:noVBand="0"/>
      </w:tblPr>
      <w:tblGrid>
        <w:gridCol w:w="1928"/>
        <w:gridCol w:w="454"/>
        <w:gridCol w:w="255"/>
        <w:gridCol w:w="1418"/>
        <w:gridCol w:w="113"/>
        <w:gridCol w:w="737"/>
        <w:gridCol w:w="737"/>
        <w:gridCol w:w="454"/>
        <w:gridCol w:w="255"/>
        <w:gridCol w:w="1418"/>
        <w:gridCol w:w="113"/>
        <w:gridCol w:w="737"/>
        <w:gridCol w:w="407"/>
      </w:tblGrid>
      <w:tr w:rsidR="00445B14" w:rsidRPr="00445B14" w:rsidTr="00445B14">
        <w:trPr>
          <w:cantSplit/>
        </w:trPr>
        <w:tc>
          <w:tcPr>
            <w:tcW w:w="1928"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В период </w:t>
            </w:r>
            <w:proofErr w:type="gramStart"/>
            <w:r w:rsidRPr="00445B14">
              <w:rPr>
                <w:rFonts w:eastAsiaTheme="minorEastAsia" w:cs="Arial"/>
              </w:rPr>
              <w:t>с</w:t>
            </w:r>
            <w:proofErr w:type="gramEnd"/>
            <w:r w:rsidRPr="00445B14">
              <w:rPr>
                <w:rFonts w:eastAsiaTheme="minorEastAsia" w:cs="Arial"/>
              </w:rPr>
              <w:t xml:space="preserve">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73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г. по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07"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rPr>
          <w:rFonts w:eastAsiaTheme="minorEastAsia" w:cs="Arial"/>
        </w:rPr>
      </w:pPr>
      <w:r w:rsidRPr="00445B14">
        <w:rPr>
          <w:rFonts w:eastAsiaTheme="minorEastAsia" w:cs="Arial"/>
        </w:rPr>
        <w:t xml:space="preserve">Должностными лицами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 составе:</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tabs>
          <w:tab w:val="center" w:pos="6946"/>
          <w:tab w:val="right" w:pos="9922"/>
        </w:tabs>
        <w:spacing w:before="240"/>
        <w:rPr>
          <w:rFonts w:eastAsiaTheme="minorEastAsia" w:cs="Arial"/>
        </w:rPr>
      </w:pPr>
      <w:r w:rsidRPr="00445B14">
        <w:rPr>
          <w:rFonts w:eastAsiaTheme="minorEastAsia" w:cs="Arial"/>
        </w:rPr>
        <w:t>проведена проверка соблюдения обязательных требований законодательства</w:t>
      </w:r>
    </w:p>
    <w:p w:rsidR="00445B14" w:rsidRPr="00445B14" w:rsidRDefault="00445B14" w:rsidP="00445B14">
      <w:pPr>
        <w:tabs>
          <w:tab w:val="center" w:pos="6946"/>
          <w:tab w:val="right" w:pos="9922"/>
        </w:tabs>
        <w:rPr>
          <w:rFonts w:eastAsiaTheme="minorEastAsia" w:cs="Arial"/>
        </w:rPr>
      </w:pPr>
      <w:r w:rsidRPr="00445B14">
        <w:rPr>
          <w:rFonts w:eastAsiaTheme="minorEastAsia" w:cs="Arial"/>
        </w:rPr>
        <w:t xml:space="preserve">_____________________________________________________________________________  </w:t>
      </w:r>
    </w:p>
    <w:p w:rsidR="00445B14" w:rsidRPr="00445B14" w:rsidRDefault="00445B14" w:rsidP="00445B14">
      <w:pPr>
        <w:tabs>
          <w:tab w:val="center" w:pos="6946"/>
          <w:tab w:val="right" w:pos="9922"/>
        </w:tabs>
        <w:spacing w:before="12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проверявшегося лица (органа государственной власти, органа местного самоуправления, юридического лица, индивидуального предпринимателя, граждан)</w:t>
      </w:r>
      <w:proofErr w:type="gramEnd"/>
    </w:p>
    <w:p w:rsidR="00445B14" w:rsidRPr="00445B14" w:rsidRDefault="00445B14" w:rsidP="00445B14">
      <w:pPr>
        <w:spacing w:before="240"/>
        <w:rPr>
          <w:rFonts w:eastAsiaTheme="minorEastAsia" w:cs="Arial"/>
        </w:rPr>
      </w:pPr>
      <w:r w:rsidRPr="00445B14">
        <w:rPr>
          <w:rFonts w:eastAsiaTheme="minorEastAsia" w:cs="Arial"/>
        </w:rPr>
        <w:t xml:space="preserve">В целях устранения выявленных при проверке нарушений обязательных требований законодательства в соответствии с Федеральным законом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 также в соответствии </w:t>
      </w:r>
      <w:proofErr w:type="gramStart"/>
      <w:r w:rsidRPr="00445B14">
        <w:rPr>
          <w:rFonts w:eastAsiaTheme="minorEastAsia" w:cs="Arial"/>
        </w:rPr>
        <w:t>с</w:t>
      </w:r>
      <w:proofErr w:type="gramEnd"/>
      <w:r w:rsidRPr="00445B14">
        <w:rPr>
          <w:rFonts w:eastAsiaTheme="minorEastAsia" w:cs="Arial"/>
        </w:rPr>
        <w:t xml:space="preserve"> </w:t>
      </w: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(указать ссылку на положение норм законодательства)</w:t>
      </w:r>
    </w:p>
    <w:p w:rsidR="00445B14" w:rsidRPr="00445B14" w:rsidRDefault="00445B14" w:rsidP="00445B14">
      <w:pPr>
        <w:spacing w:after="240"/>
        <w:rPr>
          <w:rFonts w:eastAsiaTheme="minorEastAsia" w:cs="Arial"/>
        </w:rPr>
      </w:pPr>
      <w:r w:rsidRPr="00445B14">
        <w:rPr>
          <w:rFonts w:eastAsiaTheme="minorEastAsia" w:cs="Arial"/>
        </w:rPr>
        <w:t>необходимо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3856"/>
        <w:gridCol w:w="2552"/>
        <w:gridCol w:w="2381"/>
      </w:tblGrid>
      <w:tr w:rsidR="00445B14" w:rsidRPr="00445B14" w:rsidTr="00445B14">
        <w:tc>
          <w:tcPr>
            <w:tcW w:w="567"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 </w:t>
            </w:r>
            <w:r w:rsidRPr="00445B14">
              <w:rPr>
                <w:rFonts w:eastAsiaTheme="minorEastAsia" w:cs="Arial"/>
              </w:rPr>
              <w:br/>
            </w:r>
            <w:proofErr w:type="gramStart"/>
            <w:r w:rsidRPr="00445B14">
              <w:rPr>
                <w:rFonts w:eastAsiaTheme="minorEastAsia" w:cs="Arial"/>
              </w:rPr>
              <w:t>п</w:t>
            </w:r>
            <w:proofErr w:type="gramEnd"/>
            <w:r w:rsidRPr="00445B14">
              <w:rPr>
                <w:rFonts w:eastAsiaTheme="minorEastAsia" w:cs="Arial"/>
              </w:rPr>
              <w:t>/п</w:t>
            </w:r>
          </w:p>
        </w:tc>
        <w:tc>
          <w:tcPr>
            <w:tcW w:w="3856" w:type="dxa"/>
            <w:vAlign w:val="center"/>
          </w:tcPr>
          <w:p w:rsidR="00445B14" w:rsidRPr="00445B14" w:rsidRDefault="00445B14" w:rsidP="00445B14">
            <w:pPr>
              <w:jc w:val="center"/>
              <w:rPr>
                <w:rFonts w:eastAsiaTheme="minorEastAsia" w:cs="Arial"/>
              </w:rPr>
            </w:pPr>
            <w:r w:rsidRPr="00445B14">
              <w:rPr>
                <w:rFonts w:eastAsiaTheme="minorEastAsia" w:cs="Arial"/>
              </w:rPr>
              <w:t>Наиме</w:t>
            </w:r>
            <w:r w:rsidRPr="00445B14">
              <w:rPr>
                <w:rFonts w:eastAsiaTheme="minorEastAsia" w:cs="Arial"/>
              </w:rPr>
              <w:softHyphen/>
              <w:t>нование меро</w:t>
            </w:r>
            <w:r w:rsidRPr="00445B14">
              <w:rPr>
                <w:rFonts w:eastAsiaTheme="minorEastAsia" w:cs="Arial"/>
              </w:rPr>
              <w:softHyphen/>
              <w:t>приятий</w:t>
            </w:r>
          </w:p>
        </w:tc>
        <w:tc>
          <w:tcPr>
            <w:tcW w:w="2552"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Пункт (абзац пункта)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тивного акта и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 xml:space="preserve">тивный акт, </w:t>
            </w:r>
          </w:p>
          <w:p w:rsidR="00445B14" w:rsidRPr="00445B14" w:rsidRDefault="00445B14" w:rsidP="00445B14">
            <w:pPr>
              <w:jc w:val="center"/>
              <w:rPr>
                <w:rFonts w:eastAsiaTheme="minorEastAsia" w:cs="Arial"/>
              </w:rPr>
            </w:pPr>
            <w:proofErr w:type="gramStart"/>
            <w:r w:rsidRPr="00445B14">
              <w:rPr>
                <w:rFonts w:eastAsiaTheme="minorEastAsia" w:cs="Arial"/>
              </w:rPr>
              <w:t>требо</w:t>
            </w:r>
            <w:r w:rsidRPr="00445B14">
              <w:rPr>
                <w:rFonts w:eastAsiaTheme="minorEastAsia" w:cs="Arial"/>
              </w:rPr>
              <w:softHyphen/>
              <w:t>вания</w:t>
            </w:r>
            <w:proofErr w:type="gramEnd"/>
            <w:r w:rsidRPr="00445B14">
              <w:rPr>
                <w:rFonts w:eastAsiaTheme="minorEastAsia" w:cs="Arial"/>
              </w:rPr>
              <w:t xml:space="preserve"> которого </w:t>
            </w:r>
          </w:p>
          <w:p w:rsidR="00445B14" w:rsidRPr="00445B14" w:rsidRDefault="00445B14" w:rsidP="00445B14">
            <w:pPr>
              <w:jc w:val="center"/>
              <w:rPr>
                <w:rFonts w:eastAsiaTheme="minorEastAsia" w:cs="Arial"/>
              </w:rPr>
            </w:pPr>
            <w:r w:rsidRPr="00445B14">
              <w:rPr>
                <w:rFonts w:eastAsiaTheme="minorEastAsia" w:cs="Arial"/>
              </w:rPr>
              <w:t>нару</w:t>
            </w:r>
            <w:r w:rsidRPr="00445B14">
              <w:rPr>
                <w:rFonts w:eastAsiaTheme="minorEastAsia" w:cs="Arial"/>
              </w:rPr>
              <w:softHyphen/>
              <w:t>шены</w:t>
            </w:r>
          </w:p>
        </w:tc>
        <w:tc>
          <w:tcPr>
            <w:tcW w:w="2381" w:type="dxa"/>
            <w:vAlign w:val="center"/>
          </w:tcPr>
          <w:p w:rsidR="00445B14" w:rsidRPr="00445B14" w:rsidRDefault="00445B14" w:rsidP="00445B14">
            <w:pPr>
              <w:jc w:val="center"/>
              <w:rPr>
                <w:rFonts w:eastAsiaTheme="minorEastAsia" w:cs="Arial"/>
              </w:rPr>
            </w:pPr>
            <w:r w:rsidRPr="00445B14">
              <w:rPr>
                <w:rFonts w:eastAsiaTheme="minorEastAsia" w:cs="Arial"/>
              </w:rPr>
              <w:t>Срок устра</w:t>
            </w:r>
            <w:r w:rsidRPr="00445B14">
              <w:rPr>
                <w:rFonts w:eastAsiaTheme="minorEastAsia" w:cs="Arial"/>
              </w:rPr>
              <w:softHyphen/>
              <w:t>нения нарушений, установленный с учетом харак</w:t>
            </w:r>
            <w:r w:rsidRPr="00445B14">
              <w:rPr>
                <w:rFonts w:eastAsiaTheme="minorEastAsia" w:cs="Arial"/>
              </w:rPr>
              <w:softHyphen/>
              <w:t>тера нарушения</w:t>
            </w:r>
          </w:p>
        </w:tc>
      </w:tr>
      <w:tr w:rsidR="00445B14" w:rsidRPr="00445B14" w:rsidTr="00445B14">
        <w:tc>
          <w:tcPr>
            <w:tcW w:w="567" w:type="dxa"/>
          </w:tcPr>
          <w:p w:rsidR="00445B14" w:rsidRPr="00445B14" w:rsidRDefault="00445B14" w:rsidP="00445B14">
            <w:pPr>
              <w:jc w:val="center"/>
              <w:rPr>
                <w:rFonts w:eastAsiaTheme="minorEastAsia" w:cs="Arial"/>
              </w:rPr>
            </w:pPr>
            <w:r w:rsidRPr="00445B14">
              <w:rPr>
                <w:rFonts w:eastAsiaTheme="minorEastAsia" w:cs="Arial"/>
              </w:rPr>
              <w:t>1</w:t>
            </w:r>
          </w:p>
        </w:tc>
        <w:tc>
          <w:tcPr>
            <w:tcW w:w="3856" w:type="dxa"/>
          </w:tcPr>
          <w:p w:rsidR="00445B14" w:rsidRPr="00445B14" w:rsidRDefault="00445B14" w:rsidP="00445B14">
            <w:pPr>
              <w:jc w:val="center"/>
              <w:rPr>
                <w:rFonts w:eastAsiaTheme="minorEastAsia" w:cs="Arial"/>
              </w:rPr>
            </w:pPr>
            <w:r w:rsidRPr="00445B14">
              <w:rPr>
                <w:rFonts w:eastAsiaTheme="minorEastAsia" w:cs="Arial"/>
              </w:rPr>
              <w:t>2</w:t>
            </w:r>
          </w:p>
        </w:tc>
        <w:tc>
          <w:tcPr>
            <w:tcW w:w="2552" w:type="dxa"/>
          </w:tcPr>
          <w:p w:rsidR="00445B14" w:rsidRPr="00445B14" w:rsidRDefault="00445B14" w:rsidP="00445B14">
            <w:pPr>
              <w:jc w:val="center"/>
              <w:rPr>
                <w:rFonts w:eastAsiaTheme="minorEastAsia" w:cs="Arial"/>
              </w:rPr>
            </w:pPr>
            <w:r w:rsidRPr="00445B14">
              <w:rPr>
                <w:rFonts w:eastAsiaTheme="minorEastAsia" w:cs="Arial"/>
              </w:rPr>
              <w:t>3</w:t>
            </w:r>
          </w:p>
        </w:tc>
        <w:tc>
          <w:tcPr>
            <w:tcW w:w="2381" w:type="dxa"/>
          </w:tcPr>
          <w:p w:rsidR="00445B14" w:rsidRPr="00445B14" w:rsidRDefault="00445B14" w:rsidP="00445B14">
            <w:pPr>
              <w:jc w:val="center"/>
              <w:rPr>
                <w:rFonts w:eastAsiaTheme="minorEastAsia" w:cs="Arial"/>
              </w:rPr>
            </w:pPr>
            <w:r w:rsidRPr="00445B14">
              <w:rPr>
                <w:rFonts w:eastAsiaTheme="minorEastAsia" w:cs="Arial"/>
              </w:rPr>
              <w:t>4</w:t>
            </w:r>
          </w:p>
        </w:tc>
      </w:tr>
      <w:tr w:rsidR="00445B14" w:rsidRPr="00445B14" w:rsidTr="00445B14">
        <w:tc>
          <w:tcPr>
            <w:tcW w:w="567" w:type="dxa"/>
          </w:tcPr>
          <w:p w:rsidR="00445B14" w:rsidRPr="00445B14" w:rsidRDefault="00445B14" w:rsidP="00445B14">
            <w:pPr>
              <w:jc w:val="center"/>
              <w:rPr>
                <w:rFonts w:eastAsiaTheme="minorEastAsia" w:cs="Arial"/>
              </w:rPr>
            </w:pPr>
          </w:p>
        </w:tc>
        <w:tc>
          <w:tcPr>
            <w:tcW w:w="3856" w:type="dxa"/>
          </w:tcPr>
          <w:p w:rsidR="00445B14" w:rsidRPr="00445B14" w:rsidRDefault="00445B14" w:rsidP="00445B14">
            <w:pPr>
              <w:rPr>
                <w:rFonts w:eastAsiaTheme="minorEastAsia" w:cs="Arial"/>
              </w:rPr>
            </w:pPr>
          </w:p>
        </w:tc>
        <w:tc>
          <w:tcPr>
            <w:tcW w:w="2552" w:type="dxa"/>
          </w:tcPr>
          <w:p w:rsidR="00445B14" w:rsidRPr="00445B14" w:rsidRDefault="00445B14" w:rsidP="00445B14">
            <w:pPr>
              <w:jc w:val="center"/>
              <w:rPr>
                <w:rFonts w:eastAsiaTheme="minorEastAsia" w:cs="Arial"/>
              </w:rPr>
            </w:pPr>
          </w:p>
        </w:tc>
        <w:tc>
          <w:tcPr>
            <w:tcW w:w="2381" w:type="dxa"/>
          </w:tcPr>
          <w:p w:rsidR="00445B14" w:rsidRPr="00445B14" w:rsidRDefault="00445B14" w:rsidP="00445B14">
            <w:pPr>
              <w:jc w:val="center"/>
              <w:rPr>
                <w:rFonts w:eastAsiaTheme="minorEastAsia" w:cs="Arial"/>
              </w:rPr>
            </w:pPr>
          </w:p>
        </w:tc>
      </w:tr>
    </w:tbl>
    <w:p w:rsidR="00445B14" w:rsidRPr="00445B14" w:rsidRDefault="00445B14" w:rsidP="00445B14">
      <w:pPr>
        <w:spacing w:before="240"/>
        <w:rPr>
          <w:rFonts w:eastAsiaTheme="minorEastAsia" w:cs="Arial"/>
        </w:rPr>
      </w:pPr>
      <w:r w:rsidRPr="00445B14">
        <w:rPr>
          <w:rFonts w:eastAsiaTheme="minorEastAsia" w:cs="Arial"/>
        </w:rPr>
        <w:lastRenderedPageBreak/>
        <w:t>Предложенные мероприятия являются обязательными для юридических лиц и индивидуальных предпринимателей. При несогласии с предложенными мероприятиями или сроками их выполнения Вам предоставляется право обжаловать предписание в 10-дневный срок со дня его вручения вышестоящему должностному лицу лицензирующего органа.</w:t>
      </w:r>
    </w:p>
    <w:p w:rsidR="00445B14" w:rsidRPr="00445B14" w:rsidRDefault="00445B14" w:rsidP="00445B14">
      <w:pPr>
        <w:spacing w:before="240" w:after="240"/>
        <w:rPr>
          <w:rFonts w:eastAsiaTheme="minorEastAsia" w:cs="Arial"/>
        </w:rPr>
      </w:pPr>
      <w:proofErr w:type="gramStart"/>
      <w:r w:rsidRPr="00445B14">
        <w:rPr>
          <w:rFonts w:eastAsiaTheme="minorEastAsia" w:cs="Arial"/>
        </w:rPr>
        <w:t>За невыполнение в срок законного предписания законодательством Российской Федерации об административных правонарушениях установлена административная ответственность в соответствии с частью</w:t>
      </w:r>
      <w:proofErr w:type="gramEnd"/>
      <w:r w:rsidRPr="00445B14">
        <w:rPr>
          <w:rFonts w:eastAsiaTheme="minorEastAsia" w:cs="Arial"/>
        </w:rPr>
        <w:t xml:space="preserve"> 1 статьи 19.5 КоАП РФ.</w:t>
      </w: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after="120"/>
        <w:rPr>
          <w:rFonts w:eastAsiaTheme="minorEastAsia" w:cs="Arial"/>
        </w:rPr>
      </w:pPr>
      <w:r w:rsidRPr="00445B14">
        <w:rPr>
          <w:rFonts w:eastAsiaTheme="minorEastAsia" w:cs="Arial"/>
        </w:rPr>
        <w:t>Предписание для исполнения получил</w:t>
      </w:r>
    </w:p>
    <w:tbl>
      <w:tblPr>
        <w:tblW w:w="0" w:type="auto"/>
        <w:tblLayout w:type="fixed"/>
        <w:tblCellMar>
          <w:left w:w="28" w:type="dxa"/>
          <w:right w:w="28" w:type="dxa"/>
        </w:tblCellMar>
        <w:tblLook w:val="0000" w:firstRow="0" w:lastRow="0" w:firstColumn="0" w:lastColumn="0" w:noHBand="0" w:noVBand="0"/>
      </w:tblPr>
      <w:tblGrid>
        <w:gridCol w:w="2684"/>
        <w:gridCol w:w="1597"/>
        <w:gridCol w:w="5103"/>
      </w:tblGrid>
      <w:tr w:rsidR="00445B14" w:rsidRPr="00445B14" w:rsidTr="00445B14">
        <w:tc>
          <w:tcPr>
            <w:tcW w:w="26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26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 фамилия и инициалы)</w:t>
            </w:r>
          </w:p>
        </w:tc>
      </w:tr>
    </w:tbl>
    <w:p w:rsidR="00445B14" w:rsidRPr="00445B14" w:rsidRDefault="00445B14" w:rsidP="00445B14">
      <w:pPr>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198"/>
        <w:gridCol w:w="454"/>
        <w:gridCol w:w="255"/>
        <w:gridCol w:w="1474"/>
        <w:gridCol w:w="113"/>
        <w:gridCol w:w="794"/>
        <w:gridCol w:w="340"/>
      </w:tblGrid>
      <w:tr w:rsidR="00445B14" w:rsidRPr="00445B14" w:rsidTr="00445B14">
        <w:trPr>
          <w:cantSplit/>
        </w:trPr>
        <w:tc>
          <w:tcPr>
            <w:tcW w:w="198"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7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40"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ind w:left="5387"/>
        <w:jc w:val="right"/>
        <w:rPr>
          <w:rFonts w:cs="Arial"/>
        </w:rPr>
      </w:pPr>
      <w:r w:rsidRPr="00445B14">
        <w:rPr>
          <w:rFonts w:cs="Arial"/>
        </w:rPr>
        <w:t>Приложение 14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предостережения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 недопустимости нарушения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обязательных требований</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5AA136C" wp14:editId="58B7DDDD">
            <wp:extent cx="609600" cy="742950"/>
            <wp:effectExtent l="19050" t="0" r="0" b="0"/>
            <wp:docPr id="1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Layout w:type="fixed"/>
        <w:tblCellMar>
          <w:left w:w="28" w:type="dxa"/>
          <w:right w:w="28" w:type="dxa"/>
        </w:tblCellMar>
        <w:tblLook w:val="0000" w:firstRow="0" w:lastRow="0" w:firstColumn="0" w:lastColumn="0" w:noHBand="0" w:noVBand="0"/>
      </w:tblPr>
      <w:tblGrid>
        <w:gridCol w:w="510"/>
        <w:gridCol w:w="397"/>
        <w:gridCol w:w="284"/>
        <w:gridCol w:w="1531"/>
        <w:gridCol w:w="1191"/>
        <w:gridCol w:w="993"/>
      </w:tblGrid>
      <w:tr w:rsidR="00445B14" w:rsidRPr="00445B14" w:rsidTr="00445B14">
        <w:trPr>
          <w:jc w:val="center"/>
        </w:trPr>
        <w:tc>
          <w:tcPr>
            <w:tcW w:w="51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lastRenderedPageBreak/>
              <w:t>от “</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4"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1191"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20</w:t>
            </w:r>
            <w:r w:rsidRPr="00445B14">
              <w:rPr>
                <w:rFonts w:cs="Arial"/>
                <w:u w:val="single"/>
              </w:rPr>
              <w:t>__</w:t>
            </w:r>
            <w:r w:rsidRPr="00445B14">
              <w:rPr>
                <w:rFonts w:cs="Arial"/>
              </w:rPr>
              <w:t xml:space="preserve"> г. №</w:t>
            </w:r>
          </w:p>
        </w:tc>
        <w:tc>
          <w:tcPr>
            <w:tcW w:w="993"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adjustRightInd w:val="0"/>
        <w:ind w:firstLine="540"/>
        <w:rPr>
          <w:rFonts w:cs="Arial"/>
        </w:rPr>
      </w:pPr>
    </w:p>
    <w:p w:rsidR="00445B14" w:rsidRPr="00445B14" w:rsidRDefault="00445B14" w:rsidP="00445B14">
      <w:pPr>
        <w:spacing w:before="240"/>
        <w:jc w:val="center"/>
        <w:rPr>
          <w:rFonts w:cs="Arial"/>
          <w:b/>
        </w:rPr>
      </w:pPr>
      <w:r w:rsidRPr="00445B14">
        <w:rPr>
          <w:rFonts w:cs="Arial"/>
          <w:b/>
        </w:rPr>
        <w:t>ПРЕДОСТЕРЕЖЕНИЕ</w:t>
      </w:r>
    </w:p>
    <w:p w:rsidR="00445B14" w:rsidRPr="00445B14" w:rsidRDefault="00445B14" w:rsidP="00445B14">
      <w:pPr>
        <w:adjustRightInd w:val="0"/>
        <w:ind w:firstLine="540"/>
        <w:jc w:val="center"/>
        <w:rPr>
          <w:rFonts w:cs="Arial"/>
        </w:rPr>
      </w:pPr>
      <w:r w:rsidRPr="00445B14">
        <w:rPr>
          <w:rFonts w:cs="Arial"/>
        </w:rPr>
        <w:t>о недопустимости нарушения обязательных требований</w:t>
      </w:r>
    </w:p>
    <w:p w:rsidR="00445B14" w:rsidRPr="00445B14" w:rsidRDefault="00445B14" w:rsidP="00445B14">
      <w:pPr>
        <w:pBdr>
          <w:bottom w:val="single" w:sz="4" w:space="1" w:color="auto"/>
        </w:pBdr>
        <w:spacing w:before="240"/>
        <w:rPr>
          <w:rFonts w:cs="Arial"/>
        </w:rPr>
      </w:pPr>
    </w:p>
    <w:p w:rsidR="00445B14" w:rsidRPr="00445B14" w:rsidRDefault="00445B14" w:rsidP="00445B14">
      <w:pPr>
        <w:adjustRightInd w:val="0"/>
        <w:jc w:val="center"/>
        <w:rPr>
          <w:rFonts w:cs="Arial"/>
        </w:rPr>
      </w:pPr>
      <w:r w:rsidRPr="00445B14">
        <w:rPr>
          <w:rFonts w:cs="Arial"/>
        </w:rPr>
        <w:t>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rPr>
          <w:rFonts w:cs="Arial"/>
        </w:rPr>
      </w:pPr>
    </w:p>
    <w:p w:rsidR="00445B14" w:rsidRPr="00445B14" w:rsidRDefault="00445B14" w:rsidP="00445B14">
      <w:pPr>
        <w:pBdr>
          <w:bottom w:val="single" w:sz="4" w:space="1" w:color="auto"/>
        </w:pBdr>
        <w:adjustRightInd w:val="0"/>
        <w:rPr>
          <w:rFonts w:cs="Arial"/>
        </w:rPr>
      </w:pPr>
    </w:p>
    <w:p w:rsidR="00445B14" w:rsidRPr="00445B14" w:rsidRDefault="00445B14" w:rsidP="00445B14">
      <w:pPr>
        <w:adjustRightInd w:val="0"/>
        <w:jc w:val="center"/>
        <w:rPr>
          <w:rFonts w:cs="Arial"/>
        </w:rPr>
      </w:pPr>
      <w:r w:rsidRPr="00445B14">
        <w:rPr>
          <w:rFonts w:cs="Arial"/>
        </w:rPr>
        <w:t>указание на обязательные требования, требования, установленные муниципальными правовыми актами,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ind w:firstLine="709"/>
        <w:rPr>
          <w:rFonts w:eastAsia="Calibri" w:cs="Arial"/>
          <w:lang w:eastAsia="en-US"/>
        </w:rPr>
      </w:pPr>
    </w:p>
    <w:p w:rsidR="00445B14" w:rsidRPr="00445B14" w:rsidRDefault="00445B14" w:rsidP="00445B14">
      <w:pPr>
        <w:adjustRightInd w:val="0"/>
        <w:jc w:val="center"/>
        <w:rPr>
          <w:rFonts w:cs="Arial"/>
        </w:rPr>
      </w:pPr>
      <w:r w:rsidRPr="00445B14">
        <w:rPr>
          <w:rFonts w:cs="Arial"/>
        </w:rPr>
        <w:t>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 требований, установленных муниципальными правовыми актами</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adjustRightInd w:val="0"/>
        <w:contextualSpacing/>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adjustRightInd w:val="0"/>
        <w:ind w:firstLine="540"/>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направить уведомление об исполнении предостережения в орган государственного контроля (надзора), орган муниципального контроля;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jc w:val="center"/>
        <w:rPr>
          <w:rFonts w:cs="Arial"/>
        </w:rPr>
      </w:pPr>
    </w:p>
    <w:p w:rsidR="00445B14" w:rsidRPr="00445B14" w:rsidRDefault="00445B14" w:rsidP="00445B14">
      <w:pPr>
        <w:adjustRightInd w:val="0"/>
        <w:jc w:val="center"/>
        <w:rPr>
          <w:rFonts w:cs="Arial"/>
        </w:rPr>
      </w:pPr>
      <w:r w:rsidRPr="00445B14">
        <w:rPr>
          <w:rFonts w:cs="Arial"/>
        </w:rPr>
        <w:t>контактные данные органа государственного контроля (надзора), органа муниципального контроля,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45B14" w:rsidRPr="00445B14" w:rsidRDefault="00445B14" w:rsidP="00445B14">
      <w:pPr>
        <w:adjustRightInd w:val="0"/>
        <w:rPr>
          <w:rFonts w:cs="Arial"/>
        </w:rPr>
      </w:pPr>
    </w:p>
    <w:p w:rsidR="00445B14" w:rsidRPr="00445B14" w:rsidRDefault="00445B14" w:rsidP="00445B14">
      <w:pPr>
        <w:adjustRightInd w:val="0"/>
        <w:rPr>
          <w:rFonts w:cs="Arial"/>
        </w:rPr>
      </w:pPr>
    </w:p>
    <w:p w:rsidR="00445B14" w:rsidRPr="00445B14" w:rsidRDefault="00445B14" w:rsidP="00445B14">
      <w:pPr>
        <w:adjustRightInd w:val="0"/>
        <w:rPr>
          <w:rFonts w:cs="Arial"/>
        </w:rPr>
      </w:pP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jc w:val="center"/>
        <w:rPr>
          <w:rFonts w:eastAsia="Calibri" w:cs="Arial"/>
          <w:lang w:eastAsia="en-US"/>
        </w:rPr>
      </w:pPr>
    </w:p>
    <w:p w:rsidR="00445B14" w:rsidRPr="00445B14" w:rsidRDefault="00445B14" w:rsidP="00445B14">
      <w:pPr>
        <w:rPr>
          <w:rFonts w:cs="Arial"/>
        </w:rPr>
      </w:pPr>
    </w:p>
    <w:sectPr w:rsidR="00445B14" w:rsidRPr="00445B14" w:rsidSect="00B47F6C">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95B" w:rsidRDefault="00C3195B" w:rsidP="001C6B93">
      <w:r>
        <w:separator/>
      </w:r>
    </w:p>
  </w:endnote>
  <w:endnote w:type="continuationSeparator" w:id="0">
    <w:p w:rsidR="00C3195B" w:rsidRDefault="00C3195B" w:rsidP="001C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95B" w:rsidRDefault="00C3195B" w:rsidP="001C6B93">
      <w:r>
        <w:separator/>
      </w:r>
    </w:p>
  </w:footnote>
  <w:footnote w:type="continuationSeparator" w:id="0">
    <w:p w:rsidR="00C3195B" w:rsidRDefault="00C3195B" w:rsidP="001C6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8E"/>
    <w:rsid w:val="00013857"/>
    <w:rsid w:val="00017340"/>
    <w:rsid w:val="00034386"/>
    <w:rsid w:val="00044F69"/>
    <w:rsid w:val="0004610B"/>
    <w:rsid w:val="00055914"/>
    <w:rsid w:val="00072853"/>
    <w:rsid w:val="00076F71"/>
    <w:rsid w:val="00077992"/>
    <w:rsid w:val="000829CD"/>
    <w:rsid w:val="000831EE"/>
    <w:rsid w:val="0008781A"/>
    <w:rsid w:val="00091606"/>
    <w:rsid w:val="000A06AB"/>
    <w:rsid w:val="000A2166"/>
    <w:rsid w:val="000A6817"/>
    <w:rsid w:val="000A7A4E"/>
    <w:rsid w:val="000B39EB"/>
    <w:rsid w:val="000B4109"/>
    <w:rsid w:val="000B41FD"/>
    <w:rsid w:val="000C2658"/>
    <w:rsid w:val="000D15EA"/>
    <w:rsid w:val="000D5173"/>
    <w:rsid w:val="000D5A06"/>
    <w:rsid w:val="000E10DE"/>
    <w:rsid w:val="000E6F21"/>
    <w:rsid w:val="000F0CDA"/>
    <w:rsid w:val="000F46F7"/>
    <w:rsid w:val="000F71DE"/>
    <w:rsid w:val="00111853"/>
    <w:rsid w:val="00112B6A"/>
    <w:rsid w:val="001239B4"/>
    <w:rsid w:val="00134646"/>
    <w:rsid w:val="0013606C"/>
    <w:rsid w:val="001574A7"/>
    <w:rsid w:val="001726D7"/>
    <w:rsid w:val="00177A4E"/>
    <w:rsid w:val="00180053"/>
    <w:rsid w:val="00180FF9"/>
    <w:rsid w:val="00183153"/>
    <w:rsid w:val="00183DEB"/>
    <w:rsid w:val="00185729"/>
    <w:rsid w:val="0019020C"/>
    <w:rsid w:val="00196900"/>
    <w:rsid w:val="001B7F72"/>
    <w:rsid w:val="001C6B93"/>
    <w:rsid w:val="001D56C1"/>
    <w:rsid w:val="001D6E59"/>
    <w:rsid w:val="001E506C"/>
    <w:rsid w:val="001F32D9"/>
    <w:rsid w:val="001F55F4"/>
    <w:rsid w:val="001F6088"/>
    <w:rsid w:val="00201DD2"/>
    <w:rsid w:val="00202324"/>
    <w:rsid w:val="002050CF"/>
    <w:rsid w:val="002133E3"/>
    <w:rsid w:val="002140F3"/>
    <w:rsid w:val="0021586C"/>
    <w:rsid w:val="002160A1"/>
    <w:rsid w:val="00231837"/>
    <w:rsid w:val="00241F4B"/>
    <w:rsid w:val="0024552E"/>
    <w:rsid w:val="0024734C"/>
    <w:rsid w:val="0025602F"/>
    <w:rsid w:val="00256706"/>
    <w:rsid w:val="002612E5"/>
    <w:rsid w:val="0026386C"/>
    <w:rsid w:val="002728B6"/>
    <w:rsid w:val="0028703A"/>
    <w:rsid w:val="00287B96"/>
    <w:rsid w:val="00295E7B"/>
    <w:rsid w:val="00296ECB"/>
    <w:rsid w:val="002B3CFF"/>
    <w:rsid w:val="002B6607"/>
    <w:rsid w:val="002D256A"/>
    <w:rsid w:val="002D5129"/>
    <w:rsid w:val="002D6E2D"/>
    <w:rsid w:val="002E1615"/>
    <w:rsid w:val="002E2326"/>
    <w:rsid w:val="002F1716"/>
    <w:rsid w:val="002F2DB4"/>
    <w:rsid w:val="002F3642"/>
    <w:rsid w:val="00301F4E"/>
    <w:rsid w:val="0030269E"/>
    <w:rsid w:val="00303910"/>
    <w:rsid w:val="00315C29"/>
    <w:rsid w:val="003163EB"/>
    <w:rsid w:val="0032491B"/>
    <w:rsid w:val="0032533F"/>
    <w:rsid w:val="0033357B"/>
    <w:rsid w:val="00333A04"/>
    <w:rsid w:val="0034002F"/>
    <w:rsid w:val="003534F6"/>
    <w:rsid w:val="00356160"/>
    <w:rsid w:val="003570E0"/>
    <w:rsid w:val="00371386"/>
    <w:rsid w:val="00375861"/>
    <w:rsid w:val="0038201F"/>
    <w:rsid w:val="003842B6"/>
    <w:rsid w:val="00385B35"/>
    <w:rsid w:val="00390EDF"/>
    <w:rsid w:val="003973AB"/>
    <w:rsid w:val="003A45A4"/>
    <w:rsid w:val="003B1F21"/>
    <w:rsid w:val="003D0D68"/>
    <w:rsid w:val="003D301F"/>
    <w:rsid w:val="003E3073"/>
    <w:rsid w:val="003E7D27"/>
    <w:rsid w:val="003F3A83"/>
    <w:rsid w:val="003F3BD0"/>
    <w:rsid w:val="00400652"/>
    <w:rsid w:val="0040596F"/>
    <w:rsid w:val="0041181E"/>
    <w:rsid w:val="00416DC8"/>
    <w:rsid w:val="004211DA"/>
    <w:rsid w:val="004321A4"/>
    <w:rsid w:val="00435219"/>
    <w:rsid w:val="0044414F"/>
    <w:rsid w:val="00445B14"/>
    <w:rsid w:val="00446ECF"/>
    <w:rsid w:val="00450F20"/>
    <w:rsid w:val="00454027"/>
    <w:rsid w:val="004673A3"/>
    <w:rsid w:val="00474B0C"/>
    <w:rsid w:val="00490D6D"/>
    <w:rsid w:val="00493D38"/>
    <w:rsid w:val="004964E2"/>
    <w:rsid w:val="004A1748"/>
    <w:rsid w:val="004A2E3A"/>
    <w:rsid w:val="004B3717"/>
    <w:rsid w:val="004B5B89"/>
    <w:rsid w:val="004C60EA"/>
    <w:rsid w:val="004F5D2F"/>
    <w:rsid w:val="004F6B5A"/>
    <w:rsid w:val="00511BBF"/>
    <w:rsid w:val="00515666"/>
    <w:rsid w:val="005169E4"/>
    <w:rsid w:val="0051725E"/>
    <w:rsid w:val="0052749C"/>
    <w:rsid w:val="00536960"/>
    <w:rsid w:val="00540BA6"/>
    <w:rsid w:val="00542DF3"/>
    <w:rsid w:val="0056088C"/>
    <w:rsid w:val="00560E3C"/>
    <w:rsid w:val="00570152"/>
    <w:rsid w:val="00582AF3"/>
    <w:rsid w:val="0058467B"/>
    <w:rsid w:val="005856C5"/>
    <w:rsid w:val="005905F6"/>
    <w:rsid w:val="005B266E"/>
    <w:rsid w:val="005C79CD"/>
    <w:rsid w:val="005E0E10"/>
    <w:rsid w:val="005E0EB1"/>
    <w:rsid w:val="005F0640"/>
    <w:rsid w:val="005F5F35"/>
    <w:rsid w:val="005F703E"/>
    <w:rsid w:val="00606895"/>
    <w:rsid w:val="00606DA2"/>
    <w:rsid w:val="00607147"/>
    <w:rsid w:val="00607962"/>
    <w:rsid w:val="00607C23"/>
    <w:rsid w:val="0061081B"/>
    <w:rsid w:val="006110AF"/>
    <w:rsid w:val="006130A6"/>
    <w:rsid w:val="0061597E"/>
    <w:rsid w:val="00625FFC"/>
    <w:rsid w:val="0063034A"/>
    <w:rsid w:val="006412B3"/>
    <w:rsid w:val="00642680"/>
    <w:rsid w:val="006455BB"/>
    <w:rsid w:val="00645B41"/>
    <w:rsid w:val="00667156"/>
    <w:rsid w:val="00671F52"/>
    <w:rsid w:val="00680FD7"/>
    <w:rsid w:val="00690A57"/>
    <w:rsid w:val="00693C7F"/>
    <w:rsid w:val="006A0628"/>
    <w:rsid w:val="006A09A8"/>
    <w:rsid w:val="006A549F"/>
    <w:rsid w:val="006A6C1E"/>
    <w:rsid w:val="006D00EB"/>
    <w:rsid w:val="006D4112"/>
    <w:rsid w:val="006D5803"/>
    <w:rsid w:val="006F426F"/>
    <w:rsid w:val="0071069F"/>
    <w:rsid w:val="0071284F"/>
    <w:rsid w:val="0071322A"/>
    <w:rsid w:val="007140BA"/>
    <w:rsid w:val="007234EA"/>
    <w:rsid w:val="007303F8"/>
    <w:rsid w:val="007325FF"/>
    <w:rsid w:val="0073270F"/>
    <w:rsid w:val="007337E9"/>
    <w:rsid w:val="0074444F"/>
    <w:rsid w:val="0074706B"/>
    <w:rsid w:val="00755F01"/>
    <w:rsid w:val="007629A7"/>
    <w:rsid w:val="00766FAA"/>
    <w:rsid w:val="00771F2B"/>
    <w:rsid w:val="00781545"/>
    <w:rsid w:val="007878B3"/>
    <w:rsid w:val="00792E3F"/>
    <w:rsid w:val="007952F4"/>
    <w:rsid w:val="007956AA"/>
    <w:rsid w:val="007A01FD"/>
    <w:rsid w:val="007A40EB"/>
    <w:rsid w:val="007B43B1"/>
    <w:rsid w:val="007B4D19"/>
    <w:rsid w:val="007E21F6"/>
    <w:rsid w:val="007F4962"/>
    <w:rsid w:val="007F5A59"/>
    <w:rsid w:val="007F6507"/>
    <w:rsid w:val="00803442"/>
    <w:rsid w:val="00803766"/>
    <w:rsid w:val="00813268"/>
    <w:rsid w:val="00822D69"/>
    <w:rsid w:val="00824372"/>
    <w:rsid w:val="008265F1"/>
    <w:rsid w:val="008445B6"/>
    <w:rsid w:val="00845304"/>
    <w:rsid w:val="0085155B"/>
    <w:rsid w:val="00851803"/>
    <w:rsid w:val="00857994"/>
    <w:rsid w:val="00862ADC"/>
    <w:rsid w:val="008679EC"/>
    <w:rsid w:val="00874BF7"/>
    <w:rsid w:val="00877BBD"/>
    <w:rsid w:val="00894694"/>
    <w:rsid w:val="008A49D6"/>
    <w:rsid w:val="008B1FF5"/>
    <w:rsid w:val="008B2786"/>
    <w:rsid w:val="008B43CD"/>
    <w:rsid w:val="008B6636"/>
    <w:rsid w:val="008B6C12"/>
    <w:rsid w:val="008C12B5"/>
    <w:rsid w:val="008C59D2"/>
    <w:rsid w:val="008C665E"/>
    <w:rsid w:val="008F3535"/>
    <w:rsid w:val="00902141"/>
    <w:rsid w:val="00902445"/>
    <w:rsid w:val="0090480A"/>
    <w:rsid w:val="00912BC1"/>
    <w:rsid w:val="0092260A"/>
    <w:rsid w:val="00923A34"/>
    <w:rsid w:val="009266C5"/>
    <w:rsid w:val="00937276"/>
    <w:rsid w:val="00947898"/>
    <w:rsid w:val="00956385"/>
    <w:rsid w:val="00970A17"/>
    <w:rsid w:val="009729B7"/>
    <w:rsid w:val="009975A9"/>
    <w:rsid w:val="009A39B2"/>
    <w:rsid w:val="009A6086"/>
    <w:rsid w:val="009A7820"/>
    <w:rsid w:val="009B1D7C"/>
    <w:rsid w:val="009B5F73"/>
    <w:rsid w:val="009C0077"/>
    <w:rsid w:val="009C3915"/>
    <w:rsid w:val="009C39D5"/>
    <w:rsid w:val="009D18DF"/>
    <w:rsid w:val="009D2B9D"/>
    <w:rsid w:val="009E29E7"/>
    <w:rsid w:val="009E305A"/>
    <w:rsid w:val="009F03BE"/>
    <w:rsid w:val="00A04ACC"/>
    <w:rsid w:val="00A16ACA"/>
    <w:rsid w:val="00A211CC"/>
    <w:rsid w:val="00A43D22"/>
    <w:rsid w:val="00A4523E"/>
    <w:rsid w:val="00A47A5D"/>
    <w:rsid w:val="00A570D9"/>
    <w:rsid w:val="00A607E2"/>
    <w:rsid w:val="00A64337"/>
    <w:rsid w:val="00A727C7"/>
    <w:rsid w:val="00A75883"/>
    <w:rsid w:val="00A76992"/>
    <w:rsid w:val="00A81537"/>
    <w:rsid w:val="00A8202D"/>
    <w:rsid w:val="00A83A44"/>
    <w:rsid w:val="00A8757D"/>
    <w:rsid w:val="00A900C9"/>
    <w:rsid w:val="00A930B1"/>
    <w:rsid w:val="00AA0F36"/>
    <w:rsid w:val="00AA2E77"/>
    <w:rsid w:val="00AC0B7E"/>
    <w:rsid w:val="00AC3B37"/>
    <w:rsid w:val="00AC6CF5"/>
    <w:rsid w:val="00AD0F23"/>
    <w:rsid w:val="00AD757D"/>
    <w:rsid w:val="00AE048B"/>
    <w:rsid w:val="00AF0D65"/>
    <w:rsid w:val="00B01DE0"/>
    <w:rsid w:val="00B03468"/>
    <w:rsid w:val="00B05135"/>
    <w:rsid w:val="00B0623A"/>
    <w:rsid w:val="00B3437F"/>
    <w:rsid w:val="00B350DE"/>
    <w:rsid w:val="00B407E6"/>
    <w:rsid w:val="00B44B43"/>
    <w:rsid w:val="00B47F6C"/>
    <w:rsid w:val="00B55037"/>
    <w:rsid w:val="00B554F4"/>
    <w:rsid w:val="00B56044"/>
    <w:rsid w:val="00B60023"/>
    <w:rsid w:val="00B62DD3"/>
    <w:rsid w:val="00B65DA3"/>
    <w:rsid w:val="00B66FE5"/>
    <w:rsid w:val="00B7210C"/>
    <w:rsid w:val="00B811BC"/>
    <w:rsid w:val="00B81976"/>
    <w:rsid w:val="00B8288F"/>
    <w:rsid w:val="00B84E8F"/>
    <w:rsid w:val="00B853EB"/>
    <w:rsid w:val="00B8550C"/>
    <w:rsid w:val="00B937F4"/>
    <w:rsid w:val="00B95BEA"/>
    <w:rsid w:val="00B96D8C"/>
    <w:rsid w:val="00BC127F"/>
    <w:rsid w:val="00BC2346"/>
    <w:rsid w:val="00BC4759"/>
    <w:rsid w:val="00BD12C2"/>
    <w:rsid w:val="00BD37AA"/>
    <w:rsid w:val="00BD39CD"/>
    <w:rsid w:val="00BE0166"/>
    <w:rsid w:val="00BF035D"/>
    <w:rsid w:val="00BF1077"/>
    <w:rsid w:val="00BF24A8"/>
    <w:rsid w:val="00BF4C24"/>
    <w:rsid w:val="00C056A0"/>
    <w:rsid w:val="00C07CBB"/>
    <w:rsid w:val="00C120D4"/>
    <w:rsid w:val="00C138F7"/>
    <w:rsid w:val="00C17001"/>
    <w:rsid w:val="00C17170"/>
    <w:rsid w:val="00C234D5"/>
    <w:rsid w:val="00C23F37"/>
    <w:rsid w:val="00C3195B"/>
    <w:rsid w:val="00C4203F"/>
    <w:rsid w:val="00C43213"/>
    <w:rsid w:val="00C57A89"/>
    <w:rsid w:val="00C72497"/>
    <w:rsid w:val="00C75CE0"/>
    <w:rsid w:val="00C83414"/>
    <w:rsid w:val="00C87E64"/>
    <w:rsid w:val="00C95AB6"/>
    <w:rsid w:val="00CA09EF"/>
    <w:rsid w:val="00CA250C"/>
    <w:rsid w:val="00CA597D"/>
    <w:rsid w:val="00CA743B"/>
    <w:rsid w:val="00CB3F21"/>
    <w:rsid w:val="00CC6C2E"/>
    <w:rsid w:val="00CC7C55"/>
    <w:rsid w:val="00CD1D01"/>
    <w:rsid w:val="00CD3886"/>
    <w:rsid w:val="00CE4D0E"/>
    <w:rsid w:val="00CE53D2"/>
    <w:rsid w:val="00CF1499"/>
    <w:rsid w:val="00CF1578"/>
    <w:rsid w:val="00CF18E1"/>
    <w:rsid w:val="00CF6F81"/>
    <w:rsid w:val="00D21571"/>
    <w:rsid w:val="00D2466A"/>
    <w:rsid w:val="00D370EC"/>
    <w:rsid w:val="00D43802"/>
    <w:rsid w:val="00D44953"/>
    <w:rsid w:val="00D44BFE"/>
    <w:rsid w:val="00D45C2A"/>
    <w:rsid w:val="00D60918"/>
    <w:rsid w:val="00D61316"/>
    <w:rsid w:val="00D621BA"/>
    <w:rsid w:val="00D670F7"/>
    <w:rsid w:val="00D7055A"/>
    <w:rsid w:val="00D72D74"/>
    <w:rsid w:val="00D735D3"/>
    <w:rsid w:val="00D82321"/>
    <w:rsid w:val="00D87647"/>
    <w:rsid w:val="00D87EA3"/>
    <w:rsid w:val="00D92211"/>
    <w:rsid w:val="00D94E12"/>
    <w:rsid w:val="00DA1B97"/>
    <w:rsid w:val="00DA4F5E"/>
    <w:rsid w:val="00DB01CA"/>
    <w:rsid w:val="00DB211F"/>
    <w:rsid w:val="00DD6AC7"/>
    <w:rsid w:val="00DE7AFF"/>
    <w:rsid w:val="00DF6D4C"/>
    <w:rsid w:val="00E047F4"/>
    <w:rsid w:val="00E07FDA"/>
    <w:rsid w:val="00E13266"/>
    <w:rsid w:val="00E16E7B"/>
    <w:rsid w:val="00E17D50"/>
    <w:rsid w:val="00E17F00"/>
    <w:rsid w:val="00E26527"/>
    <w:rsid w:val="00E415C5"/>
    <w:rsid w:val="00E41EAA"/>
    <w:rsid w:val="00E41EE1"/>
    <w:rsid w:val="00E46E0B"/>
    <w:rsid w:val="00E47874"/>
    <w:rsid w:val="00E5601D"/>
    <w:rsid w:val="00E56D3D"/>
    <w:rsid w:val="00E61145"/>
    <w:rsid w:val="00E81B4E"/>
    <w:rsid w:val="00E875C7"/>
    <w:rsid w:val="00E90EB2"/>
    <w:rsid w:val="00EA799E"/>
    <w:rsid w:val="00EB0AE4"/>
    <w:rsid w:val="00EB298D"/>
    <w:rsid w:val="00ED0BD4"/>
    <w:rsid w:val="00EE3A38"/>
    <w:rsid w:val="00EE3DBF"/>
    <w:rsid w:val="00EF6C32"/>
    <w:rsid w:val="00F02A1E"/>
    <w:rsid w:val="00F167AA"/>
    <w:rsid w:val="00F2596A"/>
    <w:rsid w:val="00F35952"/>
    <w:rsid w:val="00F404D6"/>
    <w:rsid w:val="00F4552A"/>
    <w:rsid w:val="00F531BA"/>
    <w:rsid w:val="00F535B0"/>
    <w:rsid w:val="00F536C2"/>
    <w:rsid w:val="00F823BB"/>
    <w:rsid w:val="00F93781"/>
    <w:rsid w:val="00F9708E"/>
    <w:rsid w:val="00FA3C8D"/>
    <w:rsid w:val="00FB1643"/>
    <w:rsid w:val="00FB2EC1"/>
    <w:rsid w:val="00FC018C"/>
    <w:rsid w:val="00FC2D11"/>
    <w:rsid w:val="00FC3EA8"/>
    <w:rsid w:val="00FC7132"/>
    <w:rsid w:val="00FE02EB"/>
    <w:rsid w:val="00FE0E87"/>
    <w:rsid w:val="00FE4691"/>
    <w:rsid w:val="00FF3CD1"/>
    <w:rsid w:val="00FF4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0829CD"/>
    <w:pPr>
      <w:ind w:firstLine="567"/>
      <w:jc w:val="both"/>
    </w:pPr>
    <w:rPr>
      <w:rFonts w:ascii="Arial" w:hAnsi="Arial"/>
      <w:sz w:val="24"/>
      <w:szCs w:val="24"/>
    </w:rPr>
  </w:style>
  <w:style w:type="paragraph" w:styleId="1">
    <w:name w:val="heading 1"/>
    <w:aliases w:val="!Части документа"/>
    <w:basedOn w:val="a"/>
    <w:next w:val="a"/>
    <w:link w:val="10"/>
    <w:qFormat/>
    <w:rsid w:val="000829CD"/>
    <w:pPr>
      <w:jc w:val="center"/>
      <w:outlineLvl w:val="0"/>
    </w:pPr>
    <w:rPr>
      <w:rFonts w:cs="Arial"/>
      <w:b/>
      <w:bCs/>
      <w:kern w:val="32"/>
      <w:sz w:val="32"/>
      <w:szCs w:val="32"/>
    </w:rPr>
  </w:style>
  <w:style w:type="paragraph" w:styleId="2">
    <w:name w:val="heading 2"/>
    <w:aliases w:val="!Разделы документа"/>
    <w:basedOn w:val="a"/>
    <w:link w:val="20"/>
    <w:qFormat/>
    <w:rsid w:val="000829CD"/>
    <w:pPr>
      <w:jc w:val="center"/>
      <w:outlineLvl w:val="1"/>
    </w:pPr>
    <w:rPr>
      <w:rFonts w:cs="Arial"/>
      <w:b/>
      <w:bCs/>
      <w:iCs/>
      <w:sz w:val="30"/>
      <w:szCs w:val="28"/>
    </w:rPr>
  </w:style>
  <w:style w:type="paragraph" w:styleId="3">
    <w:name w:val="heading 3"/>
    <w:aliases w:val="!Главы документа"/>
    <w:basedOn w:val="a"/>
    <w:link w:val="30"/>
    <w:qFormat/>
    <w:rsid w:val="000829CD"/>
    <w:pPr>
      <w:outlineLvl w:val="2"/>
    </w:pPr>
    <w:rPr>
      <w:rFonts w:cs="Arial"/>
      <w:b/>
      <w:bCs/>
      <w:sz w:val="28"/>
      <w:szCs w:val="26"/>
    </w:rPr>
  </w:style>
  <w:style w:type="paragraph" w:styleId="4">
    <w:name w:val="heading 4"/>
    <w:aliases w:val="!Параграфы/Статьи документа"/>
    <w:basedOn w:val="a"/>
    <w:link w:val="40"/>
    <w:qFormat/>
    <w:rsid w:val="000829CD"/>
    <w:pPr>
      <w:outlineLvl w:val="3"/>
    </w:pPr>
    <w:rPr>
      <w:b/>
      <w:bCs/>
      <w:sz w:val="2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0829CD"/>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0829CD"/>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0829CD"/>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0829CD"/>
    <w:pPr>
      <w:spacing w:before="240" w:after="60"/>
      <w:jc w:val="center"/>
      <w:outlineLvl w:val="0"/>
    </w:pPr>
    <w:rPr>
      <w:rFonts w:cs="Arial"/>
      <w:b/>
      <w:bCs/>
      <w:kern w:val="28"/>
      <w:sz w:val="32"/>
      <w:szCs w:val="32"/>
    </w:rPr>
  </w:style>
  <w:style w:type="paragraph" w:customStyle="1" w:styleId="Application">
    <w:name w:val="Application!Приложение"/>
    <w:rsid w:val="000829CD"/>
    <w:pPr>
      <w:spacing w:before="120" w:after="120"/>
      <w:jc w:val="right"/>
    </w:pPr>
    <w:rPr>
      <w:rFonts w:ascii="Arial" w:hAnsi="Arial" w:cs="Arial"/>
      <w:b/>
      <w:bCs/>
      <w:kern w:val="28"/>
      <w:sz w:val="32"/>
      <w:szCs w:val="32"/>
    </w:rPr>
  </w:style>
  <w:style w:type="paragraph" w:customStyle="1" w:styleId="Table">
    <w:name w:val="Table!Таблица"/>
    <w:rsid w:val="000829CD"/>
    <w:rPr>
      <w:rFonts w:ascii="Arial" w:hAnsi="Arial" w:cs="Arial"/>
      <w:bCs/>
      <w:kern w:val="28"/>
      <w:sz w:val="24"/>
      <w:szCs w:val="32"/>
    </w:rPr>
  </w:style>
  <w:style w:type="paragraph" w:customStyle="1" w:styleId="Table0">
    <w:name w:val="Table!"/>
    <w:next w:val="Table"/>
    <w:rsid w:val="000829CD"/>
    <w:pPr>
      <w:jc w:val="center"/>
    </w:pPr>
    <w:rPr>
      <w:rFonts w:ascii="Arial" w:hAnsi="Arial" w:cs="Arial"/>
      <w:b/>
      <w:bCs/>
      <w:kern w:val="28"/>
      <w:sz w:val="24"/>
      <w:szCs w:val="32"/>
    </w:rPr>
  </w:style>
  <w:style w:type="paragraph" w:customStyle="1" w:styleId="NumberAndDate">
    <w:name w:val="NumberAndDate"/>
    <w:aliases w:val="!Дата и Номер"/>
    <w:qFormat/>
    <w:rsid w:val="000829CD"/>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29CD"/>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0829CD"/>
    <w:pPr>
      <w:ind w:firstLine="567"/>
      <w:jc w:val="both"/>
    </w:pPr>
    <w:rPr>
      <w:rFonts w:ascii="Arial" w:hAnsi="Arial"/>
      <w:sz w:val="24"/>
      <w:szCs w:val="24"/>
    </w:rPr>
  </w:style>
  <w:style w:type="paragraph" w:styleId="1">
    <w:name w:val="heading 1"/>
    <w:aliases w:val="!Части документа"/>
    <w:basedOn w:val="a"/>
    <w:next w:val="a"/>
    <w:link w:val="10"/>
    <w:qFormat/>
    <w:rsid w:val="000829CD"/>
    <w:pPr>
      <w:jc w:val="center"/>
      <w:outlineLvl w:val="0"/>
    </w:pPr>
    <w:rPr>
      <w:rFonts w:cs="Arial"/>
      <w:b/>
      <w:bCs/>
      <w:kern w:val="32"/>
      <w:sz w:val="32"/>
      <w:szCs w:val="32"/>
    </w:rPr>
  </w:style>
  <w:style w:type="paragraph" w:styleId="2">
    <w:name w:val="heading 2"/>
    <w:aliases w:val="!Разделы документа"/>
    <w:basedOn w:val="a"/>
    <w:link w:val="20"/>
    <w:qFormat/>
    <w:rsid w:val="000829CD"/>
    <w:pPr>
      <w:jc w:val="center"/>
      <w:outlineLvl w:val="1"/>
    </w:pPr>
    <w:rPr>
      <w:rFonts w:cs="Arial"/>
      <w:b/>
      <w:bCs/>
      <w:iCs/>
      <w:sz w:val="30"/>
      <w:szCs w:val="28"/>
    </w:rPr>
  </w:style>
  <w:style w:type="paragraph" w:styleId="3">
    <w:name w:val="heading 3"/>
    <w:aliases w:val="!Главы документа"/>
    <w:basedOn w:val="a"/>
    <w:link w:val="30"/>
    <w:qFormat/>
    <w:rsid w:val="000829CD"/>
    <w:pPr>
      <w:outlineLvl w:val="2"/>
    </w:pPr>
    <w:rPr>
      <w:rFonts w:cs="Arial"/>
      <w:b/>
      <w:bCs/>
      <w:sz w:val="28"/>
      <w:szCs w:val="26"/>
    </w:rPr>
  </w:style>
  <w:style w:type="paragraph" w:styleId="4">
    <w:name w:val="heading 4"/>
    <w:aliases w:val="!Параграфы/Статьи документа"/>
    <w:basedOn w:val="a"/>
    <w:link w:val="40"/>
    <w:qFormat/>
    <w:rsid w:val="000829CD"/>
    <w:pPr>
      <w:outlineLvl w:val="3"/>
    </w:pPr>
    <w:rPr>
      <w:b/>
      <w:bCs/>
      <w:sz w:val="2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0829CD"/>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0829CD"/>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0829CD"/>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0829CD"/>
    <w:pPr>
      <w:spacing w:before="240" w:after="60"/>
      <w:jc w:val="center"/>
      <w:outlineLvl w:val="0"/>
    </w:pPr>
    <w:rPr>
      <w:rFonts w:cs="Arial"/>
      <w:b/>
      <w:bCs/>
      <w:kern w:val="28"/>
      <w:sz w:val="32"/>
      <w:szCs w:val="32"/>
    </w:rPr>
  </w:style>
  <w:style w:type="paragraph" w:customStyle="1" w:styleId="Application">
    <w:name w:val="Application!Приложение"/>
    <w:rsid w:val="000829CD"/>
    <w:pPr>
      <w:spacing w:before="120" w:after="120"/>
      <w:jc w:val="right"/>
    </w:pPr>
    <w:rPr>
      <w:rFonts w:ascii="Arial" w:hAnsi="Arial" w:cs="Arial"/>
      <w:b/>
      <w:bCs/>
      <w:kern w:val="28"/>
      <w:sz w:val="32"/>
      <w:szCs w:val="32"/>
    </w:rPr>
  </w:style>
  <w:style w:type="paragraph" w:customStyle="1" w:styleId="Table">
    <w:name w:val="Table!Таблица"/>
    <w:rsid w:val="000829CD"/>
    <w:rPr>
      <w:rFonts w:ascii="Arial" w:hAnsi="Arial" w:cs="Arial"/>
      <w:bCs/>
      <w:kern w:val="28"/>
      <w:sz w:val="24"/>
      <w:szCs w:val="32"/>
    </w:rPr>
  </w:style>
  <w:style w:type="paragraph" w:customStyle="1" w:styleId="Table0">
    <w:name w:val="Table!"/>
    <w:next w:val="Table"/>
    <w:rsid w:val="000829CD"/>
    <w:pPr>
      <w:jc w:val="center"/>
    </w:pPr>
    <w:rPr>
      <w:rFonts w:ascii="Arial" w:hAnsi="Arial" w:cs="Arial"/>
      <w:b/>
      <w:bCs/>
      <w:kern w:val="28"/>
      <w:sz w:val="24"/>
      <w:szCs w:val="32"/>
    </w:rPr>
  </w:style>
  <w:style w:type="paragraph" w:customStyle="1" w:styleId="NumberAndDate">
    <w:name w:val="NumberAndDate"/>
    <w:aliases w:val="!Дата и Номер"/>
    <w:qFormat/>
    <w:rsid w:val="000829CD"/>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29CD"/>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6067">
      <w:bodyDiv w:val="1"/>
      <w:marLeft w:val="0"/>
      <w:marRight w:val="0"/>
      <w:marTop w:val="0"/>
      <w:marBottom w:val="0"/>
      <w:divBdr>
        <w:top w:val="none" w:sz="0" w:space="0" w:color="auto"/>
        <w:left w:val="none" w:sz="0" w:space="0" w:color="auto"/>
        <w:bottom w:val="none" w:sz="0" w:space="0" w:color="auto"/>
        <w:right w:val="none" w:sz="0" w:space="0" w:color="auto"/>
      </w:divBdr>
    </w:div>
    <w:div w:id="18983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a49cfb4b-6d43-4e2a-a27f-4d735702adf3.doc" TargetMode="External"/><Relationship Id="rId13" Type="http://schemas.openxmlformats.org/officeDocument/2006/relationships/hyperlink" Target="http://10.29.0.17:8081/content/act/4a462e30-d92a-45c8-9aa6-a2514dd82ad9.doc" TargetMode="External"/><Relationship Id="rId18" Type="http://schemas.openxmlformats.org/officeDocument/2006/relationships/hyperlink" Target="http://www.pravo.gov.ru/"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pravo.gov.ru/" TargetMode="External"/><Relationship Id="rId7" Type="http://schemas.openxmlformats.org/officeDocument/2006/relationships/endnotes" Target="endnotes.xml"/><Relationship Id="rId12" Type="http://schemas.openxmlformats.org/officeDocument/2006/relationships/hyperlink" Target="http://vsrv065-app10.ru99-loc.minjust.ru/content/act/657e8284-bc2a-4a2a-b081-84e5e12b557e.html" TargetMode="External"/><Relationship Id="rId17" Type="http://schemas.openxmlformats.org/officeDocument/2006/relationships/hyperlink" Target="http://www.pravo.gov.ru/"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vsrv065-app10.ru99-loc.minjust.ru/content/act/657e8284-bc2a-4a2a-b081-84e5e12b557e.html" TargetMode="External"/><Relationship Id="rId20" Type="http://schemas.openxmlformats.org/officeDocument/2006/relationships/hyperlink" Target="http://www.pravo.gov.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0.29.0.17:8081/content/act/64f300f9-32bf-43af-96bd-b01f312cc26c.doc" TargetMode="External"/><Relationship Id="rId24" Type="http://schemas.openxmlformats.org/officeDocument/2006/relationships/hyperlink" Target="http://10.29.0.17:8081/content/act/2de47e72-32fb-4b9c-81a9-bdf3468fd502.doc" TargetMode="External"/><Relationship Id="rId5" Type="http://schemas.openxmlformats.org/officeDocument/2006/relationships/webSettings" Target="webSettings.xml"/><Relationship Id="rId15" Type="http://schemas.openxmlformats.org/officeDocument/2006/relationships/hyperlink" Target="http://vsrv065-app10.ru99-loc.minjust.ru/content/act/370ba400-14c4-4cdb-8a8b-b11f2a1a2f55.html" TargetMode="External"/><Relationship Id="rId23" Type="http://schemas.openxmlformats.org/officeDocument/2006/relationships/hyperlink" Target="http://10.29.0.17:8081/content/act/7eb072e9-e4c5-4368-a95a-af5f1f304225.doc" TargetMode="External"/><Relationship Id="rId10" Type="http://schemas.openxmlformats.org/officeDocument/2006/relationships/hyperlink" Target="http://10.29.0.17:8081/content/act/2de47e72-32fb-4b9c-81a9-bdf3468fd502.doc" TargetMode="External"/><Relationship Id="rId19" Type="http://schemas.openxmlformats.org/officeDocument/2006/relationships/hyperlink" Target="http://www.pravo.gov.ru/" TargetMode="External"/><Relationship Id="rId4" Type="http://schemas.openxmlformats.org/officeDocument/2006/relationships/settings" Target="settings.xml"/><Relationship Id="rId9" Type="http://schemas.openxmlformats.org/officeDocument/2006/relationships/hyperlink" Target="http://10.29.0.17:8081/content/act/40bf4fb7-0057-417b-9780-f2fb2fbf3f5b.doc" TargetMode="External"/><Relationship Id="rId14" Type="http://schemas.openxmlformats.org/officeDocument/2006/relationships/hyperlink" Target="http://10.29.0.17:8081/content/act/0997f41d-fc9e-4caf-ae28-a069831ddb85.doc" TargetMode="External"/><Relationship Id="rId22" Type="http://schemas.openxmlformats.org/officeDocument/2006/relationships/hyperlink" Target="http://10.29.0.17:8081/content/act/1716be95-3279-4114-a270-8cb0d25b3694.do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83</Pages>
  <Words>30189</Words>
  <Characters>172082</Characters>
  <Application>Microsoft Office Word</Application>
  <DocSecurity>0</DocSecurity>
  <Lines>1434</Lines>
  <Paragraphs>403</Paragraphs>
  <ScaleCrop>false</ScaleCrop>
  <HeadingPairs>
    <vt:vector size="2" baseType="variant">
      <vt:variant>
        <vt:lpstr>Название</vt:lpstr>
      </vt:variant>
      <vt:variant>
        <vt:i4>1</vt:i4>
      </vt:variant>
    </vt:vector>
  </HeadingPairs>
  <TitlesOfParts>
    <vt:vector size="1" baseType="lpstr">
      <vt:lpstr>РОССИЙСКАЯ ФЕДЕРАЦИЯ</vt:lpstr>
    </vt:vector>
  </TitlesOfParts>
  <Company>505.ru</Company>
  <LinksUpToDate>false</LinksUpToDate>
  <CharactersWithSpaces>201868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РОССИЙСКАЯ ФЕДЕРАЦИЯ</dc:title>
  <dc:creator>Еремеев Алексей Николаевич</dc:creator>
  <cp:lastModifiedBy>Горшкова Ольга Павловна</cp:lastModifiedBy>
  <cp:revision>2</cp:revision>
  <cp:lastPrinted>2008-12-15T10:49:00Z</cp:lastPrinted>
  <dcterms:created xsi:type="dcterms:W3CDTF">2018-07-06T08:03:00Z</dcterms:created>
  <dcterms:modified xsi:type="dcterms:W3CDTF">2021-07-27T09:09:00Z</dcterms:modified>
</cp:coreProperties>
</file>