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E3" w:rsidRPr="004D4FE3" w:rsidRDefault="004D4FE3" w:rsidP="004D4FE3">
      <w:pPr>
        <w:ind w:firstLine="0"/>
        <w:jc w:val="center"/>
        <w:rPr>
          <w:rFonts w:cs="Arial"/>
          <w:b/>
          <w:bCs/>
          <w:kern w:val="28"/>
          <w:sz w:val="32"/>
          <w:szCs w:val="32"/>
        </w:rPr>
      </w:pPr>
      <w:r w:rsidRPr="004D4FE3">
        <w:rPr>
          <w:rFonts w:cs="Arial"/>
          <w:b/>
          <w:bCs/>
          <w:kern w:val="28"/>
          <w:sz w:val="32"/>
          <w:szCs w:val="32"/>
        </w:rPr>
        <w:t>МИНИСТЕРСТВО ТРУДА И СОЦИАЛЬНОГО РАЗВИТИЯ</w:t>
      </w:r>
    </w:p>
    <w:p w:rsidR="004D4FE3" w:rsidRPr="004D4FE3" w:rsidRDefault="004D4FE3" w:rsidP="004D4FE3">
      <w:pPr>
        <w:ind w:firstLine="0"/>
        <w:jc w:val="center"/>
        <w:rPr>
          <w:rFonts w:cs="Arial"/>
          <w:b/>
          <w:bCs/>
          <w:kern w:val="28"/>
          <w:sz w:val="32"/>
          <w:szCs w:val="32"/>
        </w:rPr>
      </w:pPr>
      <w:r w:rsidRPr="004D4FE3">
        <w:rPr>
          <w:rFonts w:cs="Arial"/>
          <w:b/>
          <w:bCs/>
          <w:kern w:val="28"/>
          <w:sz w:val="32"/>
          <w:szCs w:val="32"/>
        </w:rPr>
        <w:t>НОВОСИБИРСКОЙ ОБЛАСТИ</w:t>
      </w:r>
    </w:p>
    <w:p w:rsidR="004D4FE3" w:rsidRPr="004D4FE3" w:rsidRDefault="004D4FE3" w:rsidP="004D4FE3">
      <w:pPr>
        <w:ind w:firstLine="0"/>
        <w:jc w:val="center"/>
        <w:rPr>
          <w:rFonts w:cs="Arial"/>
          <w:b/>
          <w:bCs/>
          <w:kern w:val="28"/>
          <w:sz w:val="32"/>
          <w:szCs w:val="32"/>
        </w:rPr>
      </w:pPr>
    </w:p>
    <w:p w:rsidR="004D4FE3" w:rsidRPr="004D4FE3" w:rsidRDefault="004D4FE3" w:rsidP="004D4FE3">
      <w:pPr>
        <w:ind w:firstLine="0"/>
        <w:jc w:val="center"/>
        <w:rPr>
          <w:rFonts w:cs="Arial"/>
          <w:b/>
          <w:bCs/>
          <w:kern w:val="28"/>
          <w:sz w:val="32"/>
          <w:szCs w:val="32"/>
        </w:rPr>
      </w:pPr>
      <w:r w:rsidRPr="004D4FE3">
        <w:rPr>
          <w:rFonts w:cs="Arial"/>
          <w:b/>
          <w:bCs/>
          <w:kern w:val="28"/>
          <w:sz w:val="32"/>
          <w:szCs w:val="32"/>
        </w:rPr>
        <w:t>ПРИКАЗ</w:t>
      </w:r>
    </w:p>
    <w:p w:rsidR="004D4FE3" w:rsidRPr="004D4FE3" w:rsidRDefault="004D4FE3" w:rsidP="004D4FE3">
      <w:pPr>
        <w:ind w:firstLine="0"/>
        <w:jc w:val="center"/>
        <w:rPr>
          <w:rFonts w:cs="Arial"/>
          <w:bCs/>
          <w:kern w:val="28"/>
          <w:szCs w:val="32"/>
        </w:rPr>
      </w:pPr>
      <w:r w:rsidRPr="004D4FE3">
        <w:rPr>
          <w:rFonts w:cs="Arial"/>
          <w:bCs/>
          <w:kern w:val="28"/>
          <w:szCs w:val="32"/>
        </w:rPr>
        <w:t>13.06.2018 № 642</w:t>
      </w:r>
    </w:p>
    <w:p w:rsidR="004D4FE3" w:rsidRPr="004D4FE3" w:rsidRDefault="004D4FE3" w:rsidP="004D4FE3">
      <w:pPr>
        <w:ind w:firstLine="0"/>
        <w:jc w:val="center"/>
        <w:rPr>
          <w:rFonts w:cs="Arial"/>
          <w:bCs/>
          <w:kern w:val="28"/>
          <w:szCs w:val="32"/>
        </w:rPr>
      </w:pPr>
      <w:r w:rsidRPr="004D4FE3">
        <w:rPr>
          <w:rFonts w:cs="Arial"/>
          <w:bCs/>
          <w:kern w:val="28"/>
          <w:szCs w:val="32"/>
        </w:rPr>
        <w:t>Новосибирск</w:t>
      </w:r>
    </w:p>
    <w:p w:rsidR="004D4FE3" w:rsidRPr="004D4FE3" w:rsidRDefault="004D4FE3" w:rsidP="004D4FE3">
      <w:pPr>
        <w:ind w:firstLine="0"/>
        <w:jc w:val="center"/>
        <w:rPr>
          <w:rFonts w:cs="Arial"/>
          <w:b/>
          <w:bCs/>
          <w:kern w:val="28"/>
          <w:sz w:val="32"/>
          <w:szCs w:val="32"/>
        </w:rPr>
      </w:pPr>
    </w:p>
    <w:p w:rsidR="004D4FE3" w:rsidRPr="004D4FE3" w:rsidRDefault="004D4FE3" w:rsidP="004D4FE3">
      <w:pPr>
        <w:ind w:firstLine="0"/>
        <w:jc w:val="center"/>
        <w:rPr>
          <w:rFonts w:cs="Arial"/>
          <w:b/>
          <w:bCs/>
          <w:kern w:val="28"/>
          <w:sz w:val="32"/>
          <w:szCs w:val="32"/>
        </w:rPr>
      </w:pPr>
      <w:r w:rsidRPr="004D4FE3">
        <w:rPr>
          <w:rFonts w:cs="Arial"/>
          <w:b/>
          <w:bCs/>
          <w:kern w:val="28"/>
          <w:sz w:val="32"/>
          <w:szCs w:val="32"/>
        </w:rPr>
        <w:t>ОБ УТВЕРЖДЕНИИ АДМИНИСТРАТИВНОГО РЕГЛАМЕНТА ПРЕДОСТАВЛЕНИЯ ГОСУДАРСТВЕННОЙ УСЛУГИ ПО ПРЕДОСТАВЛЕНИЮ ЕЖЕМЕСЯЧНОЙ ВЫПЛАТЫ ГРАЖДАНАМ, ИМЕЮЩИМ ВИЧ-ИНФИЦИРОВАННОГО РЕБЕНКА (ДЕТЕЙ)</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В соответствии с </w:t>
      </w:r>
      <w:hyperlink r:id="rId4" w:tgtFrame="Logical" w:history="1">
        <w:r w:rsidRPr="004D4FE3">
          <w:rPr>
            <w:rStyle w:val="a5"/>
            <w:rFonts w:cs="Arial"/>
          </w:rPr>
          <w:t>постановлением Правительства Новосибирской области от 18.10.2010 № 176-п</w:t>
        </w:r>
      </w:hyperlink>
      <w:r w:rsidRPr="004D4FE3">
        <w:rPr>
          <w:rFonts w:cs="Arial"/>
        </w:rPr>
        <w:t xml:space="preserve"> «Об утверждении Порядка разработки и утверждения областными исполнительными органами государственной </w:t>
      </w:r>
      <w:proofErr w:type="gramStart"/>
      <w:r w:rsidRPr="004D4FE3">
        <w:rPr>
          <w:rFonts w:cs="Arial"/>
        </w:rPr>
        <w:t>власти Новосибирской области административных регламентов предоставления государственных услуг</w:t>
      </w:r>
      <w:proofErr w:type="gramEnd"/>
      <w:r w:rsidRPr="004D4FE3">
        <w:rPr>
          <w:rFonts w:cs="Arial"/>
        </w:rPr>
        <w:t xml:space="preserve">» </w:t>
      </w:r>
    </w:p>
    <w:p w:rsidR="004D4FE3" w:rsidRPr="004D4FE3" w:rsidRDefault="004D4FE3" w:rsidP="004D4FE3">
      <w:pPr>
        <w:rPr>
          <w:rFonts w:cs="Arial"/>
        </w:rPr>
      </w:pPr>
    </w:p>
    <w:p w:rsidR="004D4FE3" w:rsidRPr="004D4FE3" w:rsidRDefault="004D4FE3" w:rsidP="004D4FE3">
      <w:pPr>
        <w:rPr>
          <w:rFonts w:cs="Arial"/>
        </w:rPr>
      </w:pPr>
      <w:r w:rsidRPr="004D4FE3">
        <w:rPr>
          <w:rFonts w:cs="Arial"/>
        </w:rPr>
        <w:t>ПРИКАЗЫВАЮ:</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 Утвердить прилагаемый Административный регламент предоставления государственной услуги по предоставлению ежемесячной выплаты гражданам, имеющим ВИЧ-инфицированного ребенка (детей) (далее   Административный регламент) согласно приложению.</w:t>
      </w:r>
    </w:p>
    <w:p w:rsidR="004D4FE3" w:rsidRPr="004D4FE3" w:rsidRDefault="004D4FE3" w:rsidP="004D4FE3">
      <w:pPr>
        <w:rPr>
          <w:rFonts w:cs="Arial"/>
        </w:rPr>
      </w:pPr>
      <w:r w:rsidRPr="004D4FE3">
        <w:rPr>
          <w:rFonts w:cs="Arial"/>
        </w:rPr>
        <w:t>2. Управлению организации социальных выплат (Мальцева Т.А.) обеспечить предоставление государственной услуги в соответствии с Административным регламентом.</w:t>
      </w:r>
    </w:p>
    <w:p w:rsidR="004D4FE3" w:rsidRPr="004D4FE3" w:rsidRDefault="004D4FE3" w:rsidP="004D4FE3">
      <w:pPr>
        <w:rPr>
          <w:rFonts w:cs="Arial"/>
        </w:rPr>
      </w:pPr>
      <w:r w:rsidRPr="004D4FE3">
        <w:rPr>
          <w:rFonts w:cs="Arial"/>
        </w:rPr>
        <w:t xml:space="preserve">3. </w:t>
      </w:r>
      <w:proofErr w:type="gramStart"/>
      <w:r w:rsidRPr="004D4FE3">
        <w:rPr>
          <w:rFonts w:cs="Arial"/>
        </w:rPr>
        <w:t>Контроль за</w:t>
      </w:r>
      <w:proofErr w:type="gramEnd"/>
      <w:r w:rsidRPr="004D4FE3">
        <w:rPr>
          <w:rFonts w:cs="Arial"/>
        </w:rPr>
        <w:t xml:space="preserve"> исполнением приказа оставляю за собой.</w:t>
      </w:r>
    </w:p>
    <w:p w:rsidR="004D4FE3" w:rsidRPr="004D4FE3" w:rsidRDefault="004D4FE3" w:rsidP="004D4FE3">
      <w:pPr>
        <w:rPr>
          <w:rFonts w:cs="Arial"/>
        </w:rPr>
      </w:pPr>
    </w:p>
    <w:p w:rsidR="004D4FE3" w:rsidRPr="004D4FE3" w:rsidRDefault="004D4FE3" w:rsidP="00F93395">
      <w:pPr>
        <w:ind w:firstLine="0"/>
        <w:rPr>
          <w:rFonts w:cs="Arial"/>
        </w:rPr>
      </w:pPr>
      <w:r w:rsidRPr="004D4FE3">
        <w:rPr>
          <w:rFonts w:cs="Arial"/>
        </w:rPr>
        <w:t xml:space="preserve">Временно исполняющий </w:t>
      </w:r>
    </w:p>
    <w:p w:rsidR="004D4FE3" w:rsidRPr="004D4FE3" w:rsidRDefault="004D4FE3" w:rsidP="00F93395">
      <w:pPr>
        <w:ind w:firstLine="0"/>
        <w:rPr>
          <w:rFonts w:cs="Arial"/>
        </w:rPr>
      </w:pPr>
      <w:r w:rsidRPr="004D4FE3">
        <w:rPr>
          <w:rFonts w:cs="Arial"/>
        </w:rPr>
        <w:t>обязанности министра</w:t>
      </w:r>
    </w:p>
    <w:p w:rsidR="004D4FE3" w:rsidRPr="004D4FE3" w:rsidRDefault="004D4FE3" w:rsidP="00F93395">
      <w:pPr>
        <w:ind w:firstLine="0"/>
        <w:jc w:val="right"/>
        <w:rPr>
          <w:rFonts w:cs="Arial"/>
        </w:rPr>
      </w:pPr>
      <w:r w:rsidRPr="004D4FE3">
        <w:rPr>
          <w:rFonts w:cs="Arial"/>
        </w:rPr>
        <w:t>Я.А. Фролов</w:t>
      </w:r>
    </w:p>
    <w:p w:rsidR="004D4FE3" w:rsidRPr="004D4FE3" w:rsidRDefault="004D4FE3" w:rsidP="00F93395">
      <w:pPr>
        <w:ind w:firstLine="0"/>
        <w:rPr>
          <w:rFonts w:cs="Arial"/>
        </w:rPr>
      </w:pPr>
    </w:p>
    <w:p w:rsidR="004D4FE3" w:rsidRPr="004D4FE3" w:rsidRDefault="004D4FE3" w:rsidP="00F93395">
      <w:pPr>
        <w:jc w:val="right"/>
        <w:rPr>
          <w:rFonts w:cs="Arial"/>
        </w:rPr>
      </w:pPr>
      <w:r w:rsidRPr="004D4FE3">
        <w:rPr>
          <w:rFonts w:cs="Arial"/>
        </w:rPr>
        <w:t xml:space="preserve"> </w:t>
      </w:r>
    </w:p>
    <w:p w:rsidR="004D4FE3" w:rsidRPr="00F93395" w:rsidRDefault="004D4FE3" w:rsidP="00F93395">
      <w:pPr>
        <w:jc w:val="right"/>
        <w:rPr>
          <w:rFonts w:cs="Arial"/>
          <w:b/>
          <w:bCs/>
          <w:kern w:val="28"/>
          <w:sz w:val="32"/>
          <w:szCs w:val="32"/>
        </w:rPr>
      </w:pPr>
      <w:r w:rsidRPr="00F93395">
        <w:rPr>
          <w:rFonts w:cs="Arial"/>
          <w:b/>
          <w:bCs/>
          <w:kern w:val="28"/>
          <w:sz w:val="32"/>
          <w:szCs w:val="32"/>
        </w:rPr>
        <w:t>ПРИЛОЖЕНИЕ</w:t>
      </w:r>
    </w:p>
    <w:p w:rsidR="004D4FE3" w:rsidRPr="004D4FE3" w:rsidRDefault="004D4FE3" w:rsidP="00F93395">
      <w:pPr>
        <w:jc w:val="right"/>
        <w:rPr>
          <w:rFonts w:cs="Arial"/>
        </w:rPr>
      </w:pPr>
      <w:r w:rsidRPr="004D4FE3">
        <w:rPr>
          <w:rFonts w:cs="Arial"/>
        </w:rPr>
        <w:t>к приказу министерства труда</w:t>
      </w:r>
    </w:p>
    <w:p w:rsidR="004D4FE3" w:rsidRPr="004D4FE3" w:rsidRDefault="004D4FE3" w:rsidP="00F93395">
      <w:pPr>
        <w:jc w:val="right"/>
        <w:rPr>
          <w:rFonts w:cs="Arial"/>
        </w:rPr>
      </w:pPr>
      <w:r w:rsidRPr="004D4FE3">
        <w:rPr>
          <w:rFonts w:cs="Arial"/>
        </w:rPr>
        <w:t>и социального развития</w:t>
      </w:r>
    </w:p>
    <w:p w:rsidR="004D4FE3" w:rsidRPr="004D4FE3" w:rsidRDefault="004D4FE3" w:rsidP="00F93395">
      <w:pPr>
        <w:jc w:val="right"/>
        <w:rPr>
          <w:rFonts w:cs="Arial"/>
        </w:rPr>
      </w:pPr>
      <w:r w:rsidRPr="004D4FE3">
        <w:rPr>
          <w:rFonts w:cs="Arial"/>
        </w:rPr>
        <w:t>Новосибирской области</w:t>
      </w:r>
    </w:p>
    <w:p w:rsidR="004D4FE3" w:rsidRPr="004D4FE3" w:rsidRDefault="004D4FE3" w:rsidP="00F93395">
      <w:pPr>
        <w:jc w:val="right"/>
        <w:rPr>
          <w:rFonts w:cs="Arial"/>
        </w:rPr>
      </w:pPr>
    </w:p>
    <w:p w:rsidR="004D4FE3" w:rsidRPr="00F93395" w:rsidRDefault="004D4FE3" w:rsidP="00F93395">
      <w:pPr>
        <w:ind w:firstLine="0"/>
        <w:jc w:val="center"/>
        <w:rPr>
          <w:rFonts w:cs="Arial"/>
          <w:b/>
          <w:bCs/>
          <w:kern w:val="32"/>
          <w:sz w:val="32"/>
          <w:szCs w:val="32"/>
        </w:rPr>
      </w:pPr>
      <w:r w:rsidRPr="00F93395">
        <w:rPr>
          <w:rFonts w:cs="Arial"/>
          <w:b/>
          <w:bCs/>
          <w:kern w:val="32"/>
          <w:sz w:val="32"/>
          <w:szCs w:val="32"/>
        </w:rPr>
        <w:t>Административный регламент</w:t>
      </w:r>
    </w:p>
    <w:p w:rsidR="004D4FE3" w:rsidRPr="00F93395" w:rsidRDefault="004D4FE3" w:rsidP="00F93395">
      <w:pPr>
        <w:ind w:firstLine="0"/>
        <w:jc w:val="center"/>
        <w:rPr>
          <w:rFonts w:cs="Arial"/>
          <w:b/>
          <w:bCs/>
          <w:kern w:val="32"/>
          <w:sz w:val="32"/>
          <w:szCs w:val="32"/>
        </w:rPr>
      </w:pPr>
      <w:r w:rsidRPr="00F93395">
        <w:rPr>
          <w:rFonts w:cs="Arial"/>
          <w:b/>
          <w:bCs/>
          <w:kern w:val="32"/>
          <w:sz w:val="32"/>
          <w:szCs w:val="32"/>
        </w:rPr>
        <w:t>предоставления государственной услуги по предоставлению ежемесячной выплаты гражданам, имеющим ВИЧ-инфицированного ребенка (детей)</w:t>
      </w:r>
    </w:p>
    <w:p w:rsidR="004D4FE3" w:rsidRPr="004D4FE3" w:rsidRDefault="004D4FE3" w:rsidP="00F93395">
      <w:pPr>
        <w:ind w:firstLine="0"/>
        <w:rPr>
          <w:rFonts w:cs="Arial"/>
        </w:rPr>
      </w:pPr>
    </w:p>
    <w:p w:rsidR="004D4FE3" w:rsidRPr="00F93395" w:rsidRDefault="004D4FE3" w:rsidP="00F93395">
      <w:pPr>
        <w:ind w:firstLine="0"/>
        <w:jc w:val="center"/>
        <w:rPr>
          <w:rFonts w:cs="Arial"/>
          <w:b/>
          <w:bCs/>
          <w:iCs/>
          <w:sz w:val="30"/>
          <w:szCs w:val="28"/>
        </w:rPr>
      </w:pPr>
      <w:r w:rsidRPr="00F93395">
        <w:rPr>
          <w:rFonts w:cs="Arial"/>
          <w:b/>
          <w:bCs/>
          <w:iCs/>
          <w:sz w:val="30"/>
          <w:szCs w:val="28"/>
        </w:rPr>
        <w:t>I. Общие положения</w:t>
      </w:r>
    </w:p>
    <w:p w:rsidR="004D4FE3" w:rsidRPr="004D4FE3" w:rsidRDefault="004D4FE3" w:rsidP="004D4FE3">
      <w:pPr>
        <w:rPr>
          <w:rFonts w:cs="Arial"/>
        </w:rPr>
      </w:pPr>
    </w:p>
    <w:p w:rsidR="004D4FE3" w:rsidRPr="004D4FE3" w:rsidRDefault="004D4FE3" w:rsidP="00F20532">
      <w:pPr>
        <w:ind w:firstLine="0"/>
        <w:jc w:val="center"/>
        <w:rPr>
          <w:rFonts w:cs="Arial"/>
        </w:rPr>
      </w:pPr>
      <w:r w:rsidRPr="004D4FE3">
        <w:rPr>
          <w:rFonts w:cs="Arial"/>
        </w:rPr>
        <w:t>Основные понятия, используемые в Административном регламенте</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1. </w:t>
      </w:r>
      <w:proofErr w:type="gramStart"/>
      <w:r w:rsidRPr="004D4FE3">
        <w:rPr>
          <w:rFonts w:cs="Arial"/>
        </w:rPr>
        <w:t>В Административном регламенте используется следующее понятие государственной услуги: деятельность по реализации функций областного исполнительного органа государственной власти Новосибирской области при осуществлении отдельных государственных полномочий, которая осуществляется по запросам заявителей в пределах полномочий министерства труда и социального развития Новосибирской области, установленных нормативными правовыми актами Российской Федерации и нормативными правовыми актами Новосибирской области.</w:t>
      </w:r>
      <w:proofErr w:type="gramEnd"/>
    </w:p>
    <w:p w:rsidR="004D4FE3" w:rsidRPr="004D4FE3" w:rsidRDefault="004D4FE3" w:rsidP="004D4FE3">
      <w:pPr>
        <w:rPr>
          <w:rFonts w:cs="Arial"/>
        </w:rPr>
      </w:pPr>
    </w:p>
    <w:p w:rsidR="004D4FE3" w:rsidRPr="004D4FE3" w:rsidRDefault="004D4FE3" w:rsidP="00F93395">
      <w:pPr>
        <w:jc w:val="center"/>
        <w:rPr>
          <w:rFonts w:cs="Arial"/>
        </w:rPr>
      </w:pPr>
      <w:r w:rsidRPr="004D4FE3">
        <w:rPr>
          <w:rFonts w:cs="Arial"/>
        </w:rPr>
        <w:t xml:space="preserve">Описание заявителей и лиц, имеющих право выступать </w:t>
      </w:r>
      <w:proofErr w:type="gramStart"/>
      <w:r w:rsidRPr="004D4FE3">
        <w:rPr>
          <w:rFonts w:cs="Arial"/>
        </w:rPr>
        <w:t>от</w:t>
      </w:r>
      <w:proofErr w:type="gramEnd"/>
    </w:p>
    <w:p w:rsidR="004D4FE3" w:rsidRPr="004D4FE3" w:rsidRDefault="004D4FE3" w:rsidP="00F93395">
      <w:pPr>
        <w:jc w:val="center"/>
        <w:rPr>
          <w:rFonts w:cs="Arial"/>
        </w:rPr>
      </w:pPr>
      <w:r w:rsidRPr="004D4FE3">
        <w:rPr>
          <w:rFonts w:cs="Arial"/>
        </w:rPr>
        <w:t>их имени при предоставлении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2. Заявителями и лицами, имеющими право выступать от их имени при предоставлении государственной услуги (далее - заявители), являются:</w:t>
      </w:r>
    </w:p>
    <w:p w:rsidR="004D4FE3" w:rsidRPr="004D4FE3" w:rsidRDefault="004D4FE3" w:rsidP="004D4FE3">
      <w:pPr>
        <w:rPr>
          <w:rFonts w:cs="Arial"/>
        </w:rPr>
      </w:pPr>
      <w:r w:rsidRPr="004D4FE3">
        <w:rPr>
          <w:rFonts w:cs="Arial"/>
        </w:rPr>
        <w:t>один из родителей (опекунов, попечителей), единственный родитель (опекун, попечитель), являющийся гражданином Российской Федерации, при условии, что он постоянно проживает на территории Новосибирской области совместно с ВИЧ-инфицированным ребенком, до достижения ребенком возраста восемнадцати лет;</w:t>
      </w:r>
    </w:p>
    <w:p w:rsidR="004D4FE3" w:rsidRPr="004D4FE3" w:rsidRDefault="004D4FE3" w:rsidP="004D4FE3">
      <w:pPr>
        <w:rPr>
          <w:rFonts w:cs="Arial"/>
        </w:rPr>
      </w:pPr>
      <w:r w:rsidRPr="004D4FE3">
        <w:rPr>
          <w:rFonts w:cs="Arial"/>
        </w:rPr>
        <w:t>законные представители или представители вышеуказанных лиц по доверенности (далее - представители).</w:t>
      </w:r>
    </w:p>
    <w:p w:rsidR="004D4FE3" w:rsidRPr="004D4FE3" w:rsidRDefault="004D4FE3" w:rsidP="004D4FE3">
      <w:pPr>
        <w:rPr>
          <w:rFonts w:cs="Arial"/>
        </w:rPr>
      </w:pPr>
    </w:p>
    <w:p w:rsidR="004D4FE3" w:rsidRPr="004D4FE3" w:rsidRDefault="004D4FE3" w:rsidP="00F93395">
      <w:pPr>
        <w:ind w:firstLine="0"/>
        <w:jc w:val="center"/>
        <w:rPr>
          <w:rFonts w:cs="Arial"/>
        </w:rPr>
      </w:pPr>
      <w:r w:rsidRPr="004D4FE3">
        <w:rPr>
          <w:rFonts w:cs="Arial"/>
        </w:rPr>
        <w:t>Порядок информирования о правилах</w:t>
      </w:r>
    </w:p>
    <w:p w:rsidR="004D4FE3" w:rsidRPr="004D4FE3" w:rsidRDefault="004D4FE3" w:rsidP="00F93395">
      <w:pPr>
        <w:ind w:firstLine="0"/>
        <w:jc w:val="center"/>
        <w:rPr>
          <w:rFonts w:cs="Arial"/>
        </w:rPr>
      </w:pPr>
      <w:r w:rsidRPr="004D4FE3">
        <w:rPr>
          <w:rFonts w:cs="Arial"/>
        </w:rPr>
        <w:t>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3. Информация об адресах, телефонах, адресах электронной почты территориальных органов министерства труда и социального развития Новосибирской области – отделов пособий и социальных выплат (далее </w:t>
      </w:r>
      <w:proofErr w:type="gramStart"/>
      <w:r w:rsidRPr="004D4FE3">
        <w:rPr>
          <w:rFonts w:cs="Arial"/>
        </w:rPr>
        <w:t>–о</w:t>
      </w:r>
      <w:proofErr w:type="gramEnd"/>
      <w:r w:rsidRPr="004D4FE3">
        <w:rPr>
          <w:rFonts w:cs="Arial"/>
        </w:rPr>
        <w:t>тделы пособий и социальных выплат)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МФЦ), а также официальных сайтов МФЦ, размещаются:</w:t>
      </w:r>
    </w:p>
    <w:p w:rsidR="004D4FE3" w:rsidRPr="004D4FE3" w:rsidRDefault="004D4FE3" w:rsidP="004D4FE3">
      <w:pPr>
        <w:rPr>
          <w:rFonts w:cs="Arial"/>
        </w:rPr>
      </w:pPr>
      <w:r w:rsidRPr="004D4FE3">
        <w:rPr>
          <w:rFonts w:cs="Arial"/>
        </w:rPr>
        <w:t xml:space="preserve">на официальном интернет-сайте министерства труда и социального развития Новосибирской области (далее - министерство) – http://www.mtsr.nso.ru, </w:t>
      </w:r>
      <w:proofErr w:type="spellStart"/>
      <w:r w:rsidRPr="004D4FE3">
        <w:rPr>
          <w:rFonts w:cs="Arial"/>
        </w:rPr>
        <w:t>e-mail</w:t>
      </w:r>
      <w:proofErr w:type="spellEnd"/>
      <w:r w:rsidRPr="004D4FE3">
        <w:rPr>
          <w:rFonts w:cs="Arial"/>
        </w:rPr>
        <w:t xml:space="preserve">: </w:t>
      </w:r>
      <w:proofErr w:type="spellStart"/>
      <w:r w:rsidRPr="004D4FE3">
        <w:rPr>
          <w:rFonts w:cs="Arial"/>
        </w:rPr>
        <w:t>uszn@nso.ru</w:t>
      </w:r>
      <w:proofErr w:type="spellEnd"/>
      <w:r w:rsidRPr="004D4FE3">
        <w:rPr>
          <w:rFonts w:cs="Arial"/>
        </w:rPr>
        <w:t>;</w:t>
      </w:r>
    </w:p>
    <w:p w:rsidR="004D4FE3" w:rsidRPr="004D4FE3" w:rsidRDefault="004D4FE3" w:rsidP="004D4FE3">
      <w:pPr>
        <w:rPr>
          <w:rFonts w:cs="Arial"/>
        </w:rPr>
      </w:pPr>
      <w:r w:rsidRPr="004D4FE3">
        <w:rPr>
          <w:rFonts w:cs="Arial"/>
        </w:rPr>
        <w:t>на информационных стендах в отделах пособий и социальных выплат, МФЦ.</w:t>
      </w:r>
    </w:p>
    <w:p w:rsidR="004D4FE3" w:rsidRPr="004D4FE3" w:rsidRDefault="004D4FE3" w:rsidP="004D4FE3">
      <w:pPr>
        <w:rPr>
          <w:rFonts w:cs="Arial"/>
        </w:rPr>
      </w:pPr>
      <w:r w:rsidRPr="004D4FE3">
        <w:rPr>
          <w:rFonts w:cs="Arial"/>
        </w:rPr>
        <w:t>Информация, размещаемая на официальном интернет-сайте министерства и информационных стендах отделов пособий и социальных выплат, обновляется по мере изменения действующего законодательства.</w:t>
      </w:r>
    </w:p>
    <w:p w:rsidR="004D4FE3" w:rsidRPr="004D4FE3" w:rsidRDefault="004D4FE3" w:rsidP="004D4FE3">
      <w:pPr>
        <w:rPr>
          <w:rFonts w:cs="Arial"/>
        </w:rPr>
      </w:pPr>
      <w:r w:rsidRPr="004D4FE3">
        <w:rPr>
          <w:rFonts w:cs="Arial"/>
        </w:rPr>
        <w:t xml:space="preserve">Для обеспечения удобства и доступности информации, размещаемой на информационных стендах отделов пособий и социальных выплат, при изготовлении информационных материалов для стендов используется шрифт </w:t>
      </w:r>
      <w:proofErr w:type="spellStart"/>
      <w:r w:rsidRPr="004D4FE3">
        <w:rPr>
          <w:rFonts w:cs="Arial"/>
        </w:rPr>
        <w:t>Times</w:t>
      </w:r>
      <w:proofErr w:type="spellEnd"/>
      <w:r w:rsidRPr="004D4FE3">
        <w:rPr>
          <w:rFonts w:cs="Arial"/>
        </w:rPr>
        <w:t xml:space="preserve"> </w:t>
      </w:r>
      <w:proofErr w:type="spellStart"/>
      <w:r w:rsidRPr="004D4FE3">
        <w:rPr>
          <w:rFonts w:cs="Arial"/>
        </w:rPr>
        <w:t>New</w:t>
      </w:r>
      <w:proofErr w:type="spellEnd"/>
      <w:r w:rsidRPr="004D4FE3">
        <w:rPr>
          <w:rFonts w:cs="Arial"/>
        </w:rPr>
        <w:t xml:space="preserve"> </w:t>
      </w:r>
      <w:proofErr w:type="spellStart"/>
      <w:r w:rsidRPr="004D4FE3">
        <w:rPr>
          <w:rFonts w:cs="Arial"/>
        </w:rPr>
        <w:t>Roman</w:t>
      </w:r>
      <w:proofErr w:type="spellEnd"/>
      <w:r w:rsidRPr="004D4FE3">
        <w:rPr>
          <w:rFonts w:cs="Arial"/>
        </w:rPr>
        <w:t xml:space="preserve"> размером не менее 14.</w:t>
      </w:r>
    </w:p>
    <w:p w:rsidR="004D4FE3" w:rsidRPr="004D4FE3" w:rsidRDefault="004D4FE3" w:rsidP="004D4FE3">
      <w:pPr>
        <w:rPr>
          <w:rFonts w:cs="Arial"/>
        </w:rPr>
      </w:pPr>
      <w:r w:rsidRPr="004D4FE3">
        <w:rPr>
          <w:rFonts w:cs="Arial"/>
        </w:rPr>
        <w:t>4. Сведения о графике (режиме) работы отделов пособий и социальных выплат сообщаются по контактным телефонам, а также размещаются:</w:t>
      </w:r>
    </w:p>
    <w:p w:rsidR="004D4FE3" w:rsidRPr="004D4FE3" w:rsidRDefault="004D4FE3" w:rsidP="004D4FE3">
      <w:pPr>
        <w:rPr>
          <w:rFonts w:cs="Arial"/>
        </w:rPr>
      </w:pPr>
      <w:r w:rsidRPr="004D4FE3">
        <w:rPr>
          <w:rFonts w:cs="Arial"/>
        </w:rPr>
        <w:t>на официальном интернет-сайте министерства - http://www.mtsr.nso.ru;</w:t>
      </w:r>
    </w:p>
    <w:p w:rsidR="004D4FE3" w:rsidRPr="004D4FE3" w:rsidRDefault="004D4FE3" w:rsidP="004D4FE3">
      <w:pPr>
        <w:rPr>
          <w:rFonts w:cs="Arial"/>
        </w:rPr>
      </w:pPr>
      <w:r w:rsidRPr="004D4FE3">
        <w:rPr>
          <w:rFonts w:cs="Arial"/>
        </w:rPr>
        <w:t>при входе в помещения, в которых располагаются отделы пособий и социальных выплат;</w:t>
      </w:r>
    </w:p>
    <w:p w:rsidR="004D4FE3" w:rsidRPr="004D4FE3" w:rsidRDefault="004D4FE3" w:rsidP="004D4FE3">
      <w:pPr>
        <w:rPr>
          <w:rFonts w:cs="Arial"/>
        </w:rPr>
      </w:pPr>
      <w:r w:rsidRPr="004D4FE3">
        <w:rPr>
          <w:rFonts w:cs="Arial"/>
        </w:rPr>
        <w:t>на информационных стендах в отделах пособий и социальных выплат.</w:t>
      </w:r>
    </w:p>
    <w:p w:rsidR="004D4FE3" w:rsidRPr="004D4FE3" w:rsidRDefault="004D4FE3" w:rsidP="004D4FE3">
      <w:pPr>
        <w:rPr>
          <w:rFonts w:cs="Arial"/>
        </w:rPr>
      </w:pPr>
      <w:r w:rsidRPr="004D4FE3">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4D4FE3" w:rsidRPr="004D4FE3" w:rsidRDefault="004D4FE3" w:rsidP="004D4FE3">
      <w:pPr>
        <w:rPr>
          <w:rFonts w:cs="Arial"/>
        </w:rPr>
      </w:pPr>
      <w:r w:rsidRPr="004D4FE3">
        <w:rPr>
          <w:rFonts w:cs="Arial"/>
        </w:rPr>
        <w:t>непосредственно в отделах пособий и социальных выплат и в МФЦ;</w:t>
      </w:r>
    </w:p>
    <w:p w:rsidR="004D4FE3" w:rsidRPr="004D4FE3" w:rsidRDefault="004D4FE3" w:rsidP="004D4FE3">
      <w:pPr>
        <w:rPr>
          <w:rFonts w:cs="Arial"/>
        </w:rPr>
      </w:pPr>
      <w:r w:rsidRPr="004D4FE3">
        <w:rPr>
          <w:rFonts w:cs="Arial"/>
        </w:rPr>
        <w:lastRenderedPageBreak/>
        <w:t>в информационно-телекоммуникационных сетях общего пользования, в том числе на интернет-сайте министерства (http://www.mtsr.nso.ru) и МФЦ (http://www.mfc-nso.ru), в средствах массовой информации, на информационных стендах отделов пособий и социальных выплат, путем распространения информационных материалов (брошюр, буклетов);</w:t>
      </w:r>
    </w:p>
    <w:p w:rsidR="004D4FE3" w:rsidRPr="004D4FE3" w:rsidRDefault="004D4FE3" w:rsidP="004D4FE3">
      <w:pPr>
        <w:rPr>
          <w:rFonts w:cs="Arial"/>
        </w:rPr>
      </w:pPr>
      <w:r w:rsidRPr="004D4FE3">
        <w:rPr>
          <w:rFonts w:cs="Arial"/>
        </w:rPr>
        <w:t xml:space="preserve">в федеральной государственной информационной системе «Единый портал государственных и муниципальных услуг (функций)» (далее - ЕПГУ) - </w:t>
      </w:r>
      <w:proofErr w:type="spellStart"/>
      <w:r w:rsidRPr="004D4FE3">
        <w:rPr>
          <w:rFonts w:cs="Arial"/>
        </w:rPr>
        <w:t>www.gosuslugi.ru</w:t>
      </w:r>
      <w:proofErr w:type="spellEnd"/>
      <w:r w:rsidRPr="004D4FE3">
        <w:rPr>
          <w:rFonts w:cs="Arial"/>
        </w:rPr>
        <w:t>.</w:t>
      </w:r>
    </w:p>
    <w:p w:rsidR="004D4FE3" w:rsidRPr="004D4FE3" w:rsidRDefault="004D4FE3" w:rsidP="004D4FE3">
      <w:pPr>
        <w:rPr>
          <w:rFonts w:cs="Arial"/>
        </w:rPr>
      </w:pPr>
      <w:r w:rsidRPr="004D4FE3">
        <w:rPr>
          <w:rFonts w:cs="Arial"/>
        </w:rPr>
        <w:t>5.1 Информация о предоставлении государственной услуги на ЕПГУ.</w:t>
      </w:r>
    </w:p>
    <w:p w:rsidR="004D4FE3" w:rsidRPr="004D4FE3" w:rsidRDefault="004D4FE3" w:rsidP="004D4FE3">
      <w:pPr>
        <w:rPr>
          <w:rFonts w:cs="Arial"/>
        </w:rPr>
      </w:pPr>
      <w:r w:rsidRPr="004D4FE3">
        <w:rPr>
          <w:rFonts w:cs="Arial"/>
        </w:rPr>
        <w:t>На ЕПГУ размещается следующая информация:</w:t>
      </w:r>
    </w:p>
    <w:p w:rsidR="004D4FE3" w:rsidRPr="004D4FE3" w:rsidRDefault="00F20532" w:rsidP="004D4FE3">
      <w:pPr>
        <w:rPr>
          <w:rFonts w:cs="Arial"/>
        </w:rPr>
      </w:pPr>
      <w:r>
        <w:rPr>
          <w:rFonts w:cs="Arial"/>
        </w:rPr>
        <w:t xml:space="preserve">1) </w:t>
      </w:r>
      <w:r w:rsidR="004D4FE3" w:rsidRPr="004D4FE3">
        <w:rPr>
          <w:rFonts w:cs="Arial"/>
        </w:rPr>
        <w:t>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rsidR="004D4FE3" w:rsidRPr="004D4FE3" w:rsidRDefault="004D4FE3" w:rsidP="004D4FE3">
      <w:pPr>
        <w:rPr>
          <w:rFonts w:cs="Arial"/>
        </w:rPr>
      </w:pPr>
      <w:r w:rsidRPr="004D4FE3">
        <w:rPr>
          <w:rFonts w:cs="Arial"/>
        </w:rPr>
        <w:t>2) круг заявителей;</w:t>
      </w:r>
    </w:p>
    <w:p w:rsidR="004D4FE3" w:rsidRPr="004D4FE3" w:rsidRDefault="004D4FE3" w:rsidP="004D4FE3">
      <w:pPr>
        <w:rPr>
          <w:rFonts w:cs="Arial"/>
        </w:rPr>
      </w:pPr>
      <w:r w:rsidRPr="004D4FE3">
        <w:rPr>
          <w:rFonts w:cs="Arial"/>
        </w:rPr>
        <w:t>3) срок предоставления государственной услуги;</w:t>
      </w:r>
    </w:p>
    <w:p w:rsidR="004D4FE3" w:rsidRPr="004D4FE3" w:rsidRDefault="004D4FE3" w:rsidP="004D4FE3">
      <w:pPr>
        <w:rPr>
          <w:rFonts w:cs="Arial"/>
        </w:rPr>
      </w:pPr>
      <w:r w:rsidRPr="004D4FE3">
        <w:rPr>
          <w:rFonts w:cs="Arial"/>
        </w:rPr>
        <w:t>4)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rsidR="004D4FE3" w:rsidRPr="004D4FE3" w:rsidRDefault="00F20532" w:rsidP="004D4FE3">
      <w:pPr>
        <w:rPr>
          <w:rFonts w:cs="Arial"/>
        </w:rPr>
      </w:pPr>
      <w:r>
        <w:rPr>
          <w:rFonts w:cs="Arial"/>
        </w:rPr>
        <w:t xml:space="preserve">5) </w:t>
      </w:r>
      <w:r w:rsidR="004D4FE3" w:rsidRPr="004D4FE3">
        <w:rPr>
          <w:rFonts w:cs="Arial"/>
        </w:rPr>
        <w:t>размер государственной пошлины, взимаемой за предоставление</w:t>
      </w:r>
    </w:p>
    <w:p w:rsidR="004D4FE3" w:rsidRPr="004D4FE3" w:rsidRDefault="004D4FE3" w:rsidP="004D4FE3">
      <w:pPr>
        <w:rPr>
          <w:rFonts w:cs="Arial"/>
        </w:rPr>
      </w:pPr>
      <w:r w:rsidRPr="004D4FE3">
        <w:rPr>
          <w:rFonts w:cs="Arial"/>
        </w:rPr>
        <w:t>государственной услуги;</w:t>
      </w:r>
    </w:p>
    <w:p w:rsidR="004D4FE3" w:rsidRPr="004D4FE3" w:rsidRDefault="00F20532" w:rsidP="004D4FE3">
      <w:pPr>
        <w:rPr>
          <w:rFonts w:cs="Arial"/>
        </w:rPr>
      </w:pPr>
      <w:r>
        <w:rPr>
          <w:rFonts w:cs="Arial"/>
        </w:rPr>
        <w:t xml:space="preserve">6) </w:t>
      </w:r>
      <w:r w:rsidR="004D4FE3" w:rsidRPr="004D4FE3">
        <w:rPr>
          <w:rFonts w:cs="Arial"/>
        </w:rPr>
        <w:t>исчерпывающий перечень оснований для приостановления или отказа в предоставлении государственной услуги;</w:t>
      </w:r>
    </w:p>
    <w:p w:rsidR="004D4FE3" w:rsidRPr="004D4FE3" w:rsidRDefault="00F20532" w:rsidP="004D4FE3">
      <w:pPr>
        <w:rPr>
          <w:rFonts w:cs="Arial"/>
        </w:rPr>
      </w:pPr>
      <w:r>
        <w:rPr>
          <w:rFonts w:cs="Arial"/>
        </w:rPr>
        <w:t xml:space="preserve">7) </w:t>
      </w:r>
      <w:r w:rsidR="004D4FE3" w:rsidRPr="004D4FE3">
        <w:rPr>
          <w:rFonts w:cs="Arial"/>
        </w:rPr>
        <w:t>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4D4FE3" w:rsidRPr="004D4FE3" w:rsidRDefault="004D4FE3" w:rsidP="004D4FE3">
      <w:pPr>
        <w:rPr>
          <w:rFonts w:cs="Arial"/>
        </w:rPr>
      </w:pPr>
      <w:r w:rsidRPr="004D4FE3">
        <w:rPr>
          <w:rFonts w:cs="Arial"/>
        </w:rPr>
        <w:t>8) формы заявлений (уведомлений, сообщений), используемые при предоставлении государственной услуги.</w:t>
      </w:r>
    </w:p>
    <w:p w:rsidR="004D4FE3" w:rsidRPr="004D4FE3" w:rsidRDefault="004D4FE3" w:rsidP="004D4FE3">
      <w:pPr>
        <w:rPr>
          <w:rFonts w:cs="Arial"/>
        </w:rPr>
      </w:pPr>
      <w:r w:rsidRPr="004D4FE3">
        <w:rPr>
          <w:rFonts w:cs="Arial"/>
        </w:rPr>
        <w:t>Информация на ЕПГУ о порядке и сроках предоставления государственной услуги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 предоставляется заявителю бесплатно.</w:t>
      </w:r>
    </w:p>
    <w:p w:rsidR="004D4FE3" w:rsidRPr="004D4FE3" w:rsidRDefault="004D4FE3" w:rsidP="004D4FE3">
      <w:pPr>
        <w:rPr>
          <w:rFonts w:cs="Arial"/>
        </w:rPr>
      </w:pPr>
      <w:r w:rsidRPr="004D4FE3">
        <w:rPr>
          <w:rFonts w:cs="Arial"/>
        </w:rPr>
        <w:t>Доступ к информации о сроках и порядке предоставления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rsidR="004D4FE3" w:rsidRPr="004D4FE3" w:rsidRDefault="004D4FE3" w:rsidP="004D4FE3">
      <w:pPr>
        <w:rPr>
          <w:rFonts w:cs="Arial"/>
        </w:rPr>
      </w:pPr>
      <w:r w:rsidRPr="004D4FE3">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4D4FE3" w:rsidRPr="004D4FE3" w:rsidRDefault="004D4FE3" w:rsidP="004D4FE3">
      <w:pPr>
        <w:rPr>
          <w:rFonts w:cs="Arial"/>
        </w:rPr>
      </w:pPr>
      <w:r w:rsidRPr="004D4FE3">
        <w:rPr>
          <w:rFonts w:cs="Arial"/>
        </w:rPr>
        <w:t>При устном обращении заявителей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4D4FE3" w:rsidRPr="004D4FE3" w:rsidRDefault="004D4FE3" w:rsidP="004D4FE3">
      <w:pPr>
        <w:rPr>
          <w:rFonts w:cs="Arial"/>
        </w:rPr>
      </w:pPr>
      <w:r w:rsidRPr="004D4FE3">
        <w:rPr>
          <w:rFonts w:cs="Arial"/>
        </w:rPr>
        <w:t xml:space="preserve">При письменном обращении ответ направляется заявителю в течение 30 дней со дня регистрации письменного обращения. Ответ подписывается начальником отдела пособий и социальных выплат,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w:t>
      </w:r>
      <w:r w:rsidRPr="004D4FE3">
        <w:rPr>
          <w:rFonts w:cs="Arial"/>
        </w:rPr>
        <w:lastRenderedPageBreak/>
        <w:t>электронного документа, и в письменной форме по почтовому адресу, указанному в обращении, поступившем в письменной форме.</w:t>
      </w:r>
    </w:p>
    <w:p w:rsidR="004D4FE3" w:rsidRPr="004D4FE3" w:rsidRDefault="004D4FE3" w:rsidP="004D4FE3">
      <w:pPr>
        <w:rPr>
          <w:rFonts w:cs="Arial"/>
        </w:rPr>
      </w:pPr>
      <w:r w:rsidRPr="004D4FE3">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4D4FE3" w:rsidRPr="004D4FE3" w:rsidRDefault="004D4FE3" w:rsidP="004D4FE3">
      <w:pPr>
        <w:rPr>
          <w:rFonts w:cs="Arial"/>
        </w:rPr>
      </w:pPr>
      <w:r w:rsidRPr="004D4FE3">
        <w:rPr>
          <w:rFonts w:cs="Arial"/>
        </w:rPr>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4D4FE3" w:rsidRPr="004D4FE3" w:rsidRDefault="004D4FE3" w:rsidP="004D4FE3">
      <w:pPr>
        <w:rPr>
          <w:rFonts w:cs="Arial"/>
        </w:rPr>
      </w:pPr>
      <w:r w:rsidRPr="004D4FE3">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4D4FE3" w:rsidRPr="004D4FE3" w:rsidRDefault="004D4FE3" w:rsidP="004D4FE3">
      <w:pPr>
        <w:rPr>
          <w:rFonts w:cs="Arial"/>
        </w:rPr>
      </w:pPr>
      <w:r w:rsidRPr="004D4FE3">
        <w:rPr>
          <w:rFonts w:cs="Arial"/>
        </w:rPr>
        <w:t>а) авторизоваться на ЕПГУ (войти в личный кабинет);</w:t>
      </w:r>
    </w:p>
    <w:p w:rsidR="004D4FE3" w:rsidRPr="004D4FE3" w:rsidRDefault="004D4FE3" w:rsidP="004D4FE3">
      <w:pPr>
        <w:rPr>
          <w:rFonts w:cs="Arial"/>
        </w:rPr>
      </w:pPr>
      <w:r w:rsidRPr="004D4FE3">
        <w:rPr>
          <w:rFonts w:cs="Arial"/>
        </w:rPr>
        <w:t>б) найти в личном кабинете соответствующую заявку;</w:t>
      </w:r>
    </w:p>
    <w:p w:rsidR="004D4FE3" w:rsidRPr="004D4FE3" w:rsidRDefault="004D4FE3" w:rsidP="004D4FE3">
      <w:pPr>
        <w:rPr>
          <w:rFonts w:cs="Arial"/>
        </w:rPr>
      </w:pPr>
      <w:r w:rsidRPr="004D4FE3">
        <w:rPr>
          <w:rFonts w:cs="Arial"/>
        </w:rPr>
        <w:t>в) просмотреть информацию о ходе и результате предоставления государственной услуги.</w:t>
      </w:r>
    </w:p>
    <w:p w:rsidR="004D4FE3" w:rsidRPr="004D4FE3" w:rsidRDefault="004D4FE3" w:rsidP="004D4FE3">
      <w:pPr>
        <w:rPr>
          <w:rFonts w:cs="Arial"/>
        </w:rPr>
      </w:pPr>
    </w:p>
    <w:p w:rsidR="004D4FE3" w:rsidRPr="00F93395" w:rsidRDefault="004D4FE3" w:rsidP="00F93395">
      <w:pPr>
        <w:jc w:val="center"/>
        <w:rPr>
          <w:rFonts w:cs="Arial"/>
          <w:b/>
          <w:bCs/>
          <w:iCs/>
          <w:sz w:val="30"/>
          <w:szCs w:val="28"/>
        </w:rPr>
      </w:pPr>
      <w:r w:rsidRPr="00F93395">
        <w:rPr>
          <w:rFonts w:cs="Arial"/>
          <w:b/>
          <w:bCs/>
          <w:iCs/>
          <w:sz w:val="30"/>
          <w:szCs w:val="28"/>
        </w:rPr>
        <w:t>II. Стандарт предоставления государственной услуги</w:t>
      </w:r>
    </w:p>
    <w:p w:rsidR="004D4FE3" w:rsidRPr="004D4FE3" w:rsidRDefault="004D4FE3" w:rsidP="00F93395">
      <w:pPr>
        <w:jc w:val="center"/>
        <w:rPr>
          <w:rFonts w:cs="Arial"/>
        </w:rPr>
      </w:pPr>
    </w:p>
    <w:p w:rsidR="004D4FE3" w:rsidRPr="004D4FE3" w:rsidRDefault="004D4FE3" w:rsidP="00F93395">
      <w:pPr>
        <w:jc w:val="center"/>
        <w:rPr>
          <w:rFonts w:cs="Arial"/>
        </w:rPr>
      </w:pPr>
      <w:r w:rsidRPr="004D4FE3">
        <w:rPr>
          <w:rFonts w:cs="Arial"/>
        </w:rPr>
        <w:t>Наименование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7. Наименование государственной услуги: предоставление ежемесячной выплаты гражданам, имеющим ВИЧ-инфицированного ребенка (детей) (далее – государственная услуга).</w:t>
      </w:r>
    </w:p>
    <w:p w:rsidR="004D4FE3" w:rsidRPr="004D4FE3" w:rsidRDefault="004D4FE3" w:rsidP="004D4FE3">
      <w:pPr>
        <w:rPr>
          <w:rFonts w:cs="Arial"/>
        </w:rPr>
      </w:pPr>
    </w:p>
    <w:p w:rsidR="004D4FE3" w:rsidRPr="004D4FE3" w:rsidRDefault="004D4FE3" w:rsidP="00F93395">
      <w:pPr>
        <w:ind w:firstLine="0"/>
        <w:jc w:val="center"/>
        <w:rPr>
          <w:rFonts w:cs="Arial"/>
        </w:rPr>
      </w:pPr>
      <w:r w:rsidRPr="004D4FE3">
        <w:rPr>
          <w:rFonts w:cs="Arial"/>
        </w:rPr>
        <w:t>Наименование областного исполнительного органа государственной власти Новосибирской области, предоставляющего государственную услугу</w:t>
      </w:r>
    </w:p>
    <w:p w:rsidR="004D4FE3" w:rsidRPr="004D4FE3" w:rsidRDefault="004D4FE3" w:rsidP="004D4FE3">
      <w:pPr>
        <w:rPr>
          <w:rFonts w:cs="Arial"/>
        </w:rPr>
      </w:pPr>
    </w:p>
    <w:p w:rsidR="004D4FE3" w:rsidRPr="004D4FE3" w:rsidRDefault="004D4FE3" w:rsidP="004D4FE3">
      <w:pPr>
        <w:rPr>
          <w:rFonts w:cs="Arial"/>
        </w:rPr>
      </w:pPr>
      <w:r w:rsidRPr="004D4FE3">
        <w:rPr>
          <w:rFonts w:cs="Arial"/>
        </w:rPr>
        <w:t>8. Государственная услуга предоставляется отделами пособий и социальных выплат по месту жительства (пребывания) (далее - место жительства) родителя (опекуна, попечителя), с которым проживает ВИЧ-инфицированный ребенок (дети).</w:t>
      </w:r>
    </w:p>
    <w:p w:rsidR="004D4FE3" w:rsidRPr="004D4FE3" w:rsidRDefault="004D4FE3" w:rsidP="004D4FE3">
      <w:pPr>
        <w:rPr>
          <w:rFonts w:cs="Arial"/>
        </w:rPr>
      </w:pPr>
      <w:r w:rsidRPr="004D4FE3">
        <w:rPr>
          <w:rFonts w:cs="Arial"/>
        </w:rPr>
        <w:t>Органы и (или) организации, обращение в которые необходимо для предоставления государственной услуги:</w:t>
      </w:r>
    </w:p>
    <w:p w:rsidR="004D4FE3" w:rsidRPr="004D4FE3" w:rsidRDefault="004D4FE3" w:rsidP="004D4FE3">
      <w:pPr>
        <w:rPr>
          <w:rFonts w:cs="Arial"/>
        </w:rPr>
      </w:pPr>
      <w:r w:rsidRPr="004D4FE3">
        <w:rPr>
          <w:rFonts w:cs="Arial"/>
        </w:rPr>
        <w:t>государственные (муниципальные) медицинские организации.</w:t>
      </w:r>
    </w:p>
    <w:p w:rsidR="004D4FE3" w:rsidRPr="004D4FE3" w:rsidRDefault="004D4FE3" w:rsidP="004D4FE3">
      <w:pPr>
        <w:rPr>
          <w:rFonts w:cs="Arial"/>
        </w:rPr>
      </w:pPr>
      <w:r w:rsidRPr="004D4FE3">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4D4FE3" w:rsidRPr="004D4FE3" w:rsidRDefault="004D4FE3" w:rsidP="004D4FE3">
      <w:pPr>
        <w:rPr>
          <w:rFonts w:cs="Arial"/>
        </w:rPr>
      </w:pPr>
    </w:p>
    <w:p w:rsidR="004D4FE3" w:rsidRPr="004D4FE3" w:rsidRDefault="004D4FE3" w:rsidP="00F93395">
      <w:pPr>
        <w:ind w:firstLine="0"/>
        <w:jc w:val="center"/>
        <w:rPr>
          <w:rFonts w:cs="Arial"/>
        </w:rPr>
      </w:pPr>
      <w:r w:rsidRPr="004D4FE3">
        <w:rPr>
          <w:rFonts w:cs="Arial"/>
        </w:rPr>
        <w:t>Описание результата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9. Конечным результатом предоставления государственной услуги является предоставление ежемесячной выплаты гражданам, имеющим ВИЧ-инфицированного ребенка (детей).</w:t>
      </w:r>
    </w:p>
    <w:p w:rsidR="004D4FE3" w:rsidRPr="004D4FE3" w:rsidRDefault="004D4FE3" w:rsidP="004D4FE3">
      <w:pPr>
        <w:rPr>
          <w:rFonts w:cs="Arial"/>
        </w:rPr>
      </w:pPr>
    </w:p>
    <w:p w:rsidR="004D4FE3" w:rsidRPr="004D4FE3" w:rsidRDefault="004D4FE3" w:rsidP="00F93395">
      <w:pPr>
        <w:ind w:firstLine="0"/>
        <w:jc w:val="center"/>
        <w:rPr>
          <w:rFonts w:cs="Arial"/>
        </w:rPr>
      </w:pPr>
      <w:r w:rsidRPr="004D4FE3">
        <w:rPr>
          <w:rFonts w:cs="Arial"/>
        </w:rPr>
        <w:t>Срок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10. Срок предоставления государственной услуги устанавливается до достижения ребенком возраста восемнадцати лет:</w:t>
      </w:r>
    </w:p>
    <w:p w:rsidR="004D4FE3" w:rsidRPr="004D4FE3" w:rsidRDefault="004D4FE3" w:rsidP="004D4FE3">
      <w:pPr>
        <w:rPr>
          <w:rFonts w:cs="Arial"/>
        </w:rPr>
      </w:pPr>
      <w:proofErr w:type="gramStart"/>
      <w:r w:rsidRPr="004D4FE3">
        <w:rPr>
          <w:rFonts w:cs="Arial"/>
        </w:rPr>
        <w:lastRenderedPageBreak/>
        <w:t>с месяца установления ребенку соответствующего диагноза, если обращение за предоставлением государственной услуги последовало в течение шести месяцев со дня возникновения права;</w:t>
      </w:r>
      <w:proofErr w:type="gramEnd"/>
    </w:p>
    <w:p w:rsidR="004D4FE3" w:rsidRPr="004D4FE3" w:rsidRDefault="004D4FE3" w:rsidP="004D4FE3">
      <w:pPr>
        <w:rPr>
          <w:rFonts w:cs="Arial"/>
        </w:rPr>
      </w:pPr>
      <w:r w:rsidRPr="004D4FE3">
        <w:rPr>
          <w:rFonts w:cs="Arial"/>
        </w:rPr>
        <w:t>за истекшее время, но не более чем за шесть месяцев до месяца, в котором заявление было подано в отдел пособий и социальных выплат, при обращении за предоставлением государственной услуги по истечении шести месяцев.</w:t>
      </w:r>
    </w:p>
    <w:p w:rsidR="004D4FE3" w:rsidRPr="004D4FE3" w:rsidRDefault="004D4FE3" w:rsidP="004D4FE3">
      <w:pPr>
        <w:rPr>
          <w:rFonts w:cs="Arial"/>
        </w:rPr>
      </w:pPr>
      <w:r w:rsidRPr="004D4FE3">
        <w:rPr>
          <w:rFonts w:cs="Arial"/>
        </w:rPr>
        <w:t>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рабочих дней со дня приема заявления и прилагаемых к нему документов (в случае, если не требуется направления запрос</w:t>
      </w:r>
      <w:proofErr w:type="gramStart"/>
      <w:r w:rsidRPr="004D4FE3">
        <w:rPr>
          <w:rFonts w:cs="Arial"/>
        </w:rPr>
        <w:t>а(</w:t>
      </w:r>
      <w:proofErr w:type="spellStart"/>
      <w:proofErr w:type="gramEnd"/>
      <w:r w:rsidRPr="004D4FE3">
        <w:rPr>
          <w:rFonts w:cs="Arial"/>
        </w:rPr>
        <w:t>ов</w:t>
      </w:r>
      <w:proofErr w:type="spellEnd"/>
      <w:r w:rsidRPr="004D4FE3">
        <w:rPr>
          <w:rFonts w:cs="Arial"/>
        </w:rPr>
        <w:t>) о документах, которые заявитель вправе представить по собственной инициативе).</w:t>
      </w:r>
    </w:p>
    <w:p w:rsidR="004D4FE3" w:rsidRPr="004D4FE3" w:rsidRDefault="004D4FE3" w:rsidP="004D4FE3">
      <w:pPr>
        <w:rPr>
          <w:rFonts w:cs="Arial"/>
        </w:rPr>
      </w:pPr>
      <w:r w:rsidRPr="004D4FE3">
        <w:rPr>
          <w:rFonts w:cs="Arial"/>
        </w:rPr>
        <w:t>Если заявителем не представлены документы, которые он вправе представить по собственной инициативе, специалист отдела пособий и социальных выплат в течение 5 рабочих дней со дня приема заявления и прилагаемых к нему документов направляет запро</w:t>
      </w:r>
      <w:proofErr w:type="gramStart"/>
      <w:r w:rsidRPr="004D4FE3">
        <w:rPr>
          <w:rFonts w:cs="Arial"/>
        </w:rPr>
        <w:t>с(</w:t>
      </w:r>
      <w:proofErr w:type="spellStart"/>
      <w:proofErr w:type="gramEnd"/>
      <w:r w:rsidRPr="004D4FE3">
        <w:rPr>
          <w:rFonts w:cs="Arial"/>
        </w:rPr>
        <w:t>ы</w:t>
      </w:r>
      <w:proofErr w:type="spellEnd"/>
      <w:r w:rsidRPr="004D4FE3">
        <w:rPr>
          <w:rFonts w:cs="Arial"/>
        </w:rPr>
        <w:t xml:space="preserve">) о них, в том числе в рамках межведомственного информационного взаимодействия. </w:t>
      </w:r>
      <w:proofErr w:type="gramStart"/>
      <w:r w:rsidRPr="004D4FE3">
        <w:rPr>
          <w:rFonts w:cs="Arial"/>
        </w:rPr>
        <w:t>В этом случае срок принятия решения о предоставлении ежемесячной выплаты или об отказе в предоставлении ежемесячной выплаты принимается в течение 10 рабочих дней со дня представления (поступления) документов (сведений, содержащихся в них), запрошенных отделом пособий и социальных выплат, либо поступления информации об отсутствии документов (сведений, содержащихся в них), запрошенных отделом пособий и социальных выплат.</w:t>
      </w:r>
      <w:proofErr w:type="gramEnd"/>
    </w:p>
    <w:p w:rsidR="004D4FE3" w:rsidRPr="004D4FE3" w:rsidRDefault="004D4FE3" w:rsidP="004D4FE3">
      <w:pPr>
        <w:rPr>
          <w:rFonts w:cs="Arial"/>
        </w:rPr>
      </w:pPr>
      <w:r w:rsidRPr="004D4FE3">
        <w:rPr>
          <w:rFonts w:cs="Arial"/>
        </w:rPr>
        <w:t>Решение о предоставлении государственной услуги направляется заявителю в течение 5 рабочих дней со дня принятия решения о предоставлении государственной услуги.</w:t>
      </w:r>
    </w:p>
    <w:p w:rsidR="004D4FE3" w:rsidRPr="004D4FE3" w:rsidRDefault="004D4FE3" w:rsidP="004D4FE3">
      <w:pPr>
        <w:rPr>
          <w:rFonts w:cs="Arial"/>
        </w:rPr>
      </w:pPr>
      <w:r w:rsidRPr="004D4FE3">
        <w:rPr>
          <w:rFonts w:cs="Arial"/>
        </w:rPr>
        <w:t>Уведомление об отказе в предоставлении государственной услуги предоставляется лично либо направляется заявителю в течение 5 рабочих дней со дня принятия решения об отказе в предоставлении государственной услуги с указанием причины отказа и порядка его обжалования.</w:t>
      </w:r>
    </w:p>
    <w:p w:rsidR="004D4FE3" w:rsidRPr="004D4FE3" w:rsidRDefault="004D4FE3" w:rsidP="004D4FE3">
      <w:pPr>
        <w:rPr>
          <w:rFonts w:cs="Arial"/>
        </w:rPr>
      </w:pPr>
    </w:p>
    <w:p w:rsidR="004D4FE3" w:rsidRPr="004D4FE3" w:rsidRDefault="004D4FE3" w:rsidP="002765B6">
      <w:pPr>
        <w:ind w:firstLine="0"/>
        <w:jc w:val="center"/>
        <w:rPr>
          <w:rFonts w:cs="Arial"/>
        </w:rPr>
      </w:pPr>
      <w:r w:rsidRPr="004D4FE3">
        <w:rPr>
          <w:rFonts w:cs="Arial"/>
        </w:rPr>
        <w:t>Перечень нормативных правовых актов, регулирующих</w:t>
      </w:r>
    </w:p>
    <w:p w:rsidR="004D4FE3" w:rsidRPr="004D4FE3" w:rsidRDefault="004D4FE3" w:rsidP="002765B6">
      <w:pPr>
        <w:ind w:firstLine="0"/>
        <w:jc w:val="center"/>
        <w:rPr>
          <w:rFonts w:cs="Arial"/>
        </w:rPr>
      </w:pPr>
      <w:r w:rsidRPr="004D4FE3">
        <w:rPr>
          <w:rFonts w:cs="Arial"/>
        </w:rPr>
        <w:t>отношения, возникающие в связи с предоставлением</w:t>
      </w:r>
    </w:p>
    <w:p w:rsidR="004D4FE3" w:rsidRPr="004D4FE3" w:rsidRDefault="004D4FE3" w:rsidP="002765B6">
      <w:pPr>
        <w:ind w:firstLine="0"/>
        <w:jc w:val="center"/>
        <w:rPr>
          <w:rFonts w:cs="Arial"/>
        </w:rPr>
      </w:pPr>
      <w:r w:rsidRPr="004D4FE3">
        <w:rPr>
          <w:rFonts w:cs="Arial"/>
        </w:rPr>
        <w:t>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4D4FE3" w:rsidRPr="004D4FE3" w:rsidRDefault="00F26C68" w:rsidP="004D4FE3">
      <w:pPr>
        <w:rPr>
          <w:rFonts w:cs="Arial"/>
        </w:rPr>
      </w:pPr>
      <w:hyperlink r:id="rId5" w:history="1">
        <w:r w:rsidR="004D4FE3" w:rsidRPr="00CF734A">
          <w:rPr>
            <w:rStyle w:val="a5"/>
            <w:rFonts w:cs="Arial"/>
          </w:rPr>
          <w:t>Федеральным законом от 02.05.2006 № 59-ФЗ</w:t>
        </w:r>
      </w:hyperlink>
      <w:r w:rsidR="004D4FE3" w:rsidRPr="004D4FE3">
        <w:rPr>
          <w:rFonts w:cs="Arial"/>
        </w:rPr>
        <w:t xml:space="preserve"> «О порядке рассмотрения обращений граждан Российской Федерации» («Российская газета», № 95, 05.05.2006; № 144, 02.07.2010; № 169,  02.08.2010; № 100, 14.05.2013; № 145, 05.07.2013; № 270, 27.11.2014; № 251, 06.11.2015;  № 271, 30.11.2017; Официальный интернет-портал правовой информации http://www.pravo.gov.ru, 08.05.2013; 03.07.2013; 25.11.2014; 04.11.2015; 27.11.2017);</w:t>
      </w:r>
    </w:p>
    <w:p w:rsidR="004D4FE3" w:rsidRPr="004D4FE3" w:rsidRDefault="00F26C68" w:rsidP="004D4FE3">
      <w:pPr>
        <w:rPr>
          <w:rFonts w:cs="Arial"/>
        </w:rPr>
      </w:pPr>
      <w:hyperlink r:id="rId6" w:tgtFrame="Logical" w:history="1">
        <w:r w:rsidR="004D4FE3" w:rsidRPr="00F20532">
          <w:rPr>
            <w:rStyle w:val="a5"/>
            <w:rFonts w:cs="Arial"/>
          </w:rPr>
          <w:t>Фе</w:t>
        </w:r>
        <w:r w:rsidR="00F20532">
          <w:rPr>
            <w:rStyle w:val="a5"/>
            <w:rFonts w:cs="Arial"/>
          </w:rPr>
          <w:t>деральным законом от 27.07.2006</w:t>
        </w:r>
        <w:r w:rsidR="004D4FE3" w:rsidRPr="00F20532">
          <w:rPr>
            <w:rStyle w:val="a5"/>
            <w:rFonts w:cs="Arial"/>
          </w:rPr>
          <w:t xml:space="preserve"> № 152-ФЗ</w:t>
        </w:r>
      </w:hyperlink>
      <w:r w:rsidR="004D4FE3" w:rsidRPr="004D4FE3">
        <w:rPr>
          <w:rFonts w:cs="Arial"/>
        </w:rPr>
        <w:t xml:space="preserve"> «О персональных данных» («Российская газета», №  226, 27.11.2009; № 252, 29.12.2009; № 142, 01.07.2010;    № 168, 30.07.2010; № 169, 02.08.2010; № 274, 03.12.2010; № 293, 27.12.2010;  № 121, 07.06.2011; № 162, 27.07.2011; № 165, 29.07.2011; № 77, 10.04.2013; № 163, 26.07.2013; № 291, </w:t>
      </w:r>
      <w:r w:rsidR="00195C82">
        <w:rPr>
          <w:rFonts w:cs="Arial"/>
        </w:rPr>
        <w:t>25.12.2013; № 127, 06.06.2014;</w:t>
      </w:r>
      <w:r w:rsidR="004D4FE3" w:rsidRPr="004D4FE3">
        <w:rPr>
          <w:rFonts w:cs="Arial"/>
        </w:rPr>
        <w:t xml:space="preserve"> № 166, 25.07.2014; № 163, 23.07.2014; № 146, 06.07.2016; № 40, 27.02.2017; № 144, 04.07.2017; № 172, 04.08.2017; </w:t>
      </w:r>
      <w:proofErr w:type="gramStart"/>
      <w:r w:rsidR="004D4FE3" w:rsidRPr="004D4FE3">
        <w:rPr>
          <w:rFonts w:cs="Arial"/>
        </w:rPr>
        <w:t xml:space="preserve">Официальный интернет-портал правовой информации http://www.pravo.gov.ru, 08.04.2013; 23.07.2013; 23.12.2013; 04.06.2014; 22.07.2014; 03.07.2016; 22.07.2017; 01.07.2017; 30.07.2017; </w:t>
      </w:r>
      <w:proofErr w:type="gramEnd"/>
    </w:p>
    <w:p w:rsidR="004D4FE3" w:rsidRPr="004D4FE3" w:rsidRDefault="00F26C68" w:rsidP="004D4FE3">
      <w:pPr>
        <w:rPr>
          <w:rFonts w:cs="Arial"/>
        </w:rPr>
      </w:pPr>
      <w:hyperlink r:id="rId7" w:history="1">
        <w:r w:rsidR="004D4FE3" w:rsidRPr="00CF734A">
          <w:rPr>
            <w:rStyle w:val="a5"/>
            <w:rFonts w:cs="Arial"/>
          </w:rPr>
          <w:t>Федеральным законом от 27.07.2010 № 210-ФЗ</w:t>
        </w:r>
      </w:hyperlink>
      <w:r w:rsidR="004D4FE3" w:rsidRPr="004D4FE3">
        <w:rPr>
          <w:rFonts w:cs="Arial"/>
        </w:rPr>
        <w:t xml:space="preserve"> «Об организации предоставления государственных и муниципальных услуг» («Российская газета», 30.07.2010, № 168; 08.04.2011, № 75; 30.06.2011, № 139; 04.07.2011, № 142; 15.07.2011, № 153; 21.07.2011, </w:t>
      </w:r>
      <w:r w:rsidR="004D4FE3" w:rsidRPr="004D4FE3">
        <w:rPr>
          <w:rFonts w:cs="Arial"/>
        </w:rPr>
        <w:lastRenderedPageBreak/>
        <w:t xml:space="preserve">№ 157; Официальный интернет-портал правовой информации http://www.pravo.gov.ru, 05.12.2011; 30.07.2012; 08.04.2013; 08.07.2013; 03.07.2013; 24.07.2013; 23.12.2013; 30.12.2013; 24.06.2014; 22.07.2014; 02.12.2014; 31.12.2014; 09.03.2015; 13.07.2015; 15.02.2016; </w:t>
      </w:r>
      <w:proofErr w:type="gramStart"/>
      <w:r w:rsidR="004D4FE3" w:rsidRPr="004D4FE3">
        <w:rPr>
          <w:rFonts w:cs="Arial"/>
        </w:rPr>
        <w:t>04.07.2016; 29.12.2016; 05.12.2017; 19.02.2018);</w:t>
      </w:r>
      <w:proofErr w:type="gramEnd"/>
    </w:p>
    <w:p w:rsidR="004D4FE3" w:rsidRPr="004D4FE3" w:rsidRDefault="00F26C68" w:rsidP="004D4FE3">
      <w:pPr>
        <w:rPr>
          <w:rFonts w:cs="Arial"/>
        </w:rPr>
      </w:pPr>
      <w:hyperlink r:id="rId8" w:tgtFrame="Logical" w:history="1">
        <w:r w:rsidR="004D4FE3" w:rsidRPr="0080046F">
          <w:rPr>
            <w:rStyle w:val="a5"/>
            <w:rFonts w:cs="Arial"/>
          </w:rPr>
          <w:t>Федеральным законом от 06.04.2011 № 63-ФЗ</w:t>
        </w:r>
      </w:hyperlink>
      <w:r w:rsidR="004D4FE3" w:rsidRPr="004D4FE3">
        <w:rPr>
          <w:rFonts w:cs="Arial"/>
        </w:rPr>
        <w:t xml:space="preserve"> «Об электронной подписи» («Российская газета», 08.04.2011, № 75; 04.07.2011, № 142; Официальный интернет-портал правовой информации http://www.pravo.gov.ru, 12.07.2012; 08.04.2013; 03.07.2013; 08.07.2013; 12.03.2014; 30.06.2014; 30.12.2015; 23.06.2016);</w:t>
      </w:r>
    </w:p>
    <w:p w:rsidR="004D4FE3" w:rsidRPr="004D4FE3" w:rsidRDefault="00F26C68" w:rsidP="004D4FE3">
      <w:pPr>
        <w:rPr>
          <w:rFonts w:cs="Arial"/>
        </w:rPr>
      </w:pPr>
      <w:hyperlink r:id="rId9" w:tgtFrame="Logical" w:history="1">
        <w:r w:rsidR="004D4FE3" w:rsidRPr="002E0225">
          <w:rPr>
            <w:rStyle w:val="a5"/>
            <w:rFonts w:cs="Arial"/>
          </w:rPr>
          <w:t>постановлением Правительства Российской Федерации от 07.07.2011 № 553</w:t>
        </w:r>
      </w:hyperlink>
      <w:r w:rsidR="004D4FE3" w:rsidRPr="004D4FE3">
        <w:rPr>
          <w:rFonts w:cs="Arial"/>
        </w:rPr>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Российской Федерации», 18.07.2011, № 29, ст. 4479);</w:t>
      </w:r>
    </w:p>
    <w:p w:rsidR="004D4FE3" w:rsidRPr="004D4FE3" w:rsidRDefault="00F26C68" w:rsidP="004D4FE3">
      <w:pPr>
        <w:rPr>
          <w:rFonts w:cs="Arial"/>
        </w:rPr>
      </w:pPr>
      <w:hyperlink r:id="rId10" w:tgtFrame="Logical" w:history="1">
        <w:r w:rsidR="004D4FE3" w:rsidRPr="00B6540F">
          <w:rPr>
            <w:rStyle w:val="a5"/>
            <w:rFonts w:cs="Arial"/>
          </w:rPr>
          <w:t>постановлением Правительства Российской Федерации от 25.06.2012 № 634</w:t>
        </w:r>
      </w:hyperlink>
      <w:r w:rsidR="004D4FE3" w:rsidRPr="004D4FE3">
        <w:rPr>
          <w:rFonts w:cs="Arial"/>
        </w:rPr>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http://www.pravo.gov.ru, 06.11.2013);</w:t>
      </w:r>
    </w:p>
    <w:p w:rsidR="004D4FE3" w:rsidRPr="004D4FE3" w:rsidRDefault="00F26C68" w:rsidP="004D4FE3">
      <w:pPr>
        <w:rPr>
          <w:rFonts w:cs="Arial"/>
        </w:rPr>
      </w:pPr>
      <w:hyperlink r:id="rId11" w:tgtFrame="Logical" w:history="1">
        <w:r w:rsidR="004D4FE3" w:rsidRPr="009E7A7E">
          <w:rPr>
            <w:rStyle w:val="a5"/>
            <w:rFonts w:cs="Arial"/>
          </w:rPr>
          <w:t>Законом Новосибирской области от 29.12.2004 № 255-ОЗ</w:t>
        </w:r>
      </w:hyperlink>
      <w:r w:rsidR="004D4FE3" w:rsidRPr="004D4FE3">
        <w:rPr>
          <w:rFonts w:cs="Arial"/>
        </w:rPr>
        <w:t xml:space="preserve"> «О социальной поддержке граждан, имеющих детей» («Советская Сибирь», №251, 25.12.2007; № 215, 15.11.2011; № 122, 10.07.2012; № 211, 12.11.2013; № 236, 17.12.2013; Официальный интернет-портал правовой информации http://www.pravo.gov.ru, 28.03.2017);</w:t>
      </w:r>
    </w:p>
    <w:p w:rsidR="004D4FE3" w:rsidRPr="004D4FE3" w:rsidRDefault="00F26C68" w:rsidP="004D4FE3">
      <w:pPr>
        <w:rPr>
          <w:rFonts w:cs="Arial"/>
        </w:rPr>
      </w:pPr>
      <w:hyperlink r:id="rId12" w:history="1">
        <w:proofErr w:type="gramStart"/>
        <w:r w:rsidR="004D4FE3" w:rsidRPr="00CF734A">
          <w:rPr>
            <w:rStyle w:val="a5"/>
            <w:rFonts w:cs="Arial"/>
          </w:rPr>
          <w:t>постановлением Правительства Новосибирской области от 18.10.2010 № 176-п</w:t>
        </w:r>
      </w:hyperlink>
      <w:r w:rsidR="004D4FE3" w:rsidRPr="004D4FE3">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http://www.adm.nso.ru, 27.09.2012; 07.04.2015; 22.06.2016; Официальный интернет-портал правовой информации http://www.pravo.gov.ru, 08.04.2015;</w:t>
      </w:r>
      <w:proofErr w:type="gramEnd"/>
      <w:r w:rsidR="004D4FE3" w:rsidRPr="004D4FE3">
        <w:rPr>
          <w:rFonts w:cs="Arial"/>
        </w:rPr>
        <w:t xml:space="preserve"> </w:t>
      </w:r>
      <w:proofErr w:type="gramStart"/>
      <w:r w:rsidR="004D4FE3" w:rsidRPr="004D4FE3">
        <w:rPr>
          <w:rFonts w:cs="Arial"/>
        </w:rPr>
        <w:t>23.06.2016; 12.10.2017);</w:t>
      </w:r>
      <w:proofErr w:type="gramEnd"/>
    </w:p>
    <w:p w:rsidR="004D4FE3" w:rsidRPr="004D4FE3" w:rsidRDefault="00F26C68" w:rsidP="004D4FE3">
      <w:pPr>
        <w:rPr>
          <w:rFonts w:cs="Arial"/>
        </w:rPr>
      </w:pPr>
      <w:hyperlink r:id="rId13" w:tgtFrame="Logical" w:history="1">
        <w:proofErr w:type="gramStart"/>
        <w:r w:rsidR="004D4FE3" w:rsidRPr="006743ED">
          <w:rPr>
            <w:rStyle w:val="a5"/>
            <w:rFonts w:cs="Arial"/>
          </w:rPr>
          <w:t>постановлением Правительства Новосибирской области от 01.08.2012 № 367-п</w:t>
        </w:r>
      </w:hyperlink>
      <w:r w:rsidR="004D4FE3" w:rsidRPr="004D4FE3">
        <w:rPr>
          <w:rFonts w:cs="Arial"/>
        </w:rPr>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http://www.adm.nso.ru, 02.08.2012;</w:t>
      </w:r>
      <w:proofErr w:type="gramEnd"/>
      <w:r w:rsidR="004D4FE3" w:rsidRPr="004D4FE3">
        <w:rPr>
          <w:rFonts w:cs="Arial"/>
        </w:rPr>
        <w:t xml:space="preserve"> </w:t>
      </w:r>
      <w:proofErr w:type="gramStart"/>
      <w:r w:rsidR="004D4FE3" w:rsidRPr="004D4FE3">
        <w:rPr>
          <w:rFonts w:cs="Arial"/>
        </w:rPr>
        <w:t>18.07.2016; Официальный интернет-портал правовой информации http://www.pravo.gov.ru, 19.07.2016);</w:t>
      </w:r>
      <w:proofErr w:type="gramEnd"/>
    </w:p>
    <w:p w:rsidR="004D4FE3" w:rsidRPr="004D4FE3" w:rsidRDefault="00F26C68" w:rsidP="004D4FE3">
      <w:pPr>
        <w:rPr>
          <w:rFonts w:cs="Arial"/>
        </w:rPr>
      </w:pPr>
      <w:hyperlink r:id="rId14" w:tgtFrame="Logical" w:history="1">
        <w:r w:rsidR="004D4FE3" w:rsidRPr="004A24B3">
          <w:rPr>
            <w:rStyle w:val="a5"/>
            <w:rFonts w:cs="Arial"/>
          </w:rPr>
          <w:t>постановлением администрации Новосибирской области от 27.12.2007 № 204-па</w:t>
        </w:r>
      </w:hyperlink>
      <w:r w:rsidR="004D4FE3" w:rsidRPr="004D4FE3">
        <w:rPr>
          <w:rFonts w:cs="Arial"/>
        </w:rPr>
        <w:t xml:space="preserve"> «О территориальных органах министерства труда и социального развития Новосибирской области» («Советская Сибирь», 15.01.2008, № 6; 26.06.2009, № 115; 21.09.2010, № 183; Официальный интернет-портал правовой информации http://www.pravo.gov.ru, 28.06.2016; 08.02.2017; 28.06.2017; 20.09.2017; 05.03.2018);</w:t>
      </w:r>
    </w:p>
    <w:p w:rsidR="004D4FE3" w:rsidRPr="004D4FE3" w:rsidRDefault="00F26C68" w:rsidP="004D4FE3">
      <w:pPr>
        <w:rPr>
          <w:rFonts w:cs="Arial"/>
        </w:rPr>
      </w:pPr>
      <w:hyperlink r:id="rId15" w:tgtFrame="Logical" w:history="1">
        <w:r w:rsidR="004D4FE3" w:rsidRPr="000A3A8F">
          <w:rPr>
            <w:rStyle w:val="a5"/>
            <w:rFonts w:cs="Arial"/>
          </w:rPr>
          <w:t>постановлением Правительства Новосибирской области от 01.08.2017 № 296-п</w:t>
        </w:r>
      </w:hyperlink>
      <w:r w:rsidR="004D4FE3" w:rsidRPr="004D4FE3">
        <w:rPr>
          <w:rFonts w:cs="Arial"/>
        </w:rPr>
        <w:t xml:space="preserve"> «Об утверждении Положения о министерстве труда и социального развития Новосибирской области» (Официальный интернет-портал правовой информации http://www.pravo.gov.ru, 02.08.2017; 22.03.2018);</w:t>
      </w:r>
    </w:p>
    <w:p w:rsidR="004D4FE3" w:rsidRPr="004D4FE3" w:rsidRDefault="00F26C68" w:rsidP="004D4FE3">
      <w:pPr>
        <w:rPr>
          <w:rFonts w:cs="Arial"/>
        </w:rPr>
      </w:pPr>
      <w:hyperlink r:id="rId16" w:tgtFrame="Logical" w:history="1">
        <w:r w:rsidR="004D4FE3" w:rsidRPr="00F15721">
          <w:rPr>
            <w:rStyle w:val="a5"/>
            <w:rFonts w:cs="Arial"/>
          </w:rPr>
          <w:t>постановлением Правительства Новосибирской области от 23.05.2017 № 193-п</w:t>
        </w:r>
      </w:hyperlink>
      <w:r w:rsidR="004D4FE3" w:rsidRPr="004D4FE3">
        <w:rPr>
          <w:rFonts w:cs="Arial"/>
        </w:rPr>
        <w:t xml:space="preserve"> «Об условиях и порядке предоставления ежемесячной выплаты гражданам, имеющим ВИЧ-инфицированного ребенка (детей)» (Официальный интернет-портал правовой информации http://www.pravo.gov.ru, 26.05.2017; 25.01.2018).</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Исчерпывающий перечень документов, необходимых</w:t>
      </w:r>
    </w:p>
    <w:p w:rsidR="004D4FE3" w:rsidRPr="004D4FE3" w:rsidRDefault="004D4FE3" w:rsidP="00195C82">
      <w:pPr>
        <w:ind w:firstLine="0"/>
        <w:jc w:val="center"/>
        <w:rPr>
          <w:rFonts w:cs="Arial"/>
        </w:rPr>
      </w:pPr>
      <w:r w:rsidRPr="004D4FE3">
        <w:rPr>
          <w:rFonts w:cs="Arial"/>
        </w:rPr>
        <w:t xml:space="preserve">в соответствии с нормативными правовыми актами </w:t>
      </w:r>
      <w:proofErr w:type="gramStart"/>
      <w:r w:rsidRPr="004D4FE3">
        <w:rPr>
          <w:rFonts w:cs="Arial"/>
        </w:rPr>
        <w:t>для</w:t>
      </w:r>
      <w:proofErr w:type="gramEnd"/>
    </w:p>
    <w:p w:rsidR="004D4FE3" w:rsidRPr="004D4FE3" w:rsidRDefault="004D4FE3" w:rsidP="00195C82">
      <w:pPr>
        <w:ind w:firstLine="0"/>
        <w:jc w:val="center"/>
        <w:rPr>
          <w:rFonts w:cs="Arial"/>
        </w:rPr>
      </w:pPr>
      <w:r w:rsidRPr="004D4FE3">
        <w:rPr>
          <w:rFonts w:cs="Arial"/>
        </w:rPr>
        <w:t>предоставления государственной услуги и услуг, которые</w:t>
      </w:r>
    </w:p>
    <w:p w:rsidR="004D4FE3" w:rsidRPr="004D4FE3" w:rsidRDefault="004D4FE3" w:rsidP="00195C82">
      <w:pPr>
        <w:ind w:firstLine="0"/>
        <w:jc w:val="center"/>
        <w:rPr>
          <w:rFonts w:cs="Arial"/>
        </w:rPr>
      </w:pPr>
      <w:r w:rsidRPr="004D4FE3">
        <w:rPr>
          <w:rFonts w:cs="Arial"/>
        </w:rPr>
        <w:t>являются необходимыми и обязательными для предоставления</w:t>
      </w:r>
    </w:p>
    <w:p w:rsidR="004D4FE3" w:rsidRPr="004D4FE3" w:rsidRDefault="004D4FE3" w:rsidP="00195C82">
      <w:pPr>
        <w:ind w:firstLine="0"/>
        <w:jc w:val="center"/>
        <w:rPr>
          <w:rFonts w:cs="Arial"/>
        </w:rPr>
      </w:pPr>
      <w:r w:rsidRPr="004D4FE3">
        <w:rPr>
          <w:rFonts w:cs="Arial"/>
        </w:rPr>
        <w:t>государственной услуги, подлежащих представлению</w:t>
      </w:r>
    </w:p>
    <w:p w:rsidR="004D4FE3" w:rsidRPr="004D4FE3" w:rsidRDefault="004D4FE3" w:rsidP="00195C82">
      <w:pPr>
        <w:ind w:firstLine="0"/>
        <w:jc w:val="center"/>
        <w:rPr>
          <w:rFonts w:cs="Arial"/>
        </w:rPr>
      </w:pPr>
      <w:r w:rsidRPr="004D4FE3">
        <w:rPr>
          <w:rFonts w:cs="Arial"/>
        </w:rPr>
        <w:t>заявителем, способы их получения заявителем,</w:t>
      </w:r>
    </w:p>
    <w:p w:rsidR="004D4FE3" w:rsidRPr="004D4FE3" w:rsidRDefault="004D4FE3" w:rsidP="00195C82">
      <w:pPr>
        <w:ind w:firstLine="0"/>
        <w:jc w:val="center"/>
        <w:rPr>
          <w:rFonts w:cs="Arial"/>
        </w:rPr>
      </w:pPr>
      <w:r w:rsidRPr="004D4FE3">
        <w:rPr>
          <w:rFonts w:cs="Arial"/>
        </w:rPr>
        <w:t>в том числе в электронной форме</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12. Для получения государственной услуги по выбору заявителя лично, по почте или через личный кабинет ЕПГУ представляются:</w:t>
      </w:r>
    </w:p>
    <w:p w:rsidR="004D4FE3" w:rsidRPr="004D4FE3" w:rsidRDefault="004D4FE3" w:rsidP="004D4FE3">
      <w:pPr>
        <w:rPr>
          <w:rFonts w:cs="Arial"/>
        </w:rPr>
      </w:pPr>
      <w:proofErr w:type="gramStart"/>
      <w:r w:rsidRPr="004D4FE3">
        <w:rPr>
          <w:rFonts w:cs="Arial"/>
        </w:rPr>
        <w:t>заявление о предоставлении государственной услуги по форме согласно приложению № 1 к Административному регламенту (бланк заявления предоставляется заявителю лично по его требованию в отделе пособий и социальных выплат или в МФЦ, а также размещается в электронной форме на официальном интернет-сайте министерства, на ЕПГУ);</w:t>
      </w:r>
      <w:proofErr w:type="gramEnd"/>
    </w:p>
    <w:p w:rsidR="004D4FE3" w:rsidRPr="004D4FE3" w:rsidRDefault="004D4FE3" w:rsidP="004D4FE3">
      <w:pPr>
        <w:rPr>
          <w:rFonts w:cs="Arial"/>
        </w:rPr>
      </w:pPr>
      <w:r w:rsidRPr="004D4FE3">
        <w:rPr>
          <w:rFonts w:cs="Arial"/>
        </w:rPr>
        <w:t>паспорт или иной документ, удостоверяющий личность, наличие гражданства Российской Федерации заявителя;</w:t>
      </w:r>
    </w:p>
    <w:p w:rsidR="004D4FE3" w:rsidRPr="004D4FE3" w:rsidRDefault="004D4FE3" w:rsidP="004D4FE3">
      <w:pPr>
        <w:rPr>
          <w:rFonts w:cs="Arial"/>
        </w:rPr>
      </w:pPr>
      <w:r w:rsidRPr="004D4FE3">
        <w:rPr>
          <w:rFonts w:cs="Arial"/>
        </w:rPr>
        <w:t>копия свидетельства о рождении ребенка;</w:t>
      </w:r>
    </w:p>
    <w:p w:rsidR="004D4FE3" w:rsidRPr="004D4FE3" w:rsidRDefault="004D4FE3" w:rsidP="004D4FE3">
      <w:pPr>
        <w:rPr>
          <w:rFonts w:cs="Arial"/>
        </w:rPr>
      </w:pPr>
      <w:r w:rsidRPr="004D4FE3">
        <w:rPr>
          <w:rFonts w:cs="Arial"/>
        </w:rPr>
        <w:t>копия справки, выданной государственной (муниципальной) медицинской организацией, о наличии у ребенка ВИЧ-инфекции;</w:t>
      </w:r>
    </w:p>
    <w:p w:rsidR="004D4FE3" w:rsidRPr="004D4FE3" w:rsidRDefault="004D4FE3" w:rsidP="004D4FE3">
      <w:pPr>
        <w:rPr>
          <w:rFonts w:cs="Arial"/>
        </w:rPr>
      </w:pPr>
      <w:r w:rsidRPr="004D4FE3">
        <w:rPr>
          <w:rFonts w:cs="Arial"/>
        </w:rPr>
        <w:t>решение суда об установлении юридического факта проживания заявителя или ВИЧ-инфицированного ребенка по определенному адресу.</w:t>
      </w:r>
    </w:p>
    <w:p w:rsidR="004D4FE3" w:rsidRPr="004D4FE3" w:rsidRDefault="004D4FE3" w:rsidP="004D4FE3">
      <w:pPr>
        <w:rPr>
          <w:rFonts w:cs="Arial"/>
        </w:rPr>
      </w:pPr>
      <w:r w:rsidRPr="004D4FE3">
        <w:rPr>
          <w:rFonts w:cs="Arial"/>
        </w:rPr>
        <w:t>Если документы, необходимые для предоставления государственной услуги, направляются по почте, то оригиналы документов не направляются. В этом случае направляются копии документов, верность которых засвидетельствована в установленном законом порядке.</w:t>
      </w:r>
    </w:p>
    <w:p w:rsidR="004D4FE3" w:rsidRPr="004D4FE3" w:rsidRDefault="004D4FE3" w:rsidP="004D4FE3">
      <w:pPr>
        <w:rPr>
          <w:rFonts w:cs="Arial"/>
        </w:rPr>
      </w:pPr>
      <w:r w:rsidRPr="004D4FE3">
        <w:rPr>
          <w:rFonts w:cs="Arial"/>
        </w:rPr>
        <w:t>Если документы, необходимые для предоставления государственной услуги, представляются лично, то в случае представления копий документов, верность которых не засвидетельствована в установленном законом порядке, заявителем представляются их оригиналы.</w:t>
      </w:r>
    </w:p>
    <w:p w:rsidR="004D4FE3" w:rsidRPr="004D4FE3" w:rsidRDefault="004D4FE3" w:rsidP="004D4FE3">
      <w:pPr>
        <w:rPr>
          <w:rFonts w:cs="Arial"/>
        </w:rPr>
      </w:pPr>
      <w:proofErr w:type="gramStart"/>
      <w:r w:rsidRPr="004D4FE3">
        <w:rPr>
          <w:rFonts w:cs="Arial"/>
        </w:rPr>
        <w:t>В случае если для предоставления государственной услуги необходима обработка персональных данных лица, не являющегося заявителем, одновременно с документами, указанными в настоящем пункте Административного регламента, в отдел пособий и социальных выплат представляется согласие на обработку персональных данных указанного лица или его законного представителя по форме согласно приложению № 2 к Административному регламенту.</w:t>
      </w:r>
      <w:proofErr w:type="gramEnd"/>
    </w:p>
    <w:p w:rsidR="004D4FE3" w:rsidRPr="004D4FE3" w:rsidRDefault="004D4FE3" w:rsidP="004D4FE3">
      <w:pPr>
        <w:rPr>
          <w:rFonts w:cs="Arial"/>
        </w:rPr>
      </w:pPr>
      <w:r w:rsidRPr="004D4FE3">
        <w:rPr>
          <w:rFonts w:cs="Arial"/>
        </w:rPr>
        <w:t>В случае изменения персональных данных заявителей, в отношении которых, принято решение о предоставлении государственной услуги, заявители извещают об этом отдел пособий и социальных выплат по форме заявления согласно приложению № 3 к Административному регламенту.</w:t>
      </w:r>
    </w:p>
    <w:p w:rsidR="004D4FE3" w:rsidRPr="004D4FE3" w:rsidRDefault="004D4FE3" w:rsidP="004D4FE3">
      <w:pPr>
        <w:rPr>
          <w:rFonts w:cs="Arial"/>
        </w:rPr>
      </w:pPr>
      <w:r w:rsidRPr="004D4FE3">
        <w:rPr>
          <w:rFonts w:cs="Arial"/>
        </w:rPr>
        <w:t>К извещению об изменении персональных данных прикладываются документы, подтверждающие такие изменения:</w:t>
      </w:r>
    </w:p>
    <w:p w:rsidR="004D4FE3" w:rsidRPr="004D4FE3" w:rsidRDefault="004D4FE3" w:rsidP="004D4FE3">
      <w:pPr>
        <w:rPr>
          <w:rFonts w:cs="Arial"/>
        </w:rPr>
      </w:pPr>
      <w:r w:rsidRPr="004D4FE3">
        <w:rPr>
          <w:rFonts w:cs="Arial"/>
        </w:rPr>
        <w:t>1) при смене фамилии, имени, отчества (последнее – при наличии):</w:t>
      </w:r>
    </w:p>
    <w:p w:rsidR="004D4FE3" w:rsidRPr="004D4FE3" w:rsidRDefault="004D4FE3" w:rsidP="004D4FE3">
      <w:pPr>
        <w:rPr>
          <w:rFonts w:cs="Arial"/>
        </w:rPr>
      </w:pPr>
      <w:r w:rsidRPr="004D4FE3">
        <w:rPr>
          <w:rFonts w:cs="Arial"/>
        </w:rPr>
        <w:t xml:space="preserve">свидетельство о перемене имени; </w:t>
      </w:r>
    </w:p>
    <w:p w:rsidR="004D4FE3" w:rsidRPr="004D4FE3" w:rsidRDefault="004D4FE3" w:rsidP="004D4FE3">
      <w:pPr>
        <w:rPr>
          <w:rFonts w:cs="Arial"/>
        </w:rPr>
      </w:pPr>
      <w:r w:rsidRPr="004D4FE3">
        <w:rPr>
          <w:rFonts w:cs="Arial"/>
        </w:rPr>
        <w:t xml:space="preserve">свидетельство о заключении брака; </w:t>
      </w:r>
    </w:p>
    <w:p w:rsidR="004D4FE3" w:rsidRPr="004D4FE3" w:rsidRDefault="004D4FE3" w:rsidP="004D4FE3">
      <w:pPr>
        <w:rPr>
          <w:rFonts w:cs="Arial"/>
        </w:rPr>
      </w:pPr>
      <w:r w:rsidRPr="004D4FE3">
        <w:rPr>
          <w:rFonts w:cs="Arial"/>
        </w:rPr>
        <w:t xml:space="preserve">свидетельство о расторжении брака; </w:t>
      </w:r>
    </w:p>
    <w:p w:rsidR="004D4FE3" w:rsidRPr="004D4FE3" w:rsidRDefault="004D4FE3" w:rsidP="004D4FE3">
      <w:pPr>
        <w:rPr>
          <w:rFonts w:cs="Arial"/>
        </w:rPr>
      </w:pPr>
      <w:r w:rsidRPr="004D4FE3">
        <w:rPr>
          <w:rFonts w:cs="Arial"/>
        </w:rPr>
        <w:t>копия документа, удостоверяющего личность (в случае если копия документа, удостоверяющего личность, ранее представлялась);</w:t>
      </w:r>
    </w:p>
    <w:p w:rsidR="004D4FE3" w:rsidRPr="004D4FE3" w:rsidRDefault="004D4FE3" w:rsidP="004D4FE3">
      <w:pPr>
        <w:rPr>
          <w:rFonts w:cs="Arial"/>
        </w:rPr>
      </w:pPr>
      <w:r w:rsidRPr="004D4FE3">
        <w:rPr>
          <w:rFonts w:cs="Arial"/>
        </w:rPr>
        <w:t>2) при смене адреса места жительства:</w:t>
      </w:r>
    </w:p>
    <w:p w:rsidR="004D4FE3" w:rsidRPr="004D4FE3" w:rsidRDefault="004D4FE3" w:rsidP="004D4FE3">
      <w:pPr>
        <w:rPr>
          <w:rFonts w:cs="Arial"/>
        </w:rPr>
      </w:pPr>
      <w:r w:rsidRPr="004D4FE3">
        <w:rPr>
          <w:rFonts w:cs="Arial"/>
        </w:rPr>
        <w:lastRenderedPageBreak/>
        <w:t>документ, подтверждающий место жительства (если место жительства подтверждается судебным решением об установлении факта проживания по определенному адресу).</w:t>
      </w:r>
    </w:p>
    <w:p w:rsidR="004D4FE3" w:rsidRPr="004D4FE3" w:rsidRDefault="004D4FE3" w:rsidP="004D4FE3">
      <w:pPr>
        <w:rPr>
          <w:rFonts w:cs="Arial"/>
        </w:rPr>
      </w:pPr>
      <w:r w:rsidRPr="004D4FE3">
        <w:rPr>
          <w:rFonts w:cs="Arial"/>
        </w:rPr>
        <w:t>В случае смены реквизитов банковского счета, смены способа доставки денежных средств заявитель указывает данный факт в извещении об изменении персональных данных.</w:t>
      </w:r>
    </w:p>
    <w:p w:rsidR="004D4FE3" w:rsidRPr="004D4FE3" w:rsidRDefault="004D4FE3" w:rsidP="004D4FE3">
      <w:pPr>
        <w:rPr>
          <w:rFonts w:cs="Arial"/>
        </w:rPr>
      </w:pPr>
      <w:r w:rsidRPr="004D4FE3">
        <w:rPr>
          <w:rFonts w:cs="Arial"/>
        </w:rPr>
        <w:t>В случае представления документов представителем дополнительно представляются документы, удостоверяющие его личность и полномочия.</w:t>
      </w:r>
    </w:p>
    <w:p w:rsidR="004D4FE3" w:rsidRPr="004D4FE3" w:rsidRDefault="004D4FE3" w:rsidP="004D4FE3">
      <w:pPr>
        <w:rPr>
          <w:rFonts w:cs="Arial"/>
        </w:rPr>
      </w:pPr>
      <w:r w:rsidRPr="004D4FE3">
        <w:rPr>
          <w:rFonts w:cs="Arial"/>
        </w:rP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пунктом.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D4FE3" w:rsidRPr="004D4FE3" w:rsidRDefault="004D4FE3" w:rsidP="004D4FE3">
      <w:pPr>
        <w:rPr>
          <w:rFonts w:cs="Arial"/>
        </w:rPr>
      </w:pPr>
    </w:p>
    <w:p w:rsidR="004D4FE3" w:rsidRPr="004D4FE3" w:rsidRDefault="004D4FE3" w:rsidP="007E6625">
      <w:pPr>
        <w:ind w:firstLine="0"/>
        <w:jc w:val="center"/>
        <w:rPr>
          <w:rFonts w:cs="Arial"/>
        </w:rPr>
      </w:pPr>
      <w:r w:rsidRPr="004D4FE3">
        <w:rPr>
          <w:rFonts w:cs="Arial"/>
        </w:rPr>
        <w:t>Исчерпывающий перечень документов, необходимых</w:t>
      </w:r>
    </w:p>
    <w:p w:rsidR="004D4FE3" w:rsidRPr="004D4FE3" w:rsidRDefault="004D4FE3" w:rsidP="007E6625">
      <w:pPr>
        <w:ind w:firstLine="0"/>
        <w:jc w:val="center"/>
        <w:rPr>
          <w:rFonts w:cs="Arial"/>
        </w:rPr>
      </w:pPr>
      <w:r w:rsidRPr="004D4FE3">
        <w:rPr>
          <w:rFonts w:cs="Arial"/>
        </w:rPr>
        <w:t xml:space="preserve">в соответствии с нормативными правовыми актами </w:t>
      </w:r>
      <w:proofErr w:type="gramStart"/>
      <w:r w:rsidRPr="004D4FE3">
        <w:rPr>
          <w:rFonts w:cs="Arial"/>
        </w:rPr>
        <w:t>для</w:t>
      </w:r>
      <w:proofErr w:type="gramEnd"/>
    </w:p>
    <w:p w:rsidR="004D4FE3" w:rsidRPr="004D4FE3" w:rsidRDefault="004D4FE3" w:rsidP="007E6625">
      <w:pPr>
        <w:ind w:firstLine="0"/>
        <w:jc w:val="center"/>
        <w:rPr>
          <w:rFonts w:cs="Arial"/>
        </w:rPr>
      </w:pPr>
      <w:r w:rsidRPr="004D4FE3">
        <w:rPr>
          <w:rFonts w:cs="Arial"/>
        </w:rPr>
        <w:t>предоставления государственной услуги, которые находятся</w:t>
      </w:r>
    </w:p>
    <w:p w:rsidR="007E6625" w:rsidRDefault="004D4FE3" w:rsidP="007E6625">
      <w:pPr>
        <w:ind w:firstLine="0"/>
        <w:jc w:val="center"/>
        <w:rPr>
          <w:rFonts w:cs="Arial"/>
        </w:rPr>
      </w:pPr>
      <w:r w:rsidRPr="004D4FE3">
        <w:rPr>
          <w:rFonts w:cs="Arial"/>
        </w:rPr>
        <w:t>в распоряжении иных областных исполнительных органов государственной власти Новосибирской области,</w:t>
      </w:r>
    </w:p>
    <w:p w:rsidR="007E6625" w:rsidRDefault="004D4FE3" w:rsidP="007E6625">
      <w:pPr>
        <w:ind w:firstLine="0"/>
        <w:jc w:val="center"/>
        <w:rPr>
          <w:rFonts w:cs="Arial"/>
        </w:rPr>
      </w:pPr>
      <w:r w:rsidRPr="004D4FE3">
        <w:rPr>
          <w:rFonts w:cs="Arial"/>
        </w:rPr>
        <w:t>федеральных органов исполнительной власти, органов государственных внебюджетных фондов, органов местного самоуправления</w:t>
      </w:r>
    </w:p>
    <w:p w:rsidR="004D4FE3" w:rsidRPr="004D4FE3" w:rsidRDefault="004D4FE3" w:rsidP="007E6625">
      <w:pPr>
        <w:ind w:firstLine="0"/>
        <w:jc w:val="center"/>
        <w:rPr>
          <w:rFonts w:cs="Arial"/>
        </w:rPr>
      </w:pPr>
      <w:r w:rsidRPr="004D4FE3">
        <w:rPr>
          <w:rFonts w:cs="Arial"/>
        </w:rPr>
        <w:t xml:space="preserve">и подведомственных этим органам организаций и </w:t>
      </w:r>
      <w:proofErr w:type="gramStart"/>
      <w:r w:rsidRPr="004D4FE3">
        <w:rPr>
          <w:rFonts w:cs="Arial"/>
        </w:rPr>
        <w:t>которые</w:t>
      </w:r>
      <w:proofErr w:type="gramEnd"/>
    </w:p>
    <w:p w:rsidR="004D4FE3" w:rsidRPr="004D4FE3" w:rsidRDefault="004D4FE3" w:rsidP="007E6625">
      <w:pPr>
        <w:ind w:firstLine="0"/>
        <w:jc w:val="center"/>
        <w:rPr>
          <w:rFonts w:cs="Arial"/>
        </w:rPr>
      </w:pPr>
      <w:r w:rsidRPr="004D4FE3">
        <w:rPr>
          <w:rFonts w:cs="Arial"/>
        </w:rPr>
        <w:t>заявитель вправе представить, а также способы их получения</w:t>
      </w:r>
    </w:p>
    <w:p w:rsidR="004D4FE3" w:rsidRPr="004D4FE3" w:rsidRDefault="004D4FE3" w:rsidP="007E6625">
      <w:pPr>
        <w:ind w:firstLine="0"/>
        <w:jc w:val="center"/>
        <w:rPr>
          <w:rFonts w:cs="Arial"/>
        </w:rPr>
      </w:pPr>
      <w:r w:rsidRPr="004D4FE3">
        <w:rPr>
          <w:rFonts w:cs="Arial"/>
        </w:rPr>
        <w:t>заявителями, в том числе в электронной форме</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13. Заявитель вправе представить по собственной инициативе:</w:t>
      </w:r>
    </w:p>
    <w:p w:rsidR="004D4FE3" w:rsidRPr="004D4FE3" w:rsidRDefault="004D4FE3" w:rsidP="004D4FE3">
      <w:pPr>
        <w:rPr>
          <w:rFonts w:cs="Arial"/>
        </w:rPr>
      </w:pPr>
      <w:r w:rsidRPr="004D4FE3">
        <w:rPr>
          <w:rFonts w:cs="Arial"/>
        </w:rPr>
        <w:t>выписку из решения органа опеки и попечительства об установлении над несовершеннолетним опеки (попечительства);</w:t>
      </w:r>
    </w:p>
    <w:p w:rsidR="004D4FE3" w:rsidRPr="004D4FE3" w:rsidRDefault="004D4FE3" w:rsidP="004D4FE3">
      <w:pPr>
        <w:rPr>
          <w:rFonts w:cs="Arial"/>
        </w:rPr>
      </w:pPr>
      <w:proofErr w:type="gramStart"/>
      <w:r w:rsidRPr="004D4FE3">
        <w:rPr>
          <w:rFonts w:cs="Arial"/>
        </w:rPr>
        <w:t>копии документов, содержащих информацию о совместном проживании ребенка с родителем (опекуном, попечителем) (выписку из домовой (поквартирной) книги для ВИЧ-инфицированного ребёнка, не достигшего 14-летнего возраста, - свидетельство о регистрации по месту жительства, для заявителя и ВИЧ-инфицированного ребенка, достигшего 14-летнего возраста, - свидетельство о регистрации по месту пребывания либо паспорт с отметкой о регистрации по месту жительства (в отношении заявителя - если он не представлялся</w:t>
      </w:r>
      <w:proofErr w:type="gramEnd"/>
      <w:r w:rsidRPr="004D4FE3">
        <w:rPr>
          <w:rFonts w:cs="Arial"/>
        </w:rPr>
        <w:t xml:space="preserve"> в качестве документа, удостоверяющего личность).</w:t>
      </w:r>
    </w:p>
    <w:p w:rsidR="004D4FE3" w:rsidRPr="004D4FE3" w:rsidRDefault="004D4FE3" w:rsidP="004D4FE3">
      <w:pPr>
        <w:rPr>
          <w:rFonts w:cs="Arial"/>
        </w:rPr>
      </w:pPr>
      <w:r w:rsidRPr="004D4FE3">
        <w:rPr>
          <w:rFonts w:cs="Arial"/>
        </w:rPr>
        <w:t>В случае изменения персональных данных гражданина, в отношении которого принято решение о предоставлении государственной услуги, заявитель вправе представить по собственной инициативе:</w:t>
      </w:r>
    </w:p>
    <w:p w:rsidR="004D4FE3" w:rsidRPr="004D4FE3" w:rsidRDefault="004D4FE3" w:rsidP="004D4FE3">
      <w:pPr>
        <w:rPr>
          <w:rFonts w:cs="Arial"/>
        </w:rPr>
      </w:pPr>
      <w:r w:rsidRPr="004D4FE3">
        <w:rPr>
          <w:rFonts w:cs="Arial"/>
        </w:rPr>
        <w:t>свидетельство о регистрации по месту пребывания (при смене адреса места пребывания);</w:t>
      </w:r>
    </w:p>
    <w:p w:rsidR="004D4FE3" w:rsidRPr="004D4FE3" w:rsidRDefault="004D4FE3" w:rsidP="004D4FE3">
      <w:pPr>
        <w:rPr>
          <w:rFonts w:cs="Arial"/>
        </w:rPr>
      </w:pPr>
      <w:r w:rsidRPr="004D4FE3">
        <w:rPr>
          <w:rFonts w:cs="Arial"/>
        </w:rPr>
        <w:t>документ, подтверждающий место жительства (если место жительства подтверждается паспортом с отметкой о регистрации по месту жительства (при смене адреса места жительства)).</w:t>
      </w:r>
    </w:p>
    <w:p w:rsidR="004D4FE3" w:rsidRPr="004D4FE3" w:rsidRDefault="004D4FE3" w:rsidP="004D4FE3">
      <w:pPr>
        <w:rPr>
          <w:rFonts w:cs="Arial"/>
        </w:rPr>
      </w:pPr>
    </w:p>
    <w:p w:rsidR="004D4FE3" w:rsidRPr="004D4FE3" w:rsidRDefault="004D4FE3" w:rsidP="00195C82">
      <w:pPr>
        <w:jc w:val="center"/>
        <w:rPr>
          <w:rFonts w:cs="Arial"/>
        </w:rPr>
      </w:pPr>
      <w:r w:rsidRPr="004D4FE3">
        <w:rPr>
          <w:rFonts w:cs="Arial"/>
        </w:rPr>
        <w:t>Указание на запрет требовать от заявителя</w:t>
      </w:r>
    </w:p>
    <w:p w:rsidR="004D4FE3" w:rsidRPr="004D4FE3" w:rsidRDefault="004D4FE3" w:rsidP="004D4FE3">
      <w:pPr>
        <w:rPr>
          <w:rFonts w:cs="Arial"/>
        </w:rPr>
      </w:pPr>
    </w:p>
    <w:p w:rsidR="004D4FE3" w:rsidRPr="004D4FE3" w:rsidRDefault="004D4FE3" w:rsidP="004D4FE3">
      <w:pPr>
        <w:rPr>
          <w:rFonts w:cs="Arial"/>
        </w:rPr>
      </w:pPr>
      <w:r w:rsidRPr="004D4FE3">
        <w:rPr>
          <w:rFonts w:cs="Arial"/>
        </w:rPr>
        <w:lastRenderedPageBreak/>
        <w:t>14. При предоставлении государственной услуги запрещается требовать от заявителя:</w:t>
      </w:r>
    </w:p>
    <w:p w:rsidR="004D4FE3" w:rsidRPr="004D4FE3" w:rsidRDefault="004D4FE3" w:rsidP="004D4FE3">
      <w:pPr>
        <w:rPr>
          <w:rFonts w:cs="Arial"/>
        </w:rPr>
      </w:pPr>
      <w:r w:rsidRPr="004D4FE3">
        <w:rPr>
          <w:rFonts w:cs="Arial"/>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4D4FE3" w:rsidRPr="004D4FE3" w:rsidRDefault="004D4FE3" w:rsidP="004D4FE3">
      <w:pPr>
        <w:rPr>
          <w:rFonts w:cs="Arial"/>
        </w:rPr>
      </w:pPr>
      <w:proofErr w:type="gramStart"/>
      <w:r w:rsidRPr="004D4FE3">
        <w:rPr>
          <w:rFonts w:cs="Arial"/>
        </w:rPr>
        <w:t>2) 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w:t>
      </w:r>
      <w:proofErr w:type="gramEnd"/>
      <w:r w:rsidRPr="004D4FE3">
        <w:rPr>
          <w:rFonts w:cs="Arial"/>
        </w:rPr>
        <w:t xml:space="preserve"> 6 статьи 7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Исчерпывающий перечень оснований для отказа в приеме</w:t>
      </w:r>
    </w:p>
    <w:p w:rsidR="004D4FE3" w:rsidRPr="004D4FE3" w:rsidRDefault="004D4FE3" w:rsidP="00195C82">
      <w:pPr>
        <w:ind w:firstLine="0"/>
        <w:jc w:val="center"/>
        <w:rPr>
          <w:rFonts w:cs="Arial"/>
        </w:rPr>
      </w:pPr>
      <w:r w:rsidRPr="004D4FE3">
        <w:rPr>
          <w:rFonts w:cs="Arial"/>
        </w:rPr>
        <w:t>документов, необходимых для предоставления</w:t>
      </w:r>
    </w:p>
    <w:p w:rsidR="004D4FE3" w:rsidRPr="004D4FE3" w:rsidRDefault="004D4FE3" w:rsidP="00195C82">
      <w:pPr>
        <w:ind w:firstLine="0"/>
        <w:jc w:val="center"/>
        <w:rPr>
          <w:rFonts w:cs="Arial"/>
        </w:rPr>
      </w:pPr>
      <w:r w:rsidRPr="004D4FE3">
        <w:rPr>
          <w:rFonts w:cs="Arial"/>
        </w:rPr>
        <w:t>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15. Основания для отказа в приеме документов, необходимых для предоставления государственной услуги, отсутствуют.</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Исчерпывающий перечень оснований для приостановления</w:t>
      </w:r>
    </w:p>
    <w:p w:rsidR="004D4FE3" w:rsidRPr="004D4FE3" w:rsidRDefault="004D4FE3" w:rsidP="00195C82">
      <w:pPr>
        <w:ind w:firstLine="0"/>
        <w:jc w:val="center"/>
        <w:rPr>
          <w:rFonts w:cs="Arial"/>
        </w:rPr>
      </w:pPr>
      <w:r w:rsidRPr="004D4FE3">
        <w:rPr>
          <w:rFonts w:cs="Arial"/>
        </w:rPr>
        <w:t>или отказа в предоставлении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16. Заявителю отказывается в предоставлении государственной услуги по следующим основаниям:</w:t>
      </w:r>
    </w:p>
    <w:p w:rsidR="004D4FE3" w:rsidRPr="004D4FE3" w:rsidRDefault="004D4FE3" w:rsidP="004D4FE3">
      <w:pPr>
        <w:rPr>
          <w:rFonts w:cs="Arial"/>
        </w:rPr>
      </w:pPr>
      <w:r w:rsidRPr="004D4FE3">
        <w:rPr>
          <w:rFonts w:cs="Arial"/>
        </w:rPr>
        <w:t>отсутствие у заявителя права на получение государственной услуги в соответствии с действующим законодательством;</w:t>
      </w:r>
    </w:p>
    <w:p w:rsidR="004D4FE3" w:rsidRPr="004D4FE3" w:rsidRDefault="004D4FE3" w:rsidP="004D4FE3">
      <w:pPr>
        <w:rPr>
          <w:rFonts w:cs="Arial"/>
        </w:rPr>
      </w:pPr>
      <w:r w:rsidRPr="004D4FE3">
        <w:rPr>
          <w:rFonts w:cs="Arial"/>
        </w:rPr>
        <w:t>непредставление или представление не в полном объеме документов, необходимых для предоставления государственной услуги, указанных в пункте 12 Административного регламента;</w:t>
      </w:r>
    </w:p>
    <w:p w:rsidR="004D4FE3" w:rsidRPr="004D4FE3" w:rsidRDefault="004D4FE3" w:rsidP="004D4FE3">
      <w:pPr>
        <w:rPr>
          <w:rFonts w:cs="Arial"/>
        </w:rPr>
      </w:pPr>
      <w:r w:rsidRPr="004D4FE3">
        <w:rPr>
          <w:rFonts w:cs="Arial"/>
        </w:rPr>
        <w:t>ребенок находится на полном государственном обеспечении;</w:t>
      </w:r>
    </w:p>
    <w:p w:rsidR="004D4FE3" w:rsidRPr="004D4FE3" w:rsidRDefault="004D4FE3" w:rsidP="004D4FE3">
      <w:pPr>
        <w:rPr>
          <w:rFonts w:cs="Arial"/>
        </w:rPr>
      </w:pPr>
      <w:r w:rsidRPr="004D4FE3">
        <w:rPr>
          <w:rFonts w:cs="Arial"/>
        </w:rPr>
        <w:t>родители ребенка лишены в отношении него родительских прав;</w:t>
      </w:r>
    </w:p>
    <w:p w:rsidR="004D4FE3" w:rsidRPr="004D4FE3" w:rsidRDefault="004D4FE3" w:rsidP="004D4FE3">
      <w:pPr>
        <w:rPr>
          <w:rFonts w:cs="Arial"/>
        </w:rPr>
      </w:pPr>
      <w:r w:rsidRPr="004D4FE3">
        <w:rPr>
          <w:rFonts w:cs="Arial"/>
        </w:rPr>
        <w:t>наличие в представленных документах повреждений, исправлений, не позволяющих однозначно истолковать их содержание.</w:t>
      </w:r>
    </w:p>
    <w:p w:rsidR="004D4FE3" w:rsidRPr="004D4FE3" w:rsidRDefault="004D4FE3" w:rsidP="004D4FE3">
      <w:pPr>
        <w:rPr>
          <w:rFonts w:cs="Arial"/>
        </w:rPr>
      </w:pPr>
      <w:r w:rsidRPr="004D4FE3">
        <w:rPr>
          <w:rFonts w:cs="Arial"/>
        </w:rPr>
        <w:t>Основания для приостановления предоставления государственной услуги отсутствуют.</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Перечень услуг, которые являются необходимыми и</w:t>
      </w:r>
    </w:p>
    <w:p w:rsidR="004D4FE3" w:rsidRPr="004D4FE3" w:rsidRDefault="004D4FE3" w:rsidP="00195C82">
      <w:pPr>
        <w:ind w:firstLine="0"/>
        <w:jc w:val="center"/>
        <w:rPr>
          <w:rFonts w:cs="Arial"/>
        </w:rPr>
      </w:pPr>
      <w:proofErr w:type="gramStart"/>
      <w:r w:rsidRPr="004D4FE3">
        <w:rPr>
          <w:rFonts w:cs="Arial"/>
        </w:rPr>
        <w:t>обязательными</w:t>
      </w:r>
      <w:proofErr w:type="gramEnd"/>
      <w:r w:rsidRPr="004D4FE3">
        <w:rPr>
          <w:rFonts w:cs="Arial"/>
        </w:rPr>
        <w:t xml:space="preserve"> для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17. Услуги, включенные в перечень услуг, которые являются необходимыми и обязательными для предоставления государственной услуги, отсутствуют.</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Порядок, размер и основания взимания </w:t>
      </w:r>
      <w:proofErr w:type="gramStart"/>
      <w:r w:rsidRPr="004D4FE3">
        <w:rPr>
          <w:rFonts w:cs="Arial"/>
        </w:rPr>
        <w:t>государственной</w:t>
      </w:r>
      <w:proofErr w:type="gramEnd"/>
    </w:p>
    <w:p w:rsidR="004D4FE3" w:rsidRPr="004D4FE3" w:rsidRDefault="004D4FE3" w:rsidP="00195C82">
      <w:pPr>
        <w:ind w:firstLine="0"/>
        <w:jc w:val="center"/>
        <w:rPr>
          <w:rFonts w:cs="Arial"/>
        </w:rPr>
      </w:pPr>
      <w:r w:rsidRPr="004D4FE3">
        <w:rPr>
          <w:rFonts w:cs="Arial"/>
        </w:rPr>
        <w:t>пошлины или иной платы, взимаемой за предоставление</w:t>
      </w:r>
    </w:p>
    <w:p w:rsidR="004D4FE3" w:rsidRPr="004D4FE3" w:rsidRDefault="004D4FE3" w:rsidP="00195C82">
      <w:pPr>
        <w:ind w:firstLine="0"/>
        <w:jc w:val="center"/>
        <w:rPr>
          <w:rFonts w:cs="Arial"/>
        </w:rPr>
      </w:pPr>
      <w:r w:rsidRPr="004D4FE3">
        <w:rPr>
          <w:rFonts w:cs="Arial"/>
        </w:rPr>
        <w:t>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lastRenderedPageBreak/>
        <w:t>18. Предоставление государственной услуги является бесплатным для заявителей.</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Максимальный срок ожидания в очереди при подаче</w:t>
      </w:r>
    </w:p>
    <w:p w:rsidR="004D4FE3" w:rsidRPr="004D4FE3" w:rsidRDefault="004D4FE3" w:rsidP="00195C82">
      <w:pPr>
        <w:ind w:firstLine="0"/>
        <w:jc w:val="center"/>
        <w:rPr>
          <w:rFonts w:cs="Arial"/>
        </w:rPr>
      </w:pPr>
      <w:r w:rsidRPr="004D4FE3">
        <w:rPr>
          <w:rFonts w:cs="Arial"/>
        </w:rPr>
        <w:t>запроса о предоставлении государственной услуги, услуги,</w:t>
      </w:r>
    </w:p>
    <w:p w:rsidR="004D4FE3" w:rsidRPr="004D4FE3" w:rsidRDefault="004D4FE3" w:rsidP="00195C82">
      <w:pPr>
        <w:ind w:firstLine="0"/>
        <w:jc w:val="center"/>
        <w:rPr>
          <w:rFonts w:cs="Arial"/>
        </w:rPr>
      </w:pPr>
      <w:r w:rsidRPr="004D4FE3">
        <w:rPr>
          <w:rFonts w:cs="Arial"/>
        </w:rPr>
        <w:t>предоставляемой организацией, участвующей в предоставлении</w:t>
      </w:r>
    </w:p>
    <w:p w:rsidR="004D4FE3" w:rsidRPr="004D4FE3" w:rsidRDefault="004D4FE3" w:rsidP="00195C82">
      <w:pPr>
        <w:ind w:firstLine="0"/>
        <w:jc w:val="center"/>
        <w:rPr>
          <w:rFonts w:cs="Arial"/>
        </w:rPr>
      </w:pPr>
      <w:r w:rsidRPr="004D4FE3">
        <w:rPr>
          <w:rFonts w:cs="Arial"/>
        </w:rPr>
        <w:t>государственной услуги, и при получении</w:t>
      </w:r>
    </w:p>
    <w:p w:rsidR="004D4FE3" w:rsidRPr="004D4FE3" w:rsidRDefault="004D4FE3" w:rsidP="00195C82">
      <w:pPr>
        <w:ind w:firstLine="0"/>
        <w:jc w:val="center"/>
        <w:rPr>
          <w:rFonts w:cs="Arial"/>
        </w:rPr>
      </w:pPr>
      <w:r w:rsidRPr="004D4FE3">
        <w:rPr>
          <w:rFonts w:cs="Arial"/>
        </w:rPr>
        <w:t>результата предоставления таких услуг</w:t>
      </w:r>
    </w:p>
    <w:p w:rsidR="004D4FE3" w:rsidRPr="004D4FE3" w:rsidRDefault="004D4FE3" w:rsidP="004D4FE3">
      <w:pPr>
        <w:rPr>
          <w:rFonts w:cs="Arial"/>
        </w:rPr>
      </w:pPr>
    </w:p>
    <w:p w:rsidR="004D4FE3" w:rsidRPr="004D4FE3" w:rsidRDefault="004D4FE3" w:rsidP="004D4FE3">
      <w:pPr>
        <w:rPr>
          <w:rFonts w:cs="Arial"/>
        </w:rPr>
      </w:pPr>
      <w:r w:rsidRPr="004D4FE3">
        <w:rPr>
          <w:rFonts w:cs="Arial"/>
        </w:rPr>
        <w:t>19. Время ожидания заявителя в очереди при подаче документов, необходимых для предоставления государственной услуги, составляет не более 15 минут.</w:t>
      </w:r>
    </w:p>
    <w:p w:rsidR="004D4FE3" w:rsidRPr="004D4FE3" w:rsidRDefault="004D4FE3" w:rsidP="004D4FE3">
      <w:pPr>
        <w:rPr>
          <w:rFonts w:cs="Arial"/>
        </w:rPr>
      </w:pPr>
      <w:r w:rsidRPr="004D4FE3">
        <w:rPr>
          <w:rFonts w:cs="Arial"/>
        </w:rPr>
        <w:t>За получением результата предоставления государственной услуги заявитель не обращается.</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Срок и порядок регистрации запроса заявителя</w:t>
      </w:r>
    </w:p>
    <w:p w:rsidR="004D4FE3" w:rsidRPr="004D4FE3" w:rsidRDefault="004D4FE3" w:rsidP="00195C82">
      <w:pPr>
        <w:ind w:firstLine="0"/>
        <w:jc w:val="center"/>
        <w:rPr>
          <w:rFonts w:cs="Arial"/>
        </w:rPr>
      </w:pPr>
      <w:r w:rsidRPr="004D4FE3">
        <w:rPr>
          <w:rFonts w:cs="Arial"/>
        </w:rPr>
        <w:t>о предоставлении государственной услуги и услуги,</w:t>
      </w:r>
    </w:p>
    <w:p w:rsidR="004D4FE3" w:rsidRPr="004D4FE3" w:rsidRDefault="004D4FE3" w:rsidP="00195C82">
      <w:pPr>
        <w:ind w:firstLine="0"/>
        <w:jc w:val="center"/>
        <w:rPr>
          <w:rFonts w:cs="Arial"/>
        </w:rPr>
      </w:pPr>
      <w:r w:rsidRPr="004D4FE3">
        <w:rPr>
          <w:rFonts w:cs="Arial"/>
        </w:rPr>
        <w:t>предоставляемой организацией, участвующей в предоставлении</w:t>
      </w:r>
    </w:p>
    <w:p w:rsidR="004D4FE3" w:rsidRPr="004D4FE3" w:rsidRDefault="004D4FE3" w:rsidP="00195C82">
      <w:pPr>
        <w:ind w:firstLine="0"/>
        <w:jc w:val="center"/>
        <w:rPr>
          <w:rFonts w:cs="Arial"/>
        </w:rPr>
      </w:pPr>
      <w:r w:rsidRPr="004D4FE3">
        <w:rPr>
          <w:rFonts w:cs="Arial"/>
        </w:rPr>
        <w:t>государственной услуги, в том числе в электронной форме</w:t>
      </w:r>
    </w:p>
    <w:p w:rsidR="004D4FE3" w:rsidRPr="004D4FE3" w:rsidRDefault="004D4FE3" w:rsidP="004D4FE3">
      <w:pPr>
        <w:rPr>
          <w:rFonts w:cs="Arial"/>
        </w:rPr>
      </w:pPr>
    </w:p>
    <w:p w:rsidR="004D4FE3" w:rsidRPr="004D4FE3" w:rsidRDefault="004D4FE3" w:rsidP="004D4FE3">
      <w:pPr>
        <w:rPr>
          <w:rFonts w:cs="Arial"/>
        </w:rPr>
      </w:pPr>
      <w:r w:rsidRPr="004D4FE3">
        <w:rPr>
          <w:rFonts w:cs="Arial"/>
        </w:rPr>
        <w:t>20. Заявление на бумажном носителе регистрируется в день представления в отдел пособий и социальных выплат заявления и документов, необходимых для предоставления государственной услуги.</w:t>
      </w:r>
    </w:p>
    <w:p w:rsidR="004D4FE3" w:rsidRPr="004D4FE3" w:rsidRDefault="004D4FE3" w:rsidP="004D4FE3">
      <w:pPr>
        <w:rPr>
          <w:rFonts w:cs="Arial"/>
        </w:rPr>
      </w:pPr>
      <w:r w:rsidRPr="004D4FE3">
        <w:rPr>
          <w:rFonts w:cs="Arial"/>
        </w:rPr>
        <w:t>В случае направления заявления и документов, необходимых для предоставления государственной услуги, по почте, заявление регистрируется датой, соответствующей дате поступления заявления и документов, необходимых для предоставления государственной услуги, по штемпелю на конверте.</w:t>
      </w:r>
    </w:p>
    <w:p w:rsidR="004D4FE3" w:rsidRPr="004D4FE3" w:rsidRDefault="004D4FE3" w:rsidP="004D4FE3">
      <w:pPr>
        <w:rPr>
          <w:rFonts w:cs="Arial"/>
        </w:rPr>
      </w:pPr>
      <w:r w:rsidRPr="004D4FE3">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отдел пособий и социальных выплат.</w:t>
      </w:r>
    </w:p>
    <w:p w:rsidR="004D4FE3" w:rsidRPr="004D4FE3" w:rsidRDefault="004D4FE3" w:rsidP="004D4FE3">
      <w:pPr>
        <w:rPr>
          <w:rFonts w:cs="Arial"/>
        </w:rPr>
      </w:pPr>
    </w:p>
    <w:p w:rsidR="004D4FE3" w:rsidRPr="004D4FE3" w:rsidRDefault="004D4FE3" w:rsidP="00195C82">
      <w:pPr>
        <w:jc w:val="center"/>
        <w:rPr>
          <w:rFonts w:cs="Arial"/>
        </w:rPr>
      </w:pPr>
      <w:r w:rsidRPr="004D4FE3">
        <w:rPr>
          <w:rFonts w:cs="Arial"/>
        </w:rPr>
        <w:t>Требования к помещениям, в которых предоставляется</w:t>
      </w:r>
    </w:p>
    <w:p w:rsidR="004D4FE3" w:rsidRPr="004D4FE3" w:rsidRDefault="004D4FE3" w:rsidP="00195C82">
      <w:pPr>
        <w:jc w:val="center"/>
        <w:rPr>
          <w:rFonts w:cs="Arial"/>
        </w:rPr>
      </w:pPr>
      <w:r w:rsidRPr="004D4FE3">
        <w:rPr>
          <w:rFonts w:cs="Arial"/>
        </w:rPr>
        <w:t>государственная услуга, услуга, предоставляемая</w:t>
      </w:r>
    </w:p>
    <w:p w:rsidR="004D4FE3" w:rsidRPr="004D4FE3" w:rsidRDefault="004D4FE3" w:rsidP="00195C82">
      <w:pPr>
        <w:jc w:val="center"/>
        <w:rPr>
          <w:rFonts w:cs="Arial"/>
        </w:rPr>
      </w:pPr>
      <w:r w:rsidRPr="004D4FE3">
        <w:rPr>
          <w:rFonts w:cs="Arial"/>
        </w:rPr>
        <w:t>организацией, участвующей в предоставлении</w:t>
      </w:r>
    </w:p>
    <w:p w:rsidR="004D4FE3" w:rsidRPr="004D4FE3" w:rsidRDefault="004D4FE3" w:rsidP="00195C82">
      <w:pPr>
        <w:jc w:val="center"/>
        <w:rPr>
          <w:rFonts w:cs="Arial"/>
        </w:rPr>
      </w:pPr>
      <w:r w:rsidRPr="004D4FE3">
        <w:rPr>
          <w:rFonts w:cs="Arial"/>
        </w:rPr>
        <w:t>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21. Требования к помещениям отделов пособий и социальных выплат, МФЦ.</w:t>
      </w:r>
    </w:p>
    <w:p w:rsidR="004D4FE3" w:rsidRPr="004D4FE3" w:rsidRDefault="004D4FE3" w:rsidP="004D4FE3">
      <w:pPr>
        <w:rPr>
          <w:rFonts w:cs="Arial"/>
        </w:rPr>
      </w:pPr>
      <w:r w:rsidRPr="004D4FE3">
        <w:rPr>
          <w:rFonts w:cs="Arial"/>
        </w:rPr>
        <w:t>В отделах пособий и социальных выплат, МФЦ обеспечивается:</w:t>
      </w:r>
    </w:p>
    <w:p w:rsidR="004D4FE3" w:rsidRPr="004D4FE3" w:rsidRDefault="004D4FE3" w:rsidP="004D4FE3">
      <w:pPr>
        <w:rPr>
          <w:rFonts w:cs="Arial"/>
        </w:rPr>
      </w:pPr>
      <w:proofErr w:type="gramStart"/>
      <w:r w:rsidRPr="004D4FE3">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roofErr w:type="gramEnd"/>
    </w:p>
    <w:p w:rsidR="004D4FE3" w:rsidRPr="004D4FE3" w:rsidRDefault="004D4FE3" w:rsidP="004D4FE3">
      <w:pPr>
        <w:rPr>
          <w:rFonts w:cs="Arial"/>
        </w:rPr>
      </w:pPr>
      <w:r w:rsidRPr="004D4FE3">
        <w:rPr>
          <w:rFonts w:cs="Arial"/>
        </w:rPr>
        <w:t>соответствие помещений отделов пособий и социальных выплат, МФЦ санитарно-эпидемиологическим правилам и нормативам, а также правилам противопожарной безопасности;</w:t>
      </w:r>
    </w:p>
    <w:p w:rsidR="004D4FE3" w:rsidRPr="004D4FE3" w:rsidRDefault="004D4FE3" w:rsidP="004D4FE3">
      <w:pPr>
        <w:rPr>
          <w:rFonts w:cs="Arial"/>
        </w:rPr>
      </w:pPr>
      <w:r w:rsidRPr="004D4FE3">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4D4FE3" w:rsidRPr="004D4FE3" w:rsidRDefault="004D4FE3" w:rsidP="004D4FE3">
      <w:pPr>
        <w:rPr>
          <w:rFonts w:cs="Arial"/>
        </w:rPr>
      </w:pPr>
      <w:r w:rsidRPr="004D4FE3">
        <w:rPr>
          <w:rFonts w:cs="Arial"/>
        </w:rPr>
        <w:t xml:space="preserve">беспрепятственный доступ для </w:t>
      </w:r>
      <w:proofErr w:type="spellStart"/>
      <w:r w:rsidRPr="004D4FE3">
        <w:rPr>
          <w:rFonts w:cs="Arial"/>
        </w:rPr>
        <w:t>маломобильных</w:t>
      </w:r>
      <w:proofErr w:type="spellEnd"/>
      <w:r w:rsidRPr="004D4FE3">
        <w:rPr>
          <w:rFonts w:cs="Arial"/>
        </w:rPr>
        <w:t xml:space="preserve">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 - проводников).</w:t>
      </w:r>
    </w:p>
    <w:p w:rsidR="004D4FE3" w:rsidRPr="004D4FE3" w:rsidRDefault="004D4FE3" w:rsidP="004D4FE3">
      <w:pPr>
        <w:rPr>
          <w:rFonts w:cs="Arial"/>
        </w:rPr>
      </w:pPr>
      <w:r w:rsidRPr="004D4FE3">
        <w:rPr>
          <w:rFonts w:cs="Arial"/>
        </w:rPr>
        <w:t>Присутственные места оборудуются:</w:t>
      </w:r>
    </w:p>
    <w:p w:rsidR="004D4FE3" w:rsidRPr="004D4FE3" w:rsidRDefault="004D4FE3" w:rsidP="004D4FE3">
      <w:pPr>
        <w:rPr>
          <w:rFonts w:cs="Arial"/>
        </w:rPr>
      </w:pPr>
      <w:r w:rsidRPr="004D4FE3">
        <w:rPr>
          <w:rFonts w:cs="Arial"/>
        </w:rPr>
        <w:lastRenderedPageBreak/>
        <w:t>стендами с информацией для заявителей об услугах, предоставляемых отделом пособий и социальных выплат;</w:t>
      </w:r>
    </w:p>
    <w:p w:rsidR="004D4FE3" w:rsidRPr="004D4FE3" w:rsidRDefault="004D4FE3" w:rsidP="004D4FE3">
      <w:pPr>
        <w:rPr>
          <w:rFonts w:cs="Arial"/>
        </w:rPr>
      </w:pPr>
      <w:r w:rsidRPr="004D4FE3">
        <w:rPr>
          <w:rFonts w:cs="Arial"/>
        </w:rPr>
        <w:t>вывесками с наименованием помещений у входа в каждое из помещений;</w:t>
      </w:r>
    </w:p>
    <w:p w:rsidR="004D4FE3" w:rsidRPr="004D4FE3" w:rsidRDefault="004D4FE3" w:rsidP="004D4FE3">
      <w:pPr>
        <w:rPr>
          <w:rFonts w:cs="Arial"/>
        </w:rPr>
      </w:pPr>
      <w:r w:rsidRPr="004D4FE3">
        <w:rPr>
          <w:rFonts w:cs="Arial"/>
        </w:rPr>
        <w:t>средствами оказания первой медицинской помощи.</w:t>
      </w:r>
    </w:p>
    <w:p w:rsidR="004D4FE3" w:rsidRPr="004D4FE3" w:rsidRDefault="004D4FE3" w:rsidP="004D4FE3">
      <w:pPr>
        <w:rPr>
          <w:rFonts w:cs="Arial"/>
        </w:rPr>
      </w:pPr>
      <w:r w:rsidRPr="004D4FE3">
        <w:rPr>
          <w:rFonts w:cs="Arial"/>
        </w:rPr>
        <w:t>22. Требования к местам для ожидания.</w:t>
      </w:r>
    </w:p>
    <w:p w:rsidR="004D4FE3" w:rsidRPr="004D4FE3" w:rsidRDefault="004D4FE3" w:rsidP="004D4FE3">
      <w:pPr>
        <w:rPr>
          <w:rFonts w:cs="Arial"/>
        </w:rPr>
      </w:pPr>
      <w:r w:rsidRPr="004D4FE3">
        <w:rPr>
          <w:rFonts w:cs="Arial"/>
        </w:rPr>
        <w:t>Места для ожидания должны соответствовать комфортным условиям для заявителей.</w:t>
      </w:r>
    </w:p>
    <w:p w:rsidR="004D4FE3" w:rsidRPr="004D4FE3" w:rsidRDefault="004D4FE3" w:rsidP="004D4FE3">
      <w:pPr>
        <w:rPr>
          <w:rFonts w:cs="Arial"/>
        </w:rPr>
      </w:pPr>
      <w:r w:rsidRPr="004D4FE3">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4D4FE3" w:rsidRPr="004D4FE3" w:rsidRDefault="004D4FE3" w:rsidP="004D4FE3">
      <w:pPr>
        <w:rPr>
          <w:rFonts w:cs="Arial"/>
        </w:rPr>
      </w:pPr>
      <w:r w:rsidRPr="004D4FE3">
        <w:rPr>
          <w:rFonts w:cs="Arial"/>
        </w:rPr>
        <w:t>Места для ожидания должны находиться в холле или ином специально приспособленном помещении.</w:t>
      </w:r>
    </w:p>
    <w:p w:rsidR="004D4FE3" w:rsidRPr="004D4FE3" w:rsidRDefault="004D4FE3" w:rsidP="004D4FE3">
      <w:pPr>
        <w:rPr>
          <w:rFonts w:cs="Arial"/>
        </w:rPr>
      </w:pPr>
      <w:r w:rsidRPr="004D4FE3">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4D4FE3" w:rsidRPr="004D4FE3" w:rsidRDefault="004D4FE3" w:rsidP="004D4FE3">
      <w:pPr>
        <w:rPr>
          <w:rFonts w:cs="Arial"/>
        </w:rPr>
      </w:pPr>
      <w:r w:rsidRPr="004D4FE3">
        <w:rPr>
          <w:rFonts w:cs="Arial"/>
        </w:rPr>
        <w:t>23. Требования к оформлению входа в здание.</w:t>
      </w:r>
    </w:p>
    <w:p w:rsidR="004D4FE3" w:rsidRPr="004D4FE3" w:rsidRDefault="004D4FE3" w:rsidP="004D4FE3">
      <w:pPr>
        <w:rPr>
          <w:rFonts w:cs="Arial"/>
        </w:rPr>
      </w:pPr>
      <w:r w:rsidRPr="004D4FE3">
        <w:rPr>
          <w:rFonts w:cs="Arial"/>
        </w:rPr>
        <w:t>Центральный вход в здание отдела пособий и социальных выплат оборудуется вывеской, содержащей следующую информацию:</w:t>
      </w:r>
    </w:p>
    <w:p w:rsidR="004D4FE3" w:rsidRPr="004D4FE3" w:rsidRDefault="004D4FE3" w:rsidP="004D4FE3">
      <w:pPr>
        <w:rPr>
          <w:rFonts w:cs="Arial"/>
        </w:rPr>
      </w:pPr>
      <w:r w:rsidRPr="004D4FE3">
        <w:rPr>
          <w:rFonts w:cs="Arial"/>
        </w:rPr>
        <w:t>наименование;</w:t>
      </w:r>
    </w:p>
    <w:p w:rsidR="004D4FE3" w:rsidRPr="004D4FE3" w:rsidRDefault="004D4FE3" w:rsidP="004D4FE3">
      <w:pPr>
        <w:rPr>
          <w:rFonts w:cs="Arial"/>
        </w:rPr>
      </w:pPr>
      <w:r w:rsidRPr="004D4FE3">
        <w:rPr>
          <w:rFonts w:cs="Arial"/>
        </w:rPr>
        <w:t>место нахождения;</w:t>
      </w:r>
    </w:p>
    <w:p w:rsidR="004D4FE3" w:rsidRPr="004D4FE3" w:rsidRDefault="004D4FE3" w:rsidP="004D4FE3">
      <w:pPr>
        <w:rPr>
          <w:rFonts w:cs="Arial"/>
        </w:rPr>
      </w:pPr>
      <w:r w:rsidRPr="004D4FE3">
        <w:rPr>
          <w:rFonts w:cs="Arial"/>
        </w:rPr>
        <w:t>режим работы;</w:t>
      </w:r>
    </w:p>
    <w:p w:rsidR="004D4FE3" w:rsidRPr="004D4FE3" w:rsidRDefault="004D4FE3" w:rsidP="004D4FE3">
      <w:pPr>
        <w:rPr>
          <w:rFonts w:cs="Arial"/>
        </w:rPr>
      </w:pPr>
      <w:r w:rsidRPr="004D4FE3">
        <w:rPr>
          <w:rFonts w:cs="Arial"/>
        </w:rPr>
        <w:t>телефонный номер для справок.</w:t>
      </w:r>
    </w:p>
    <w:p w:rsidR="004D4FE3" w:rsidRPr="004D4FE3" w:rsidRDefault="004D4FE3" w:rsidP="004D4FE3">
      <w:pPr>
        <w:rPr>
          <w:rFonts w:cs="Arial"/>
        </w:rPr>
      </w:pPr>
      <w:r w:rsidRPr="004D4FE3">
        <w:rPr>
          <w:rFonts w:cs="Arial"/>
        </w:rPr>
        <w:t xml:space="preserve">24. Требования к размещению и оформлению визуальной, текстовой и </w:t>
      </w:r>
      <w:proofErr w:type="spellStart"/>
      <w:r w:rsidRPr="004D4FE3">
        <w:rPr>
          <w:rFonts w:cs="Arial"/>
        </w:rPr>
        <w:t>мультимедийной</w:t>
      </w:r>
      <w:proofErr w:type="spellEnd"/>
      <w:r w:rsidRPr="004D4FE3">
        <w:rPr>
          <w:rFonts w:cs="Arial"/>
        </w:rPr>
        <w:t xml:space="preserve"> информации о порядке предоставления услуги.</w:t>
      </w:r>
    </w:p>
    <w:p w:rsidR="004D4FE3" w:rsidRPr="004D4FE3" w:rsidRDefault="004D4FE3" w:rsidP="004D4FE3">
      <w:pPr>
        <w:rPr>
          <w:rFonts w:cs="Arial"/>
        </w:rPr>
      </w:pPr>
      <w:r w:rsidRPr="004D4FE3">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4D4FE3" w:rsidRPr="004D4FE3" w:rsidRDefault="004D4FE3" w:rsidP="004D4FE3">
      <w:pPr>
        <w:rPr>
          <w:rFonts w:cs="Arial"/>
        </w:rPr>
      </w:pPr>
      <w:r w:rsidRPr="004D4FE3">
        <w:rPr>
          <w:rFonts w:cs="Arial"/>
        </w:rPr>
        <w:t xml:space="preserve">Информационные стенды, столы (стойки) размещаются в местах, обеспечивающих свободный доступ к ним. При изготовлении информационных материалов для стендов используется шрифт </w:t>
      </w:r>
      <w:proofErr w:type="spellStart"/>
      <w:r w:rsidRPr="004D4FE3">
        <w:rPr>
          <w:rFonts w:cs="Arial"/>
        </w:rPr>
        <w:t>Times</w:t>
      </w:r>
      <w:proofErr w:type="spellEnd"/>
      <w:r w:rsidRPr="004D4FE3">
        <w:rPr>
          <w:rFonts w:cs="Arial"/>
        </w:rPr>
        <w:t xml:space="preserve"> </w:t>
      </w:r>
      <w:proofErr w:type="spellStart"/>
      <w:r w:rsidRPr="004D4FE3">
        <w:rPr>
          <w:rFonts w:cs="Arial"/>
        </w:rPr>
        <w:t>New</w:t>
      </w:r>
      <w:proofErr w:type="spellEnd"/>
      <w:r w:rsidRPr="004D4FE3">
        <w:rPr>
          <w:rFonts w:cs="Arial"/>
        </w:rPr>
        <w:t xml:space="preserve"> </w:t>
      </w:r>
      <w:proofErr w:type="spellStart"/>
      <w:r w:rsidRPr="004D4FE3">
        <w:rPr>
          <w:rFonts w:cs="Arial"/>
        </w:rPr>
        <w:t>Roman</w:t>
      </w:r>
      <w:proofErr w:type="spellEnd"/>
      <w:r w:rsidRPr="004D4FE3">
        <w:rPr>
          <w:rFonts w:cs="Arial"/>
        </w:rPr>
        <w:t xml:space="preserve"> размером не менее 14.</w:t>
      </w:r>
    </w:p>
    <w:p w:rsidR="004D4FE3" w:rsidRPr="004D4FE3" w:rsidRDefault="004D4FE3" w:rsidP="004D4FE3">
      <w:pPr>
        <w:rPr>
          <w:rFonts w:cs="Arial"/>
        </w:rPr>
      </w:pPr>
      <w:r w:rsidRPr="004D4FE3">
        <w:rPr>
          <w:rFonts w:cs="Arial"/>
        </w:rPr>
        <w:t xml:space="preserve">Размещение </w:t>
      </w:r>
      <w:proofErr w:type="spellStart"/>
      <w:r w:rsidRPr="004D4FE3">
        <w:rPr>
          <w:rFonts w:cs="Arial"/>
        </w:rPr>
        <w:t>мультимедийной</w:t>
      </w:r>
      <w:proofErr w:type="spellEnd"/>
      <w:r w:rsidRPr="004D4FE3">
        <w:rPr>
          <w:rFonts w:cs="Arial"/>
        </w:rPr>
        <w:t xml:space="preserve">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организаций.</w:t>
      </w:r>
    </w:p>
    <w:p w:rsidR="004D4FE3" w:rsidRPr="004D4FE3" w:rsidRDefault="004D4FE3" w:rsidP="004D4FE3">
      <w:pPr>
        <w:rPr>
          <w:rFonts w:cs="Arial"/>
        </w:rPr>
      </w:pPr>
      <w:r w:rsidRPr="004D4FE3">
        <w:rPr>
          <w:rFonts w:cs="Arial"/>
        </w:rPr>
        <w:t>25. Требования к местам для приема заявителей.</w:t>
      </w:r>
    </w:p>
    <w:p w:rsidR="004D4FE3" w:rsidRPr="004D4FE3" w:rsidRDefault="004D4FE3" w:rsidP="004D4FE3">
      <w:pPr>
        <w:rPr>
          <w:rFonts w:cs="Arial"/>
        </w:rPr>
      </w:pPr>
      <w:r w:rsidRPr="004D4FE3">
        <w:rPr>
          <w:rFonts w:cs="Arial"/>
        </w:rPr>
        <w:t>В отделах пособий и социальных выплат, МФЦ выделяются помещения для приема заявителей.</w:t>
      </w:r>
    </w:p>
    <w:p w:rsidR="004D4FE3" w:rsidRPr="004D4FE3" w:rsidRDefault="004D4FE3" w:rsidP="004D4FE3">
      <w:pPr>
        <w:rPr>
          <w:rFonts w:cs="Arial"/>
        </w:rPr>
      </w:pPr>
      <w:r w:rsidRPr="004D4FE3">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4D4FE3" w:rsidRPr="004D4FE3" w:rsidRDefault="004D4FE3" w:rsidP="004D4FE3">
      <w:pPr>
        <w:rPr>
          <w:rFonts w:cs="Arial"/>
        </w:rPr>
      </w:pPr>
      <w:r w:rsidRPr="004D4FE3">
        <w:rPr>
          <w:rFonts w:cs="Arial"/>
        </w:rPr>
        <w:t>Кабинеты для приема заявителей оборудуются вывесками с указанием:</w:t>
      </w:r>
    </w:p>
    <w:p w:rsidR="004D4FE3" w:rsidRPr="004D4FE3" w:rsidRDefault="004D4FE3" w:rsidP="004D4FE3">
      <w:pPr>
        <w:rPr>
          <w:rFonts w:cs="Arial"/>
        </w:rPr>
      </w:pPr>
      <w:r w:rsidRPr="004D4FE3">
        <w:rPr>
          <w:rFonts w:cs="Arial"/>
        </w:rPr>
        <w:t>номера кабинета;</w:t>
      </w:r>
    </w:p>
    <w:p w:rsidR="004D4FE3" w:rsidRPr="004D4FE3" w:rsidRDefault="004D4FE3" w:rsidP="004D4FE3">
      <w:pPr>
        <w:rPr>
          <w:rFonts w:cs="Arial"/>
        </w:rPr>
      </w:pPr>
      <w:r w:rsidRPr="004D4FE3">
        <w:rPr>
          <w:rFonts w:cs="Arial"/>
        </w:rPr>
        <w:t>фамилии, имени, отчества и должности специалиста, специалиста МФЦ;</w:t>
      </w:r>
    </w:p>
    <w:p w:rsidR="004D4FE3" w:rsidRPr="004D4FE3" w:rsidRDefault="004D4FE3" w:rsidP="004D4FE3">
      <w:pPr>
        <w:rPr>
          <w:rFonts w:cs="Arial"/>
        </w:rPr>
      </w:pPr>
      <w:r w:rsidRPr="004D4FE3">
        <w:rPr>
          <w:rFonts w:cs="Arial"/>
        </w:rPr>
        <w:t>времени перерыва на обед.</w:t>
      </w:r>
    </w:p>
    <w:p w:rsidR="004D4FE3" w:rsidRPr="004D4FE3" w:rsidRDefault="004D4FE3" w:rsidP="004D4FE3">
      <w:pPr>
        <w:rPr>
          <w:rFonts w:cs="Arial"/>
        </w:rPr>
      </w:pPr>
      <w:r w:rsidRPr="004D4FE3">
        <w:rPr>
          <w:rFonts w:cs="Arial"/>
        </w:rPr>
        <w:t>Рабочее место специалиста, специалиста МФЦ оборудуется персональным компьютером с печатающим устройством.</w:t>
      </w:r>
    </w:p>
    <w:p w:rsidR="004D4FE3" w:rsidRPr="004D4FE3" w:rsidRDefault="004D4FE3" w:rsidP="004D4FE3">
      <w:pPr>
        <w:rPr>
          <w:rFonts w:cs="Arial"/>
        </w:rPr>
      </w:pPr>
      <w:r w:rsidRPr="004D4FE3">
        <w:rPr>
          <w:rFonts w:cs="Arial"/>
        </w:rPr>
        <w:t>Специалисты, специалисты МФЦ обеспечиваются личными и (или) настольными идентификационными карточками.</w:t>
      </w:r>
    </w:p>
    <w:p w:rsidR="004D4FE3" w:rsidRPr="004D4FE3" w:rsidRDefault="004D4FE3" w:rsidP="004D4FE3">
      <w:pPr>
        <w:rPr>
          <w:rFonts w:cs="Arial"/>
        </w:rPr>
      </w:pPr>
      <w:r w:rsidRPr="004D4FE3">
        <w:rPr>
          <w:rFonts w:cs="Arial"/>
        </w:rPr>
        <w:t>Места для приема заявителей оборудуются стульями и столами для возможности оформления документов.</w:t>
      </w:r>
    </w:p>
    <w:p w:rsidR="004D4FE3" w:rsidRPr="004D4FE3" w:rsidRDefault="004D4FE3" w:rsidP="004D4FE3">
      <w:pPr>
        <w:rPr>
          <w:rFonts w:cs="Arial"/>
        </w:rPr>
      </w:pPr>
      <w:r w:rsidRPr="004D4FE3">
        <w:rPr>
          <w:rFonts w:cs="Arial"/>
        </w:rPr>
        <w:lastRenderedPageBreak/>
        <w:t>В целях обеспечения конфиденциальности сведений одновременное консультирование и (или) прием двух и более посетителей одним специалистом, специалистом МФЦ не допускается.</w:t>
      </w:r>
    </w:p>
    <w:p w:rsidR="004D4FE3" w:rsidRPr="004D4FE3" w:rsidRDefault="004D4FE3" w:rsidP="004D4FE3">
      <w:pPr>
        <w:rPr>
          <w:rFonts w:cs="Arial"/>
        </w:rPr>
      </w:pPr>
    </w:p>
    <w:p w:rsidR="004D4FE3" w:rsidRPr="004D4FE3" w:rsidRDefault="004D4FE3" w:rsidP="00195C82">
      <w:pPr>
        <w:ind w:hanging="142"/>
        <w:jc w:val="center"/>
        <w:rPr>
          <w:rFonts w:cs="Arial"/>
        </w:rPr>
      </w:pPr>
      <w:r w:rsidRPr="004D4FE3">
        <w:rPr>
          <w:rFonts w:cs="Arial"/>
        </w:rPr>
        <w:t>Показатели доступности и качества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26. Показателем доступности государственной услуги является обеспечение следующих условий:</w:t>
      </w:r>
    </w:p>
    <w:p w:rsidR="004D4FE3" w:rsidRPr="004D4FE3" w:rsidRDefault="004D4FE3" w:rsidP="004D4FE3">
      <w:pPr>
        <w:rPr>
          <w:rFonts w:cs="Arial"/>
        </w:rPr>
      </w:pPr>
      <w:r w:rsidRPr="004D4FE3">
        <w:rPr>
          <w:rFonts w:cs="Arial"/>
        </w:rPr>
        <w:t>пешеходная доступность от остановок общественного транспорта до здания отдела пособий и социальных выплат, МФЦ (далее - место предоставления государственной услуги);</w:t>
      </w:r>
    </w:p>
    <w:p w:rsidR="004D4FE3" w:rsidRPr="004D4FE3" w:rsidRDefault="004D4FE3" w:rsidP="004D4FE3">
      <w:pPr>
        <w:rPr>
          <w:rFonts w:cs="Arial"/>
        </w:rPr>
      </w:pPr>
      <w:r w:rsidRPr="004D4FE3">
        <w:rPr>
          <w:rFonts w:cs="Arial"/>
        </w:rPr>
        <w:t xml:space="preserve">беспрепятственный доступ к месту предоставления государственной услуги для </w:t>
      </w:r>
      <w:proofErr w:type="spellStart"/>
      <w:r w:rsidRPr="004D4FE3">
        <w:rPr>
          <w:rFonts w:cs="Arial"/>
        </w:rPr>
        <w:t>маломобильных</w:t>
      </w:r>
      <w:proofErr w:type="spellEnd"/>
      <w:r w:rsidRPr="004D4FE3">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sidRPr="004D4FE3">
        <w:rPr>
          <w:rFonts w:cs="Arial"/>
        </w:rPr>
        <w:t>маломобильных</w:t>
      </w:r>
      <w:proofErr w:type="spellEnd"/>
      <w:r w:rsidRPr="004D4FE3">
        <w:rPr>
          <w:rFonts w:cs="Arial"/>
        </w:rPr>
        <w:t xml:space="preserve"> групп граждан, включая инвалидов, использующих кресла-коляски, собак-проводников);</w:t>
      </w:r>
    </w:p>
    <w:p w:rsidR="004D4FE3" w:rsidRPr="004D4FE3" w:rsidRDefault="004D4FE3" w:rsidP="004D4FE3">
      <w:pPr>
        <w:rPr>
          <w:rFonts w:cs="Arial"/>
        </w:rPr>
      </w:pPr>
      <w:r w:rsidRPr="004D4FE3">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4D4FE3" w:rsidRPr="004D4FE3" w:rsidRDefault="004D4FE3" w:rsidP="004D4FE3">
      <w:pPr>
        <w:rPr>
          <w:rFonts w:cs="Arial"/>
        </w:rPr>
      </w:pPr>
      <w:r w:rsidRPr="004D4FE3">
        <w:rPr>
          <w:rFonts w:cs="Arial"/>
        </w:rPr>
        <w:t xml:space="preserve">информационные таблички (вывески) размещаются рядом </w:t>
      </w:r>
      <w:proofErr w:type="gramStart"/>
      <w:r w:rsidRPr="004D4FE3">
        <w:rPr>
          <w:rFonts w:cs="Arial"/>
        </w:rPr>
        <w:t>со</w:t>
      </w:r>
      <w:proofErr w:type="gramEnd"/>
      <w:r w:rsidRPr="004D4FE3">
        <w:rPr>
          <w:rFonts w:cs="Arial"/>
        </w:rPr>
        <w:t xml:space="preserve">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4D4FE3" w:rsidRPr="004D4FE3" w:rsidRDefault="004D4FE3" w:rsidP="004D4FE3">
      <w:pPr>
        <w:rPr>
          <w:rFonts w:cs="Arial"/>
        </w:rPr>
      </w:pPr>
      <w:r w:rsidRPr="004D4FE3">
        <w:rPr>
          <w:rFonts w:cs="Arial"/>
        </w:rPr>
        <w:t>оказание в месте предоставления государственной услуги помощи инвалидам в преодолении барьеров, мешающих получению ими услуг наравне с другими лицами;</w:t>
      </w:r>
    </w:p>
    <w:p w:rsidR="004D4FE3" w:rsidRPr="004D4FE3" w:rsidRDefault="004D4FE3" w:rsidP="004D4FE3">
      <w:pPr>
        <w:rPr>
          <w:rFonts w:cs="Arial"/>
        </w:rPr>
      </w:pPr>
      <w:r w:rsidRPr="004D4FE3">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4D4FE3" w:rsidRPr="004D4FE3" w:rsidRDefault="004D4FE3" w:rsidP="004D4FE3">
      <w:pPr>
        <w:rPr>
          <w:rFonts w:cs="Arial"/>
        </w:rPr>
      </w:pPr>
      <w:r w:rsidRPr="004D4FE3">
        <w:rPr>
          <w:rFonts w:cs="Arial"/>
        </w:rPr>
        <w:t>размещение присутственных мест на нижних этажах зданий (строений) для удобства заявителей;</w:t>
      </w:r>
    </w:p>
    <w:p w:rsidR="004D4FE3" w:rsidRPr="004D4FE3" w:rsidRDefault="004D4FE3" w:rsidP="004D4FE3">
      <w:pPr>
        <w:rPr>
          <w:rFonts w:cs="Arial"/>
        </w:rPr>
      </w:pPr>
      <w:proofErr w:type="gramStart"/>
      <w:r w:rsidRPr="004D4FE3">
        <w:rPr>
          <w:rFonts w:cs="Arial"/>
        </w:rPr>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 инвалидов – не менее 10 процентов мест (но не менее одного места).</w:t>
      </w:r>
      <w:proofErr w:type="gramEnd"/>
      <w:r w:rsidRPr="004D4FE3">
        <w:rPr>
          <w:rFonts w:cs="Arial"/>
        </w:rPr>
        <w:t xml:space="preserve"> Указанные места для парковки не должны занимать иные транспортные средства; </w:t>
      </w:r>
    </w:p>
    <w:p w:rsidR="004D4FE3" w:rsidRPr="004D4FE3" w:rsidRDefault="004D4FE3" w:rsidP="004D4FE3">
      <w:pPr>
        <w:rPr>
          <w:rFonts w:cs="Arial"/>
        </w:rPr>
      </w:pPr>
      <w:r w:rsidRPr="004D4FE3">
        <w:rPr>
          <w:rFonts w:cs="Arial"/>
        </w:rPr>
        <w:t>размещение информации об услуге в месте предоставления государственной услуги, на ЕПГУ;</w:t>
      </w:r>
    </w:p>
    <w:p w:rsidR="004D4FE3" w:rsidRPr="004D4FE3" w:rsidRDefault="004D4FE3" w:rsidP="004D4FE3">
      <w:pPr>
        <w:rPr>
          <w:rFonts w:cs="Arial"/>
        </w:rPr>
      </w:pPr>
      <w:r w:rsidRPr="004D4FE3">
        <w:rPr>
          <w:rFonts w:cs="Arial"/>
        </w:rPr>
        <w:t>обеспечение возможности для заявителей в целях получения государственной услуги представлять заявку в электронной форме через личный кабинет ЕПГУ;</w:t>
      </w:r>
    </w:p>
    <w:p w:rsidR="004D4FE3" w:rsidRPr="004D4FE3" w:rsidRDefault="004D4FE3" w:rsidP="004D4FE3">
      <w:pPr>
        <w:rPr>
          <w:rFonts w:cs="Arial"/>
        </w:rPr>
      </w:pPr>
      <w:r w:rsidRPr="004D4FE3">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4D4FE3" w:rsidRPr="004D4FE3" w:rsidRDefault="004D4FE3" w:rsidP="004D4FE3">
      <w:pPr>
        <w:rPr>
          <w:rFonts w:cs="Arial"/>
        </w:rPr>
      </w:pPr>
      <w:r w:rsidRPr="004D4FE3">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4D4FE3" w:rsidRPr="004D4FE3" w:rsidRDefault="004D4FE3" w:rsidP="004D4FE3">
      <w:pPr>
        <w:rPr>
          <w:rFonts w:cs="Arial"/>
        </w:rPr>
      </w:pPr>
      <w:proofErr w:type="gramStart"/>
      <w:r w:rsidRPr="004D4FE3">
        <w:rPr>
          <w:rFonts w:cs="Arial"/>
        </w:rPr>
        <w:t xml:space="preserve">обеспечение возможности для заявителей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ими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документов, заверенных усиленной </w:t>
      </w:r>
      <w:r w:rsidRPr="004D4FE3">
        <w:rPr>
          <w:rFonts w:cs="Arial"/>
        </w:rPr>
        <w:lastRenderedPageBreak/>
        <w:t>квалифицированной электронной подписью уполномоченного должностного</w:t>
      </w:r>
      <w:proofErr w:type="gramEnd"/>
      <w:r w:rsidRPr="004D4FE3">
        <w:rPr>
          <w:rFonts w:cs="Arial"/>
        </w:rPr>
        <w:t xml:space="preserve"> лица (уполномоченного представителя органа государственной власти, органа местного самоуправления, организации), в том числе нотариуса);</w:t>
      </w:r>
    </w:p>
    <w:p w:rsidR="004D4FE3" w:rsidRPr="004D4FE3" w:rsidRDefault="004D4FE3" w:rsidP="004D4FE3">
      <w:pPr>
        <w:rPr>
          <w:rFonts w:cs="Arial"/>
        </w:rPr>
      </w:pPr>
      <w:r w:rsidRPr="004D4FE3">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4D4FE3" w:rsidRPr="004D4FE3" w:rsidRDefault="004D4FE3" w:rsidP="004D4FE3">
      <w:pPr>
        <w:rPr>
          <w:rFonts w:cs="Arial"/>
        </w:rPr>
      </w:pPr>
      <w:r w:rsidRPr="004D4FE3">
        <w:rPr>
          <w:rFonts w:cs="Arial"/>
        </w:rPr>
        <w:t>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D4FE3" w:rsidRPr="004D4FE3" w:rsidRDefault="004D4FE3" w:rsidP="004D4FE3">
      <w:pPr>
        <w:rPr>
          <w:rFonts w:cs="Arial"/>
        </w:rPr>
      </w:pPr>
      <w:r w:rsidRPr="004D4FE3">
        <w:rPr>
          <w:rFonts w:cs="Arial"/>
        </w:rPr>
        <w:t>27. Показателями качества государственной услуги являются своевременность и полнота предоставления государственной услуги.</w:t>
      </w:r>
    </w:p>
    <w:p w:rsidR="004D4FE3" w:rsidRPr="004D4FE3" w:rsidRDefault="004D4FE3" w:rsidP="004D4FE3">
      <w:pPr>
        <w:rPr>
          <w:rFonts w:cs="Arial"/>
        </w:rPr>
      </w:pPr>
      <w:r w:rsidRPr="004D4FE3">
        <w:rPr>
          <w:rFonts w:cs="Arial"/>
        </w:rPr>
        <w:t>При предоставлении государственной услуги заявитель взаимодействует со специалистом 1 раз, продолжительность взаимодействия составляет не более 45 минут.</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Иные требования, в том числе учитывающие особенности</w:t>
      </w:r>
    </w:p>
    <w:p w:rsidR="004D4FE3" w:rsidRPr="004D4FE3" w:rsidRDefault="004D4FE3" w:rsidP="00195C82">
      <w:pPr>
        <w:ind w:firstLine="0"/>
        <w:jc w:val="center"/>
        <w:rPr>
          <w:rFonts w:cs="Arial"/>
        </w:rPr>
      </w:pPr>
      <w:r w:rsidRPr="004D4FE3">
        <w:rPr>
          <w:rFonts w:cs="Arial"/>
        </w:rPr>
        <w:t>предоставления государственной услуги в МФЦ и особенности</w:t>
      </w:r>
    </w:p>
    <w:p w:rsidR="004D4FE3" w:rsidRPr="004D4FE3" w:rsidRDefault="004D4FE3" w:rsidP="00195C82">
      <w:pPr>
        <w:ind w:firstLine="0"/>
        <w:jc w:val="center"/>
        <w:rPr>
          <w:rFonts w:cs="Arial"/>
        </w:rPr>
      </w:pPr>
      <w:r w:rsidRPr="004D4FE3">
        <w:rPr>
          <w:rFonts w:cs="Arial"/>
        </w:rPr>
        <w:t>предоставления государственной услуги в электронной форме</w:t>
      </w:r>
    </w:p>
    <w:p w:rsidR="004D4FE3" w:rsidRPr="004D4FE3" w:rsidRDefault="004D4FE3" w:rsidP="004D4FE3">
      <w:pPr>
        <w:rPr>
          <w:rFonts w:cs="Arial"/>
        </w:rPr>
      </w:pPr>
    </w:p>
    <w:p w:rsidR="004D4FE3" w:rsidRPr="004D4FE3" w:rsidRDefault="004D4FE3" w:rsidP="004D4FE3">
      <w:pPr>
        <w:rPr>
          <w:rFonts w:cs="Arial"/>
        </w:rPr>
      </w:pPr>
      <w:r w:rsidRPr="004D4FE3">
        <w:rPr>
          <w:rFonts w:cs="Arial"/>
        </w:rPr>
        <w:t>28. Предоставление государственной услуги возможно и на базе МФЦ.</w:t>
      </w:r>
    </w:p>
    <w:p w:rsidR="004D4FE3" w:rsidRPr="004D4FE3" w:rsidRDefault="004D4FE3" w:rsidP="004D4FE3">
      <w:pPr>
        <w:rPr>
          <w:rFonts w:cs="Arial"/>
        </w:rPr>
      </w:pPr>
      <w:r w:rsidRPr="004D4FE3">
        <w:rPr>
          <w:rFonts w:cs="Arial"/>
        </w:rPr>
        <w:t>Иные требования предоставления государственной услуги в МФЦ отсутствуют.</w:t>
      </w:r>
    </w:p>
    <w:p w:rsidR="004D4FE3" w:rsidRPr="004D4FE3" w:rsidRDefault="004D4FE3" w:rsidP="004D4FE3">
      <w:pPr>
        <w:rPr>
          <w:rFonts w:cs="Arial"/>
        </w:rPr>
      </w:pPr>
      <w:r w:rsidRPr="004D4FE3">
        <w:rPr>
          <w:rFonts w:cs="Arial"/>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(если заявитель имеет доступ к личному кабинету).</w:t>
      </w:r>
    </w:p>
    <w:p w:rsidR="004D4FE3" w:rsidRPr="004D4FE3" w:rsidRDefault="004D4FE3" w:rsidP="004D4FE3">
      <w:pPr>
        <w:rPr>
          <w:rFonts w:cs="Arial"/>
        </w:rPr>
      </w:pPr>
      <w:r w:rsidRPr="004D4FE3">
        <w:rPr>
          <w:rFonts w:cs="Arial"/>
        </w:rPr>
        <w:t>Электронные образы документов, требующихся для предоставления государственной услуги, могут быть направлены в отдел пособий и социальных выплат через личный кабинет ЕПГУ.</w:t>
      </w:r>
    </w:p>
    <w:p w:rsidR="004D4FE3" w:rsidRPr="004D4FE3" w:rsidRDefault="004D4FE3" w:rsidP="004D4FE3">
      <w:pPr>
        <w:rPr>
          <w:rFonts w:cs="Arial"/>
        </w:rPr>
      </w:pPr>
      <w:r w:rsidRPr="004D4FE3">
        <w:rPr>
          <w:rFonts w:cs="Arial"/>
        </w:rPr>
        <w:t>Информация о ходе предоставления государственной услуги может быть получена через личный кабинет ЕПГУ.</w:t>
      </w:r>
    </w:p>
    <w:p w:rsidR="004D4FE3" w:rsidRPr="004D4FE3" w:rsidRDefault="004D4FE3" w:rsidP="004D4FE3">
      <w:pPr>
        <w:rPr>
          <w:rFonts w:cs="Arial"/>
        </w:rPr>
      </w:pPr>
    </w:p>
    <w:p w:rsidR="004D4FE3" w:rsidRPr="00195C82" w:rsidRDefault="004D4FE3" w:rsidP="00195C82">
      <w:pPr>
        <w:ind w:firstLine="0"/>
        <w:jc w:val="center"/>
        <w:rPr>
          <w:rFonts w:cs="Arial"/>
          <w:b/>
          <w:bCs/>
          <w:iCs/>
          <w:sz w:val="30"/>
          <w:szCs w:val="28"/>
        </w:rPr>
      </w:pPr>
      <w:r w:rsidRPr="00195C82">
        <w:rPr>
          <w:rFonts w:cs="Arial"/>
          <w:b/>
          <w:bCs/>
          <w:iCs/>
          <w:sz w:val="30"/>
          <w:szCs w:val="28"/>
        </w:rPr>
        <w:t>III. Состав, последовательность и сроки выполнения</w:t>
      </w:r>
    </w:p>
    <w:p w:rsidR="004D4FE3" w:rsidRPr="00195C82" w:rsidRDefault="004D4FE3" w:rsidP="00195C82">
      <w:pPr>
        <w:ind w:firstLine="0"/>
        <w:jc w:val="center"/>
        <w:rPr>
          <w:rFonts w:cs="Arial"/>
          <w:b/>
          <w:bCs/>
          <w:iCs/>
          <w:sz w:val="30"/>
          <w:szCs w:val="28"/>
        </w:rPr>
      </w:pPr>
      <w:r w:rsidRPr="00195C82">
        <w:rPr>
          <w:rFonts w:cs="Arial"/>
          <w:b/>
          <w:bCs/>
          <w:iCs/>
          <w:sz w:val="30"/>
          <w:szCs w:val="28"/>
        </w:rPr>
        <w:t>административных процедур, требования к порядку их</w:t>
      </w:r>
    </w:p>
    <w:p w:rsidR="004D4FE3" w:rsidRPr="00195C82" w:rsidRDefault="004D4FE3" w:rsidP="00195C82">
      <w:pPr>
        <w:ind w:firstLine="0"/>
        <w:jc w:val="center"/>
        <w:rPr>
          <w:rFonts w:cs="Arial"/>
          <w:b/>
          <w:bCs/>
          <w:iCs/>
          <w:sz w:val="30"/>
          <w:szCs w:val="28"/>
        </w:rPr>
      </w:pPr>
      <w:r w:rsidRPr="00195C82">
        <w:rPr>
          <w:rFonts w:cs="Arial"/>
          <w:b/>
          <w:bCs/>
          <w:iCs/>
          <w:sz w:val="30"/>
          <w:szCs w:val="28"/>
        </w:rPr>
        <w:t>выполнения, в том числе особенности выполнения</w:t>
      </w:r>
    </w:p>
    <w:p w:rsidR="004D4FE3" w:rsidRPr="00195C82" w:rsidRDefault="004D4FE3" w:rsidP="00195C82">
      <w:pPr>
        <w:ind w:firstLine="0"/>
        <w:jc w:val="center"/>
        <w:rPr>
          <w:rFonts w:cs="Arial"/>
          <w:b/>
          <w:bCs/>
          <w:iCs/>
          <w:sz w:val="30"/>
          <w:szCs w:val="28"/>
        </w:rPr>
      </w:pPr>
      <w:r w:rsidRPr="00195C82">
        <w:rPr>
          <w:rFonts w:cs="Arial"/>
          <w:b/>
          <w:bCs/>
          <w:iCs/>
          <w:sz w:val="30"/>
          <w:szCs w:val="28"/>
        </w:rPr>
        <w:t>административных процедур в электронной форме, а также</w:t>
      </w:r>
    </w:p>
    <w:p w:rsidR="004D4FE3" w:rsidRPr="00195C82" w:rsidRDefault="004D4FE3" w:rsidP="00195C82">
      <w:pPr>
        <w:ind w:firstLine="0"/>
        <w:jc w:val="center"/>
        <w:rPr>
          <w:rFonts w:cs="Arial"/>
          <w:b/>
          <w:bCs/>
          <w:iCs/>
          <w:sz w:val="30"/>
          <w:szCs w:val="28"/>
        </w:rPr>
      </w:pPr>
      <w:r w:rsidRPr="00195C82">
        <w:rPr>
          <w:rFonts w:cs="Arial"/>
          <w:b/>
          <w:bCs/>
          <w:iCs/>
          <w:sz w:val="30"/>
          <w:szCs w:val="28"/>
        </w:rPr>
        <w:t>особенности выполнения административных процедур в МФЦ</w:t>
      </w:r>
    </w:p>
    <w:p w:rsidR="004D4FE3" w:rsidRPr="00195C82" w:rsidRDefault="004D4FE3" w:rsidP="00195C82">
      <w:pPr>
        <w:ind w:firstLine="0"/>
        <w:jc w:val="center"/>
        <w:rPr>
          <w:rFonts w:cs="Arial"/>
          <w:b/>
          <w:bCs/>
          <w:iCs/>
          <w:sz w:val="30"/>
          <w:szCs w:val="28"/>
        </w:rPr>
      </w:pPr>
      <w:proofErr w:type="gramStart"/>
      <w:r w:rsidRPr="00195C82">
        <w:rPr>
          <w:rFonts w:cs="Arial"/>
          <w:b/>
          <w:bCs/>
          <w:iCs/>
          <w:sz w:val="30"/>
          <w:szCs w:val="28"/>
        </w:rPr>
        <w:t>(блок-схема предоставления государственной услуги</w:t>
      </w:r>
      <w:proofErr w:type="gramEnd"/>
    </w:p>
    <w:p w:rsidR="004D4FE3" w:rsidRPr="00195C82" w:rsidRDefault="004D4FE3" w:rsidP="00195C82">
      <w:pPr>
        <w:ind w:firstLine="0"/>
        <w:jc w:val="center"/>
        <w:rPr>
          <w:rFonts w:cs="Arial"/>
          <w:b/>
          <w:bCs/>
          <w:iCs/>
          <w:sz w:val="30"/>
          <w:szCs w:val="28"/>
        </w:rPr>
      </w:pPr>
      <w:r w:rsidRPr="00195C82">
        <w:rPr>
          <w:rFonts w:cs="Arial"/>
          <w:b/>
          <w:bCs/>
          <w:iCs/>
          <w:sz w:val="30"/>
          <w:szCs w:val="28"/>
        </w:rPr>
        <w:t>приводится в приложении № 4 к Административному регламенту)</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Прием документов, необходимых </w:t>
      </w:r>
      <w:proofErr w:type="gramStart"/>
      <w:r w:rsidRPr="004D4FE3">
        <w:rPr>
          <w:rFonts w:cs="Arial"/>
        </w:rPr>
        <w:t>для</w:t>
      </w:r>
      <w:proofErr w:type="gramEnd"/>
    </w:p>
    <w:p w:rsidR="004D4FE3" w:rsidRPr="004D4FE3" w:rsidRDefault="004D4FE3" w:rsidP="00195C82">
      <w:pPr>
        <w:ind w:firstLine="0"/>
        <w:jc w:val="center"/>
        <w:rPr>
          <w:rFonts w:cs="Arial"/>
        </w:rPr>
      </w:pPr>
      <w:r w:rsidRPr="004D4FE3">
        <w:rPr>
          <w:rFonts w:cs="Arial"/>
        </w:rPr>
        <w:t>предоставления государственной услуги</w:t>
      </w:r>
    </w:p>
    <w:p w:rsidR="004D4FE3" w:rsidRPr="004D4FE3" w:rsidRDefault="004D4FE3" w:rsidP="00195C82">
      <w:pPr>
        <w:ind w:firstLine="0"/>
        <w:jc w:val="center"/>
        <w:rPr>
          <w:rFonts w:cs="Arial"/>
        </w:rPr>
      </w:pPr>
    </w:p>
    <w:p w:rsidR="004D4FE3" w:rsidRPr="004D4FE3" w:rsidRDefault="004D4FE3" w:rsidP="004D4FE3">
      <w:pPr>
        <w:rPr>
          <w:rFonts w:cs="Arial"/>
        </w:rPr>
      </w:pPr>
      <w:r w:rsidRPr="004D4FE3">
        <w:rPr>
          <w:rFonts w:cs="Arial"/>
        </w:rPr>
        <w:t>29. Основанием для начала административной процедуры является представление по выбору заявителя (лично или по почте) документов, необходимых для предоставления государственной услуги, в соответствии с пунктом 12 Административного регламента.</w:t>
      </w:r>
    </w:p>
    <w:p w:rsidR="004D4FE3" w:rsidRPr="004D4FE3" w:rsidRDefault="004D4FE3" w:rsidP="004D4FE3">
      <w:pPr>
        <w:rPr>
          <w:rFonts w:cs="Arial"/>
        </w:rPr>
      </w:pPr>
      <w:r w:rsidRPr="004D4FE3">
        <w:rPr>
          <w:rFonts w:cs="Arial"/>
        </w:rPr>
        <w:t>При принятии документов специалист проверяет:</w:t>
      </w:r>
    </w:p>
    <w:p w:rsidR="004D4FE3" w:rsidRPr="004D4FE3" w:rsidRDefault="004D4FE3" w:rsidP="004D4FE3">
      <w:pPr>
        <w:rPr>
          <w:rFonts w:cs="Arial"/>
        </w:rPr>
      </w:pPr>
      <w:r w:rsidRPr="004D4FE3">
        <w:rPr>
          <w:rFonts w:cs="Arial"/>
        </w:rPr>
        <w:lastRenderedPageBreak/>
        <w:t>1) наличие документов, необходимых для предоставления государственной услуги, и правильность оформления заявления;</w:t>
      </w:r>
    </w:p>
    <w:p w:rsidR="004D4FE3" w:rsidRPr="004D4FE3" w:rsidRDefault="004D4FE3" w:rsidP="004D4FE3">
      <w:pPr>
        <w:rPr>
          <w:rFonts w:cs="Arial"/>
        </w:rPr>
      </w:pPr>
      <w:r w:rsidRPr="004D4FE3">
        <w:rPr>
          <w:rFonts w:cs="Arial"/>
        </w:rPr>
        <w:t>2) соответствие представленных документов следующим требованиям:</w:t>
      </w:r>
    </w:p>
    <w:p w:rsidR="004D4FE3" w:rsidRPr="004D4FE3" w:rsidRDefault="004D4FE3" w:rsidP="004D4FE3">
      <w:pPr>
        <w:rPr>
          <w:rFonts w:cs="Arial"/>
        </w:rPr>
      </w:pPr>
      <w:r w:rsidRPr="004D4FE3">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4D4FE3" w:rsidRPr="004D4FE3" w:rsidRDefault="004D4FE3" w:rsidP="004D4FE3">
      <w:pPr>
        <w:rPr>
          <w:rFonts w:cs="Arial"/>
        </w:rPr>
      </w:pPr>
      <w:r w:rsidRPr="004D4FE3">
        <w:rPr>
          <w:rFonts w:cs="Arial"/>
        </w:rPr>
        <w:t>фамилия, имя и отчество (последнее – при наличии) заявителя, адрес места жительства написаны полностью;</w:t>
      </w:r>
    </w:p>
    <w:p w:rsidR="004D4FE3" w:rsidRPr="004D4FE3" w:rsidRDefault="004D4FE3" w:rsidP="004D4FE3">
      <w:pPr>
        <w:rPr>
          <w:rFonts w:cs="Arial"/>
        </w:rPr>
      </w:pPr>
      <w:r w:rsidRPr="004D4FE3">
        <w:rPr>
          <w:rFonts w:cs="Arial"/>
        </w:rPr>
        <w:t>в документах заполнены все необходимые реквизиты, нет подчисток, приписок, зачеркнутых слов и иных неоговоренных исправлений;</w:t>
      </w:r>
    </w:p>
    <w:p w:rsidR="004D4FE3" w:rsidRPr="004D4FE3" w:rsidRDefault="004D4FE3" w:rsidP="004D4FE3">
      <w:pPr>
        <w:rPr>
          <w:rFonts w:cs="Arial"/>
        </w:rPr>
      </w:pPr>
      <w:r w:rsidRPr="004D4FE3">
        <w:rPr>
          <w:rFonts w:cs="Arial"/>
        </w:rPr>
        <w:t>документы не имеют повреждений, наличие которых не позволяет однозначно истолковать их содержание.</w:t>
      </w:r>
    </w:p>
    <w:p w:rsidR="004D4FE3" w:rsidRPr="004D4FE3" w:rsidRDefault="004D4FE3" w:rsidP="004D4FE3">
      <w:pPr>
        <w:rPr>
          <w:rFonts w:cs="Arial"/>
        </w:rPr>
      </w:pPr>
      <w:r w:rsidRPr="004D4FE3">
        <w:rPr>
          <w:rFonts w:cs="Arial"/>
        </w:rPr>
        <w:t>При принятии документов, представленных заявителем лично, специалист:</w:t>
      </w:r>
    </w:p>
    <w:p w:rsidR="004D4FE3" w:rsidRPr="004D4FE3" w:rsidRDefault="004D4FE3" w:rsidP="004D4FE3">
      <w:pPr>
        <w:rPr>
          <w:rFonts w:cs="Arial"/>
        </w:rPr>
      </w:pPr>
      <w:r w:rsidRPr="004D4FE3">
        <w:rPr>
          <w:rFonts w:cs="Arial"/>
        </w:rPr>
        <w:t>1) сверяет оригиналы и копии документов, если их верность не засвидетельствована в установленном порядке, заверяет копии документов своей подписью, заверяет у начальника отдела пособий и социальных выплат подписью и печатью отдела пособий и социальных выплат, оригиналы документов возвращает заявителю;</w:t>
      </w:r>
    </w:p>
    <w:p w:rsidR="004D4FE3" w:rsidRPr="004D4FE3" w:rsidRDefault="004D4FE3" w:rsidP="004D4FE3">
      <w:pPr>
        <w:rPr>
          <w:rFonts w:cs="Arial"/>
        </w:rPr>
      </w:pPr>
      <w:r w:rsidRPr="004D4FE3">
        <w:rPr>
          <w:rFonts w:cs="Arial"/>
        </w:rPr>
        <w:t>2) оказывает помощь заявителю в оформлении нового заявления, в случае неправильного оформления заявления о предоставлении государственной услуги;</w:t>
      </w:r>
    </w:p>
    <w:p w:rsidR="004D4FE3" w:rsidRPr="004D4FE3" w:rsidRDefault="004D4FE3" w:rsidP="004D4FE3">
      <w:pPr>
        <w:rPr>
          <w:rFonts w:cs="Arial"/>
        </w:rPr>
      </w:pPr>
      <w:r w:rsidRPr="004D4FE3">
        <w:rPr>
          <w:rFonts w:cs="Arial"/>
        </w:rPr>
        <w:t>3) заполняет расписку о приеме заявления заявителя (представителя заявителя) (далее - расписка) в двух экземплярах по форме согласно приложению № 5 к Административному регламенту. Один экземпляр расписки передает заявителю (представителю заявителя). Второй экземпляр расписки приобщает к документам, необходимым для предоставления государственной услуги, и формирует личное дело заявителя, которое подлежит хранению в течение трех лет с момента прекращения предоставления государственной услуги.</w:t>
      </w:r>
    </w:p>
    <w:p w:rsidR="004D4FE3" w:rsidRPr="004D4FE3" w:rsidRDefault="004D4FE3" w:rsidP="004D4FE3">
      <w:pPr>
        <w:rPr>
          <w:rFonts w:cs="Arial"/>
        </w:rPr>
      </w:pPr>
      <w:r w:rsidRPr="004D4FE3">
        <w:rPr>
          <w:rFonts w:cs="Arial"/>
        </w:rPr>
        <w:t xml:space="preserve">В случае обнаружения несоответствия представленных документов вышеперечисленным требованиям специалист информирует заявителя (представителя заявителя) о возможности принятия решения об отказе в предоставлении государственной услуги в случае </w:t>
      </w:r>
      <w:proofErr w:type="spellStart"/>
      <w:r w:rsidRPr="004D4FE3">
        <w:rPr>
          <w:rFonts w:cs="Arial"/>
        </w:rPr>
        <w:t>неустранения</w:t>
      </w:r>
      <w:proofErr w:type="spellEnd"/>
      <w:r w:rsidRPr="004D4FE3">
        <w:rPr>
          <w:rFonts w:cs="Arial"/>
        </w:rPr>
        <w:t xml:space="preserve"> обнаруженных несоответствий по основанию «непредставление или представление не в полном объеме документов, необходимых для предоставления государственной услуги, указанных в пункте 12 Административного регламента».</w:t>
      </w:r>
    </w:p>
    <w:p w:rsidR="004D4FE3" w:rsidRPr="004D4FE3" w:rsidRDefault="004D4FE3" w:rsidP="004D4FE3">
      <w:pPr>
        <w:rPr>
          <w:rFonts w:cs="Arial"/>
        </w:rPr>
      </w:pPr>
      <w:r w:rsidRPr="004D4FE3">
        <w:rPr>
          <w:rFonts w:cs="Arial"/>
        </w:rPr>
        <w:t>В случае представления документов представителем специалист проверяет документы, удостоверяющие личность и полномочия представителя.</w:t>
      </w:r>
    </w:p>
    <w:p w:rsidR="004D4FE3" w:rsidRPr="004D4FE3" w:rsidRDefault="004D4FE3" w:rsidP="004D4FE3">
      <w:pPr>
        <w:rPr>
          <w:rFonts w:cs="Arial"/>
        </w:rPr>
      </w:pPr>
      <w:r w:rsidRPr="004D4FE3">
        <w:rPr>
          <w:rFonts w:cs="Arial"/>
        </w:rPr>
        <w:t>При получении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даты их получения (регистрации).</w:t>
      </w:r>
    </w:p>
    <w:p w:rsidR="004D4FE3" w:rsidRPr="004D4FE3" w:rsidRDefault="004D4FE3" w:rsidP="004D4FE3">
      <w:pPr>
        <w:rPr>
          <w:rFonts w:cs="Arial"/>
        </w:rPr>
      </w:pPr>
      <w:r w:rsidRPr="004D4FE3">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о предоставлении государственной услуги (далее – журнал регистрации заявлений) по форме согласно приложению № 6 к Административному регламенту в день приема заявления и прилагаемых к нему документов.</w:t>
      </w:r>
    </w:p>
    <w:p w:rsidR="004D4FE3" w:rsidRPr="004D4FE3" w:rsidRDefault="004D4FE3" w:rsidP="004D4FE3">
      <w:pPr>
        <w:rPr>
          <w:rFonts w:cs="Arial"/>
        </w:rPr>
      </w:pPr>
      <w:r w:rsidRPr="004D4FE3">
        <w:rPr>
          <w:rFonts w:cs="Arial"/>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4D4FE3" w:rsidRPr="004D4FE3" w:rsidRDefault="004D4FE3" w:rsidP="004D4FE3">
      <w:pPr>
        <w:rPr>
          <w:rFonts w:cs="Arial"/>
        </w:rPr>
      </w:pPr>
      <w:r w:rsidRPr="004D4FE3">
        <w:rPr>
          <w:rFonts w:cs="Arial"/>
        </w:rPr>
        <w:t>30. Возможность оформления заявки на ЕПГУ предоставляется только заявителям, зарегистрировавшим личный кабинет ЕПГУ.</w:t>
      </w:r>
    </w:p>
    <w:p w:rsidR="004D4FE3" w:rsidRPr="004D4FE3" w:rsidRDefault="004D4FE3" w:rsidP="004D4FE3">
      <w:pPr>
        <w:rPr>
          <w:rFonts w:cs="Arial"/>
        </w:rPr>
      </w:pPr>
      <w:r w:rsidRPr="004D4FE3">
        <w:rPr>
          <w:rFonts w:cs="Arial"/>
        </w:rPr>
        <w:lastRenderedPageBreak/>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4D4FE3" w:rsidRPr="004D4FE3" w:rsidRDefault="004D4FE3" w:rsidP="004D4FE3">
      <w:pPr>
        <w:rPr>
          <w:rFonts w:cs="Arial"/>
        </w:rPr>
      </w:pPr>
      <w:r w:rsidRPr="004D4FE3">
        <w:rPr>
          <w:rFonts w:cs="Arial"/>
        </w:rPr>
        <w:t>Для регистрации заявки на предоставление государственной услуги через ЕПГУ заявителю необходимо:</w:t>
      </w:r>
    </w:p>
    <w:p w:rsidR="004D4FE3" w:rsidRPr="004D4FE3" w:rsidRDefault="004D4FE3" w:rsidP="004D4FE3">
      <w:pPr>
        <w:rPr>
          <w:rFonts w:cs="Arial"/>
        </w:rPr>
      </w:pPr>
      <w:r w:rsidRPr="004D4FE3">
        <w:rPr>
          <w:rFonts w:cs="Arial"/>
        </w:rPr>
        <w:t>1) авторизоваться на ЕПГУ (войти в личный кабинет);</w:t>
      </w:r>
    </w:p>
    <w:p w:rsidR="004D4FE3" w:rsidRPr="004D4FE3" w:rsidRDefault="004D4FE3" w:rsidP="004D4FE3">
      <w:pPr>
        <w:rPr>
          <w:rFonts w:cs="Arial"/>
        </w:rPr>
      </w:pPr>
      <w:r w:rsidRPr="004D4FE3">
        <w:rPr>
          <w:rFonts w:cs="Arial"/>
        </w:rPr>
        <w:t>2) из списка государственных услуг министерства выбрать соответствующую государственную услугу;</w:t>
      </w:r>
    </w:p>
    <w:p w:rsidR="004D4FE3" w:rsidRPr="004D4FE3" w:rsidRDefault="004D4FE3" w:rsidP="004D4FE3">
      <w:pPr>
        <w:rPr>
          <w:rFonts w:cs="Arial"/>
        </w:rPr>
      </w:pPr>
      <w:r w:rsidRPr="004D4FE3">
        <w:rPr>
          <w:rFonts w:cs="Arial"/>
        </w:rPr>
        <w:t>3) нажатием кнопки «Получить услугу» инициализировать операцию по заполнению электронной формы заявки;</w:t>
      </w:r>
    </w:p>
    <w:p w:rsidR="004D4FE3" w:rsidRPr="004D4FE3" w:rsidRDefault="004D4FE3" w:rsidP="004D4FE3">
      <w:pPr>
        <w:rPr>
          <w:rFonts w:cs="Arial"/>
        </w:rPr>
      </w:pPr>
      <w:r w:rsidRPr="004D4FE3">
        <w:rPr>
          <w:rFonts w:cs="Arial"/>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Административного регламента;</w:t>
      </w:r>
    </w:p>
    <w:p w:rsidR="004D4FE3" w:rsidRPr="004D4FE3" w:rsidRDefault="004D4FE3" w:rsidP="004D4FE3">
      <w:pPr>
        <w:rPr>
          <w:rFonts w:cs="Arial"/>
        </w:rPr>
      </w:pPr>
      <w:r w:rsidRPr="004D4FE3">
        <w:rPr>
          <w:rFonts w:cs="Arial"/>
        </w:rPr>
        <w:t>5) отправить электронную форму заявки в отдел пособий и социальных выплат.</w:t>
      </w:r>
    </w:p>
    <w:p w:rsidR="004D4FE3" w:rsidRPr="004D4FE3" w:rsidRDefault="004D4FE3" w:rsidP="004D4FE3">
      <w:pPr>
        <w:rPr>
          <w:rFonts w:cs="Arial"/>
        </w:rPr>
      </w:pPr>
      <w:r w:rsidRPr="004D4FE3">
        <w:rPr>
          <w:rFonts w:cs="Arial"/>
        </w:rPr>
        <w:t>Формирование запроса заявителем осуществляется посредством заполнения электронной формы запроса на ЕПГУ без необходимости дополнительной подачи запроса в какой-либо иной форме.</w:t>
      </w:r>
    </w:p>
    <w:p w:rsidR="004D4FE3" w:rsidRPr="004D4FE3" w:rsidRDefault="004D4FE3" w:rsidP="004D4FE3">
      <w:pPr>
        <w:rPr>
          <w:rFonts w:cs="Arial"/>
        </w:rPr>
      </w:pPr>
      <w:r w:rsidRPr="004D4FE3">
        <w:rPr>
          <w:rFonts w:cs="Arial"/>
        </w:rPr>
        <w:t>На ЕПГУ размещаются образцы заполнения электронной формы запроса.</w:t>
      </w:r>
    </w:p>
    <w:p w:rsidR="004D4FE3" w:rsidRPr="004D4FE3" w:rsidRDefault="004D4FE3" w:rsidP="004D4FE3">
      <w:pPr>
        <w:rPr>
          <w:rFonts w:cs="Arial"/>
        </w:rPr>
      </w:pPr>
      <w:r w:rsidRPr="004D4FE3">
        <w:rPr>
          <w:rFonts w:cs="Arial"/>
        </w:rPr>
        <w:t>Форматно-логическая проверка сформированного запроса осуществляется автоматически после заполнения заявителем каждого из полей электронной формы запроса. При выявлении некорректно заполненного поля электронной формы запроса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w:t>
      </w:r>
    </w:p>
    <w:p w:rsidR="004D4FE3" w:rsidRPr="004D4FE3" w:rsidRDefault="004D4FE3" w:rsidP="004D4FE3">
      <w:pPr>
        <w:rPr>
          <w:rFonts w:cs="Arial"/>
        </w:rPr>
      </w:pPr>
      <w:r w:rsidRPr="004D4FE3">
        <w:rPr>
          <w:rFonts w:cs="Arial"/>
        </w:rPr>
        <w:t>При формировании запроса заявителю обеспечивается:</w:t>
      </w:r>
    </w:p>
    <w:p w:rsidR="004D4FE3" w:rsidRPr="004D4FE3" w:rsidRDefault="00195C82" w:rsidP="004D4FE3">
      <w:pPr>
        <w:rPr>
          <w:rFonts w:cs="Arial"/>
        </w:rPr>
      </w:pPr>
      <w:r>
        <w:rPr>
          <w:rFonts w:cs="Arial"/>
        </w:rPr>
        <w:t xml:space="preserve">1) </w:t>
      </w:r>
      <w:r w:rsidR="004D4FE3" w:rsidRPr="004D4FE3">
        <w:rPr>
          <w:rFonts w:cs="Arial"/>
        </w:rPr>
        <w:t>возможность копирования и сохранения запроса и иных документов, указанных в пункте 12 настоящего Административного регламента, необходимых для предоставления государственной услуги;</w:t>
      </w:r>
    </w:p>
    <w:p w:rsidR="004D4FE3" w:rsidRPr="004D4FE3" w:rsidRDefault="00195C82" w:rsidP="004D4FE3">
      <w:pPr>
        <w:rPr>
          <w:rFonts w:cs="Arial"/>
        </w:rPr>
      </w:pPr>
      <w:r>
        <w:rPr>
          <w:rFonts w:cs="Arial"/>
        </w:rPr>
        <w:t xml:space="preserve">2) </w:t>
      </w:r>
      <w:r w:rsidR="004D4FE3" w:rsidRPr="004D4FE3">
        <w:rPr>
          <w:rFonts w:cs="Arial"/>
        </w:rPr>
        <w:t>возможность печати на бумажном носителе копии электронной формы запроса;</w:t>
      </w:r>
    </w:p>
    <w:p w:rsidR="004D4FE3" w:rsidRPr="004D4FE3" w:rsidRDefault="00195C82" w:rsidP="004D4FE3">
      <w:pPr>
        <w:rPr>
          <w:rFonts w:cs="Arial"/>
        </w:rPr>
      </w:pPr>
      <w:r>
        <w:rPr>
          <w:rFonts w:cs="Arial"/>
        </w:rPr>
        <w:t xml:space="preserve">3) </w:t>
      </w:r>
      <w:r w:rsidR="004D4FE3" w:rsidRPr="004D4FE3">
        <w:rPr>
          <w:rFonts w:cs="Arial"/>
        </w:rPr>
        <w:t>сохранение ранее введенных в электронную форму запроса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запроса;</w:t>
      </w:r>
    </w:p>
    <w:p w:rsidR="004D4FE3" w:rsidRPr="004D4FE3" w:rsidRDefault="00195C82" w:rsidP="004D4FE3">
      <w:pPr>
        <w:rPr>
          <w:rFonts w:cs="Arial"/>
        </w:rPr>
      </w:pPr>
      <w:proofErr w:type="gramStart"/>
      <w:r>
        <w:rPr>
          <w:rFonts w:cs="Arial"/>
        </w:rPr>
        <w:t xml:space="preserve">4) </w:t>
      </w:r>
      <w:r w:rsidR="004D4FE3" w:rsidRPr="004D4FE3">
        <w:rPr>
          <w:rFonts w:cs="Arial"/>
        </w:rPr>
        <w:t>заполнение полей электронной формы запроса до начала ввода сведений заявителем с использованием сведений, размещенных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и сведений, опубликованных на ЕПГУ, в части, касающейся сведений, отсутствующих в единой</w:t>
      </w:r>
      <w:proofErr w:type="gramEnd"/>
      <w:r w:rsidR="004D4FE3" w:rsidRPr="004D4FE3">
        <w:rPr>
          <w:rFonts w:cs="Arial"/>
        </w:rPr>
        <w:t xml:space="preserve"> системе идентификац</w:t>
      </w:r>
      <w:proofErr w:type="gramStart"/>
      <w:r w:rsidR="004D4FE3" w:rsidRPr="004D4FE3">
        <w:rPr>
          <w:rFonts w:cs="Arial"/>
        </w:rPr>
        <w:t>ии и ау</w:t>
      </w:r>
      <w:proofErr w:type="gramEnd"/>
      <w:r w:rsidR="004D4FE3" w:rsidRPr="004D4FE3">
        <w:rPr>
          <w:rFonts w:cs="Arial"/>
        </w:rPr>
        <w:t>тентификации;</w:t>
      </w:r>
    </w:p>
    <w:p w:rsidR="004D4FE3" w:rsidRPr="004D4FE3" w:rsidRDefault="00195C82" w:rsidP="004D4FE3">
      <w:pPr>
        <w:rPr>
          <w:rFonts w:cs="Arial"/>
        </w:rPr>
      </w:pPr>
      <w:r>
        <w:rPr>
          <w:rFonts w:cs="Arial"/>
        </w:rPr>
        <w:t xml:space="preserve">5) </w:t>
      </w:r>
      <w:r w:rsidR="004D4FE3" w:rsidRPr="004D4FE3">
        <w:rPr>
          <w:rFonts w:cs="Arial"/>
        </w:rPr>
        <w:t xml:space="preserve">возможность вернуться на любой из этапов заполнения электронной формы запроса без </w:t>
      </w:r>
      <w:proofErr w:type="gramStart"/>
      <w:r w:rsidR="004D4FE3" w:rsidRPr="004D4FE3">
        <w:rPr>
          <w:rFonts w:cs="Arial"/>
        </w:rPr>
        <w:t>потери</w:t>
      </w:r>
      <w:proofErr w:type="gramEnd"/>
      <w:r w:rsidR="004D4FE3" w:rsidRPr="004D4FE3">
        <w:rPr>
          <w:rFonts w:cs="Arial"/>
        </w:rPr>
        <w:t xml:space="preserve"> ранее введенной информации;</w:t>
      </w:r>
    </w:p>
    <w:p w:rsidR="004D4FE3" w:rsidRPr="004D4FE3" w:rsidRDefault="00195C82" w:rsidP="004D4FE3">
      <w:pPr>
        <w:rPr>
          <w:rFonts w:cs="Arial"/>
        </w:rPr>
      </w:pPr>
      <w:r>
        <w:rPr>
          <w:rFonts w:cs="Arial"/>
        </w:rPr>
        <w:t xml:space="preserve">6) </w:t>
      </w:r>
      <w:r w:rsidR="004D4FE3" w:rsidRPr="004D4FE3">
        <w:rPr>
          <w:rFonts w:cs="Arial"/>
        </w:rPr>
        <w:t>возможность доступа заявителя на ЕПГУ к ранее поданным им запросам в течение не менее одного года, а также частично сформированных запросов - в течение не менее 3 месяцев.</w:t>
      </w:r>
    </w:p>
    <w:p w:rsidR="004D4FE3" w:rsidRPr="004D4FE3" w:rsidRDefault="004D4FE3" w:rsidP="004D4FE3">
      <w:pPr>
        <w:rPr>
          <w:rFonts w:cs="Arial"/>
        </w:rPr>
      </w:pPr>
      <w:r w:rsidRPr="004D4FE3">
        <w:rPr>
          <w:rFonts w:cs="Arial"/>
        </w:rPr>
        <w:t>Отдел пособий и социальных выплат обеспечивает прием документов, необходимых для предоставления государственной услуги, и регистрацию запроса без необходимости повторного представления заявителем таких документов на бумажном носителе.</w:t>
      </w:r>
    </w:p>
    <w:p w:rsidR="004D4FE3" w:rsidRPr="004D4FE3" w:rsidRDefault="004D4FE3" w:rsidP="004D4FE3">
      <w:pPr>
        <w:rPr>
          <w:rFonts w:cs="Arial"/>
        </w:rPr>
      </w:pPr>
      <w:r w:rsidRPr="004D4FE3">
        <w:rPr>
          <w:rFonts w:cs="Arial"/>
        </w:rPr>
        <w:t>Срок регистрации запроса – 1 рабочий день.</w:t>
      </w:r>
    </w:p>
    <w:p w:rsidR="004D4FE3" w:rsidRPr="004D4FE3" w:rsidRDefault="004D4FE3" w:rsidP="004D4FE3">
      <w:pPr>
        <w:rPr>
          <w:rFonts w:cs="Arial"/>
        </w:rPr>
      </w:pPr>
      <w:r w:rsidRPr="004D4FE3">
        <w:rPr>
          <w:rFonts w:cs="Arial"/>
        </w:rPr>
        <w:lastRenderedPageBreak/>
        <w:t>Предоставление государственной услуги начинается с момента приема и регистрации отделом пособий и социальных выплат электронных документов, необходимых для предоставления государственной услуги.</w:t>
      </w:r>
    </w:p>
    <w:p w:rsidR="004D4FE3" w:rsidRPr="004D4FE3" w:rsidRDefault="004D4FE3" w:rsidP="004D4FE3">
      <w:pPr>
        <w:rPr>
          <w:rFonts w:cs="Arial"/>
        </w:rPr>
      </w:pPr>
      <w:r w:rsidRPr="004D4FE3">
        <w:rPr>
          <w:rFonts w:cs="Arial"/>
        </w:rPr>
        <w:t xml:space="preserve">При получении запроса в электронной форме в автоматическом режиме осуществляется форматно-логический контроль запроса, заявителю сообщается присвоенный запросу в электронной форме уникальный номер, по которому в соответствующем разделе ЕПГУ заявителю будет представлена информация о ходе выполнения указанного запроса.  </w:t>
      </w:r>
    </w:p>
    <w:p w:rsidR="004D4FE3" w:rsidRPr="004D4FE3" w:rsidRDefault="004D4FE3" w:rsidP="004D4FE3">
      <w:pPr>
        <w:rPr>
          <w:rFonts w:cs="Arial"/>
        </w:rPr>
      </w:pPr>
      <w:r w:rsidRPr="004D4FE3">
        <w:rPr>
          <w:rFonts w:cs="Arial"/>
        </w:rPr>
        <w:t>Прием и регистрация запроса осуществляются должностным лицом</w:t>
      </w:r>
    </w:p>
    <w:p w:rsidR="004D4FE3" w:rsidRPr="004D4FE3" w:rsidRDefault="004D4FE3" w:rsidP="004D4FE3">
      <w:pPr>
        <w:rPr>
          <w:rFonts w:cs="Arial"/>
        </w:rPr>
      </w:pPr>
      <w:r w:rsidRPr="004D4FE3">
        <w:rPr>
          <w:rFonts w:cs="Arial"/>
        </w:rPr>
        <w:t>структурного подразделения, ответственного за предоставления государственной услуги.</w:t>
      </w:r>
    </w:p>
    <w:p w:rsidR="004D4FE3" w:rsidRPr="004D4FE3" w:rsidRDefault="004D4FE3" w:rsidP="004D4FE3">
      <w:pPr>
        <w:rPr>
          <w:rFonts w:cs="Arial"/>
        </w:rPr>
      </w:pPr>
      <w:r w:rsidRPr="004D4FE3">
        <w:rPr>
          <w:rFonts w:cs="Arial"/>
        </w:rPr>
        <w:t>После принятия запроса заявителя должностным лицом, уполномоченным на предоставление государственной услуги, статус запроса заявителя в личном кабинете на ЕПГУ, официальном сайте обновляется до статуса «принято».</w:t>
      </w:r>
    </w:p>
    <w:p w:rsidR="004D4FE3" w:rsidRPr="004D4FE3" w:rsidRDefault="004D4FE3" w:rsidP="004D4FE3">
      <w:pPr>
        <w:rPr>
          <w:rFonts w:cs="Arial"/>
        </w:rPr>
      </w:pPr>
      <w:r w:rsidRPr="004D4FE3">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w:t>
      </w:r>
    </w:p>
    <w:p w:rsidR="004D4FE3" w:rsidRPr="004D4FE3" w:rsidRDefault="004D4FE3" w:rsidP="004D4FE3">
      <w:pPr>
        <w:rPr>
          <w:rFonts w:cs="Arial"/>
        </w:rPr>
      </w:pPr>
      <w:r w:rsidRPr="004D4FE3">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Формирование и направление межведомственных запросов о</w:t>
      </w:r>
    </w:p>
    <w:p w:rsidR="004D4FE3" w:rsidRPr="004D4FE3" w:rsidRDefault="004D4FE3" w:rsidP="00195C82">
      <w:pPr>
        <w:ind w:firstLine="0"/>
        <w:jc w:val="center"/>
        <w:rPr>
          <w:rFonts w:cs="Arial"/>
        </w:rPr>
      </w:pPr>
      <w:proofErr w:type="gramStart"/>
      <w:r w:rsidRPr="004D4FE3">
        <w:rPr>
          <w:rFonts w:cs="Arial"/>
        </w:rPr>
        <w:t>предоставлении</w:t>
      </w:r>
      <w:proofErr w:type="gramEnd"/>
      <w:r w:rsidRPr="004D4FE3">
        <w:rPr>
          <w:rFonts w:cs="Arial"/>
        </w:rPr>
        <w:t xml:space="preserve"> документов и (или) информации, необходимых</w:t>
      </w:r>
    </w:p>
    <w:p w:rsidR="004D4FE3" w:rsidRPr="004D4FE3" w:rsidRDefault="004D4FE3" w:rsidP="00195C82">
      <w:pPr>
        <w:ind w:firstLine="0"/>
        <w:jc w:val="center"/>
        <w:rPr>
          <w:rFonts w:cs="Arial"/>
        </w:rPr>
      </w:pPr>
      <w:r w:rsidRPr="004D4FE3">
        <w:rPr>
          <w:rFonts w:cs="Arial"/>
        </w:rPr>
        <w:t>для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31. Основанием для начала административной процедуры является поступление личного дела заявителя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4D4FE3" w:rsidRPr="004D4FE3" w:rsidRDefault="004D4FE3" w:rsidP="004D4FE3">
      <w:pPr>
        <w:rPr>
          <w:rFonts w:cs="Arial"/>
        </w:rPr>
      </w:pPr>
      <w:r w:rsidRPr="004D4FE3">
        <w:rPr>
          <w:rFonts w:cs="Arial"/>
        </w:rPr>
        <w:t>Направление межведомственных запросов о предоставлении документов и (или) информации, необходимых для предоставления государственной услуги, указанных в пункте 13 Административного регламента, осуществляется в рамках межведомственного информационного взаимодействия в случае, если такие документы не были представлены заявителем по собственной инициативе.</w:t>
      </w:r>
    </w:p>
    <w:p w:rsidR="004D4FE3" w:rsidRPr="004D4FE3" w:rsidRDefault="004D4FE3" w:rsidP="004D4FE3">
      <w:pPr>
        <w:rPr>
          <w:rFonts w:cs="Arial"/>
        </w:rPr>
      </w:pPr>
      <w:r w:rsidRPr="004D4FE3">
        <w:rPr>
          <w:rFonts w:cs="Arial"/>
        </w:rPr>
        <w:t>Специалист, ответственный за направление межведомственных запросов:</w:t>
      </w:r>
    </w:p>
    <w:p w:rsidR="004D4FE3" w:rsidRPr="004D4FE3" w:rsidRDefault="004D4FE3" w:rsidP="004D4FE3">
      <w:pPr>
        <w:rPr>
          <w:rFonts w:cs="Arial"/>
        </w:rPr>
      </w:pPr>
      <w:r w:rsidRPr="004D4FE3">
        <w:rPr>
          <w:rFonts w:cs="Arial"/>
        </w:rPr>
        <w:t>а) формирует, подписывает электронной подписью и направляет межведомственные запросы о предоставлении документов и (или) информации, указанных в пункте 13 Административного регламента;</w:t>
      </w:r>
    </w:p>
    <w:p w:rsidR="004D4FE3" w:rsidRPr="004D4FE3" w:rsidRDefault="004D4FE3" w:rsidP="004D4FE3">
      <w:pPr>
        <w:rPr>
          <w:rFonts w:cs="Arial"/>
        </w:rPr>
      </w:pPr>
      <w:r w:rsidRPr="004D4FE3">
        <w:rPr>
          <w:rFonts w:cs="Arial"/>
        </w:rPr>
        <w:t>б) после поступления в отдел пособий и социальных выплат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и помещает в личное дело заявителя.</w:t>
      </w:r>
    </w:p>
    <w:p w:rsidR="004D4FE3" w:rsidRPr="004D4FE3" w:rsidRDefault="004D4FE3" w:rsidP="004D4FE3">
      <w:pPr>
        <w:rPr>
          <w:rFonts w:cs="Arial"/>
        </w:rPr>
      </w:pPr>
      <w:r w:rsidRPr="004D4FE3">
        <w:rPr>
          <w:rFonts w:cs="Arial"/>
        </w:rPr>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4D4FE3" w:rsidRPr="004D4FE3" w:rsidRDefault="004D4FE3" w:rsidP="004D4FE3">
      <w:pPr>
        <w:rPr>
          <w:rFonts w:cs="Arial"/>
        </w:rPr>
      </w:pPr>
      <w:r w:rsidRPr="004D4FE3">
        <w:rPr>
          <w:rFonts w:cs="Arial"/>
        </w:rPr>
        <w:t>Продолжительность административной процедуры формирования и направления межведомственных запросов о предоставлении документов и (или) информации, необходимой для предоставления государственной услуги, составляет 1 рабочий день.</w:t>
      </w:r>
    </w:p>
    <w:p w:rsidR="004D4FE3" w:rsidRPr="004D4FE3" w:rsidRDefault="004D4FE3" w:rsidP="004D4FE3">
      <w:pPr>
        <w:rPr>
          <w:rFonts w:cs="Arial"/>
        </w:rPr>
      </w:pPr>
      <w:r w:rsidRPr="004D4FE3">
        <w:rPr>
          <w:rFonts w:cs="Arial"/>
        </w:rPr>
        <w:lastRenderedPageBreak/>
        <w:t>Срок подготовки и направления ответа на межведомственный запрос определяется статьей 7.2 Федерального закона от 27.07.2010 № 210-ФЗ «Об организации предоставления государственных и муниципальных услуг».</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Принятие решения о предоставлении либо об отказе</w:t>
      </w:r>
    </w:p>
    <w:p w:rsidR="004D4FE3" w:rsidRPr="004D4FE3" w:rsidRDefault="004D4FE3" w:rsidP="00195C82">
      <w:pPr>
        <w:ind w:firstLine="0"/>
        <w:jc w:val="center"/>
        <w:rPr>
          <w:rFonts w:cs="Arial"/>
        </w:rPr>
      </w:pPr>
      <w:r w:rsidRPr="004D4FE3">
        <w:rPr>
          <w:rFonts w:cs="Arial"/>
        </w:rPr>
        <w:t>в предоставлении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32. Основанием для начала административной процедуры является прием специалистом заявления и документов, необходимых для предоставления государственной услуги, и внесение записи в журнал регистрации заявлений в день приема заявления и документов, необходимых для предоставления государственной услуги.</w:t>
      </w:r>
    </w:p>
    <w:p w:rsidR="004D4FE3" w:rsidRPr="004D4FE3" w:rsidRDefault="004D4FE3" w:rsidP="004D4FE3">
      <w:pPr>
        <w:rPr>
          <w:rFonts w:cs="Arial"/>
        </w:rPr>
      </w:pPr>
      <w:r w:rsidRPr="004D4FE3">
        <w:rPr>
          <w:rFonts w:cs="Arial"/>
        </w:rPr>
        <w:t>В течение 10 рабочих дней со дня внесения записи о заявителе в журнал регистрации заявлений специалист:</w:t>
      </w:r>
    </w:p>
    <w:p w:rsidR="004D4FE3" w:rsidRPr="004D4FE3" w:rsidRDefault="004D4FE3" w:rsidP="004D4FE3">
      <w:pPr>
        <w:rPr>
          <w:rFonts w:cs="Arial"/>
        </w:rPr>
      </w:pPr>
      <w:r w:rsidRPr="004D4FE3">
        <w:rPr>
          <w:rFonts w:cs="Arial"/>
        </w:rPr>
        <w:t>вводит в ведомственную информационную систему сведения о заявителе (в случае если заявитель представил документы лично либо документы в электронной форме, заверенные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D4FE3" w:rsidRPr="004D4FE3" w:rsidRDefault="004D4FE3" w:rsidP="004D4FE3">
      <w:pPr>
        <w:rPr>
          <w:rFonts w:cs="Arial"/>
        </w:rPr>
      </w:pPr>
      <w:r w:rsidRPr="004D4FE3">
        <w:rPr>
          <w:rFonts w:cs="Arial"/>
        </w:rPr>
        <w:t>готовит и подписывает у начальника отдела пособий и социальных выплат решение в письменной форме о предоставлении государственной услуги либо решение и уведомление об отказе в предоставлении государственной услуги.</w:t>
      </w:r>
    </w:p>
    <w:p w:rsidR="004D4FE3" w:rsidRPr="004D4FE3" w:rsidRDefault="004D4FE3" w:rsidP="004D4FE3">
      <w:pPr>
        <w:rPr>
          <w:rFonts w:cs="Arial"/>
        </w:rPr>
      </w:pPr>
      <w:proofErr w:type="gramStart"/>
      <w:r w:rsidRPr="004D4FE3">
        <w:rPr>
          <w:rFonts w:cs="Arial"/>
        </w:rPr>
        <w:t>Если заявитель имеет право на получение государственной услуги в соответствии с действующим законодательством, заявителем в полном объеме представлены документы, необходимые для предоставления государственной услуги, указанные в пункте 12 Административного регламента, ребенок не находится на полном государственном обеспечении, родители не лишены в отношении него родительских прав, в представленных документах отсутствуют повреждения, исправления, не позволяющие однозначно истолковать их содержание, результатом выполнения административной</w:t>
      </w:r>
      <w:proofErr w:type="gramEnd"/>
      <w:r w:rsidRPr="004D4FE3">
        <w:rPr>
          <w:rFonts w:cs="Arial"/>
        </w:rPr>
        <w:t xml:space="preserve"> процедуры является принятие и подписание начальником отдела пособий и социальных выплат решения о предоставлении государственной услуги в двух экземплярах, один из которых направляется заявителю по почте в течение 5 рабочих дней </w:t>
      </w:r>
      <w:proofErr w:type="gramStart"/>
      <w:r w:rsidRPr="004D4FE3">
        <w:rPr>
          <w:rFonts w:cs="Arial"/>
        </w:rPr>
        <w:t>с даты принятия</w:t>
      </w:r>
      <w:proofErr w:type="gramEnd"/>
      <w:r w:rsidRPr="004D4FE3">
        <w:rPr>
          <w:rFonts w:cs="Arial"/>
        </w:rPr>
        <w:t xml:space="preserve"> решения о предоставлении государственной услуги.</w:t>
      </w:r>
    </w:p>
    <w:p w:rsidR="004D4FE3" w:rsidRPr="004D4FE3" w:rsidRDefault="004D4FE3" w:rsidP="004D4FE3">
      <w:pPr>
        <w:rPr>
          <w:rFonts w:cs="Arial"/>
        </w:rPr>
      </w:pPr>
      <w:proofErr w:type="gramStart"/>
      <w:r w:rsidRPr="004D4FE3">
        <w:rPr>
          <w:rFonts w:cs="Arial"/>
        </w:rPr>
        <w:t>Если у заявителя отсутствует право на получение государственной услуги в соответствии с действующим законодательством, заявителем не представлены или представлены не в полном объеме документы, необходимые для предоставления государственной услуги, указанные в пункте 12 Административного регламента, или ребенок находится на полном государственном обеспечении, или родители лишены в отношении него родительских прав или в представленных документах имеются повреждения, исправления, не позволяющие однозначно</w:t>
      </w:r>
      <w:proofErr w:type="gramEnd"/>
      <w:r w:rsidRPr="004D4FE3">
        <w:rPr>
          <w:rFonts w:cs="Arial"/>
        </w:rPr>
        <w:t xml:space="preserve"> истолковать их содержание, результатом выполнения административной процедуры является принятие и подписание начальником отдела пособий и социальных выплат решения и уведомления об отказе в предоставлении государственной услуги.</w:t>
      </w:r>
    </w:p>
    <w:p w:rsidR="004D4FE3" w:rsidRPr="004D4FE3" w:rsidRDefault="004D4FE3" w:rsidP="004D4FE3">
      <w:pPr>
        <w:rPr>
          <w:rFonts w:cs="Arial"/>
        </w:rPr>
      </w:pPr>
      <w:r w:rsidRPr="004D4FE3">
        <w:rPr>
          <w:rFonts w:cs="Arial"/>
        </w:rPr>
        <w:t xml:space="preserve">Уведомление об отказе в предоставлении государственной услуги по форме согласно приложению № 7 к Административному регламенту направляется заявителю по почте в течение 5 рабочих дней </w:t>
      </w:r>
      <w:proofErr w:type="gramStart"/>
      <w:r w:rsidRPr="004D4FE3">
        <w:rPr>
          <w:rFonts w:cs="Arial"/>
        </w:rPr>
        <w:t>с даты принятия</w:t>
      </w:r>
      <w:proofErr w:type="gramEnd"/>
      <w:r w:rsidRPr="004D4FE3">
        <w:rPr>
          <w:rFonts w:cs="Arial"/>
        </w:rPr>
        <w:t xml:space="preserve"> решения об отказе в предоставлении государственной услуги с указанием причины отказа и порядка его обжалования.</w:t>
      </w:r>
    </w:p>
    <w:p w:rsidR="004D4FE3" w:rsidRPr="004D4FE3" w:rsidRDefault="004D4FE3" w:rsidP="004D4FE3">
      <w:pPr>
        <w:rPr>
          <w:rFonts w:cs="Arial"/>
        </w:rPr>
      </w:pPr>
      <w:r w:rsidRPr="004D4FE3">
        <w:rPr>
          <w:rFonts w:cs="Arial"/>
        </w:rPr>
        <w:t>Решение о предоставлении государственной услуги либо решение об отказе в предоставлении государственной услуги подшивается специалистом в личное дело.</w:t>
      </w:r>
    </w:p>
    <w:p w:rsidR="004D4FE3" w:rsidRPr="004D4FE3" w:rsidRDefault="004D4FE3" w:rsidP="004D4FE3">
      <w:pPr>
        <w:rPr>
          <w:rFonts w:cs="Arial"/>
        </w:rPr>
      </w:pPr>
      <w:r w:rsidRPr="004D4FE3">
        <w:rPr>
          <w:rFonts w:cs="Arial"/>
        </w:rPr>
        <w:lastRenderedPageBreak/>
        <w:t>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рабочих дней.</w:t>
      </w:r>
    </w:p>
    <w:p w:rsidR="004D4FE3" w:rsidRPr="004D4FE3" w:rsidRDefault="004D4FE3" w:rsidP="004D4FE3">
      <w:pPr>
        <w:rPr>
          <w:rFonts w:cs="Arial"/>
        </w:rPr>
      </w:pPr>
      <w:r w:rsidRPr="004D4FE3">
        <w:rPr>
          <w:rFonts w:cs="Arial"/>
        </w:rPr>
        <w:t>В случае если заявка на предоставление государственной услуги была отправлена с использованием ЕПГУ и документы, представленные заявителем в электронной форме, не заверены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то специалист в течение 7 рабочих дней:</w:t>
      </w:r>
    </w:p>
    <w:p w:rsidR="004D4FE3" w:rsidRPr="004D4FE3" w:rsidRDefault="004D4FE3" w:rsidP="004D4FE3">
      <w:pPr>
        <w:rPr>
          <w:rFonts w:cs="Arial"/>
        </w:rPr>
      </w:pPr>
      <w:proofErr w:type="gramStart"/>
      <w:r w:rsidRPr="004D4FE3">
        <w:rPr>
          <w:rFonts w:cs="Arial"/>
        </w:rPr>
        <w:t>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в личный кабинет приглашение на прием в отдел пособий и социальных выплат для предъявления оригиналов документов, необходимых для предоставления государственной услуги</w:t>
      </w:r>
      <w:proofErr w:type="gramEnd"/>
      <w:r w:rsidRPr="004D4FE3">
        <w:rPr>
          <w:rFonts w:cs="Arial"/>
        </w:rPr>
        <w:t xml:space="preserve">, </w:t>
      </w:r>
      <w:proofErr w:type="gramStart"/>
      <w:r w:rsidRPr="004D4FE3">
        <w:rPr>
          <w:rFonts w:cs="Arial"/>
        </w:rPr>
        <w:t>направленных</w:t>
      </w:r>
      <w:proofErr w:type="gramEnd"/>
      <w:r w:rsidRPr="004D4FE3">
        <w:rPr>
          <w:rFonts w:cs="Arial"/>
        </w:rPr>
        <w:t xml:space="preserve"> им ранее в электронной форме. В данном сообщении, направленном специалистом в личный кабинет ЕПГУ заявителя, также указывается дата и время, когда заявитель записан на прием. Решение о предоставлении заявителю государственной услуги подписывается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 направленным через личный кабинет ЕПГУ;</w:t>
      </w:r>
    </w:p>
    <w:p w:rsidR="004D4FE3" w:rsidRPr="004D4FE3" w:rsidRDefault="004D4FE3" w:rsidP="004D4FE3">
      <w:pPr>
        <w:rPr>
          <w:rFonts w:cs="Arial"/>
        </w:rPr>
      </w:pPr>
      <w:r w:rsidRPr="004D4FE3">
        <w:rPr>
          <w:rFonts w:cs="Arial"/>
        </w:rPr>
        <w:t>б)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p w:rsidR="004D4FE3" w:rsidRPr="004D4FE3" w:rsidRDefault="004D4FE3" w:rsidP="004D4FE3">
      <w:pPr>
        <w:rPr>
          <w:rFonts w:cs="Arial"/>
        </w:rPr>
      </w:pPr>
      <w:proofErr w:type="gramStart"/>
      <w:r w:rsidRPr="004D4FE3">
        <w:rPr>
          <w:rFonts w:cs="Arial"/>
        </w:rPr>
        <w:t>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через личный кабинет ЕПГУ в форме электронного документа, подписанного электронной подписью начальника отдела пособий и социальных выплат (уполномоченного лица).</w:t>
      </w:r>
      <w:proofErr w:type="gramEnd"/>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Организация перечисления средств заявителю,</w:t>
      </w:r>
    </w:p>
    <w:p w:rsidR="004D4FE3" w:rsidRPr="004D4FE3" w:rsidRDefault="004D4FE3" w:rsidP="00195C82">
      <w:pPr>
        <w:ind w:firstLine="0"/>
        <w:jc w:val="center"/>
        <w:rPr>
          <w:rFonts w:cs="Arial"/>
        </w:rPr>
      </w:pPr>
      <w:proofErr w:type="gramStart"/>
      <w:r w:rsidRPr="004D4FE3">
        <w:rPr>
          <w:rFonts w:cs="Arial"/>
        </w:rPr>
        <w:t>получающему</w:t>
      </w:r>
      <w:proofErr w:type="gramEnd"/>
      <w:r w:rsidRPr="004D4FE3">
        <w:rPr>
          <w:rFonts w:cs="Arial"/>
        </w:rPr>
        <w:t xml:space="preserve"> государственную услугу</w:t>
      </w:r>
    </w:p>
    <w:p w:rsidR="004D4FE3" w:rsidRPr="004D4FE3" w:rsidRDefault="004D4FE3" w:rsidP="004D4FE3">
      <w:pPr>
        <w:rPr>
          <w:rFonts w:cs="Arial"/>
        </w:rPr>
      </w:pPr>
    </w:p>
    <w:p w:rsidR="004D4FE3" w:rsidRPr="004D4FE3" w:rsidRDefault="004D4FE3" w:rsidP="004D4FE3">
      <w:pPr>
        <w:rPr>
          <w:rFonts w:cs="Arial"/>
        </w:rPr>
      </w:pPr>
      <w:r w:rsidRPr="004D4FE3">
        <w:rPr>
          <w:rFonts w:cs="Arial"/>
        </w:rPr>
        <w:t>33. Основанием для начала административной процедуры является принятие начальником отдела пособий и социальных выплат решения о предоставлении заявителю государственной услуги.</w:t>
      </w:r>
    </w:p>
    <w:p w:rsidR="004D4FE3" w:rsidRPr="004D4FE3" w:rsidRDefault="004D4FE3" w:rsidP="004D4FE3">
      <w:pPr>
        <w:rPr>
          <w:rFonts w:cs="Arial"/>
        </w:rPr>
      </w:pPr>
      <w:r w:rsidRPr="004D4FE3">
        <w:rPr>
          <w:rFonts w:cs="Arial"/>
        </w:rPr>
        <w:t>Специалист подготавливает реестры заявителей, в отношении которых принято решение о предоставлении государственной услуги, и платежное поручение, подписывает их у начальника отдела пособий и социальных выплат и передает в кредитные организации или организации почтовой связи для производства выплаты в соответствии с указанными заявителями в заявлении способами выплаты.</w:t>
      </w:r>
    </w:p>
    <w:p w:rsidR="004D4FE3" w:rsidRPr="004D4FE3" w:rsidRDefault="004D4FE3" w:rsidP="004D4FE3">
      <w:pPr>
        <w:rPr>
          <w:rFonts w:cs="Arial"/>
        </w:rPr>
      </w:pPr>
      <w:r w:rsidRPr="004D4FE3">
        <w:rPr>
          <w:rFonts w:cs="Arial"/>
        </w:rPr>
        <w:t>Результатом выполнения административной процедуры является передача в кредитные организации или организации почтовой связи платежных поручений и реестров заявителей, в отношении которых принято решение о предоставлении государственной услуги, для производства выплаты.</w:t>
      </w:r>
    </w:p>
    <w:p w:rsidR="004D4FE3" w:rsidRPr="004D4FE3" w:rsidRDefault="004D4FE3" w:rsidP="004D4FE3">
      <w:pPr>
        <w:rPr>
          <w:rFonts w:cs="Arial"/>
        </w:rPr>
      </w:pPr>
      <w:r w:rsidRPr="004D4FE3">
        <w:rPr>
          <w:rFonts w:cs="Arial"/>
        </w:rPr>
        <w:t>Выполнение административной процедуры организации перечисления средств заявителю, получающему государственную услугу, осуществляется:</w:t>
      </w:r>
    </w:p>
    <w:p w:rsidR="004D4FE3" w:rsidRPr="004D4FE3" w:rsidRDefault="004D4FE3" w:rsidP="004D4FE3">
      <w:pPr>
        <w:rPr>
          <w:rFonts w:cs="Arial"/>
        </w:rPr>
      </w:pPr>
      <w:r w:rsidRPr="004D4FE3">
        <w:rPr>
          <w:rFonts w:cs="Arial"/>
        </w:rPr>
        <w:lastRenderedPageBreak/>
        <w:t>для заявителей, обратившихся впервые, - не позднее 80 дней со дня принятия начальником отдела пособий и социальных выплат решения о предоставлении заявителю государственной услуги;</w:t>
      </w:r>
    </w:p>
    <w:p w:rsidR="004D4FE3" w:rsidRPr="004D4FE3" w:rsidRDefault="004D4FE3" w:rsidP="004D4FE3">
      <w:pPr>
        <w:rPr>
          <w:rFonts w:cs="Arial"/>
        </w:rPr>
      </w:pPr>
      <w:r w:rsidRPr="004D4FE3">
        <w:rPr>
          <w:rFonts w:cs="Arial"/>
        </w:rPr>
        <w:t>для заявителей, получающих государственную услугу, - ежемесячно, в текущем месяце.</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Особенности выполнения </w:t>
      </w:r>
      <w:proofErr w:type="gramStart"/>
      <w:r w:rsidRPr="004D4FE3">
        <w:rPr>
          <w:rFonts w:cs="Arial"/>
        </w:rPr>
        <w:t>административных</w:t>
      </w:r>
      <w:proofErr w:type="gramEnd"/>
    </w:p>
    <w:p w:rsidR="004D4FE3" w:rsidRPr="004D4FE3" w:rsidRDefault="004D4FE3" w:rsidP="00195C82">
      <w:pPr>
        <w:ind w:firstLine="0"/>
        <w:jc w:val="center"/>
        <w:rPr>
          <w:rFonts w:cs="Arial"/>
        </w:rPr>
      </w:pPr>
      <w:r w:rsidRPr="004D4FE3">
        <w:rPr>
          <w:rFonts w:cs="Arial"/>
        </w:rPr>
        <w:t>процедур в электронной форме, в том числе</w:t>
      </w:r>
    </w:p>
    <w:p w:rsidR="004D4FE3" w:rsidRPr="004D4FE3" w:rsidRDefault="004D4FE3" w:rsidP="00195C82">
      <w:pPr>
        <w:ind w:firstLine="0"/>
        <w:jc w:val="center"/>
        <w:rPr>
          <w:rFonts w:cs="Arial"/>
        </w:rPr>
      </w:pPr>
      <w:r w:rsidRPr="004D4FE3">
        <w:rPr>
          <w:rFonts w:cs="Arial"/>
        </w:rPr>
        <w:t>с использованием ЕПГУ, а также в МФЦ</w:t>
      </w:r>
    </w:p>
    <w:p w:rsidR="004D4FE3" w:rsidRPr="004D4FE3" w:rsidRDefault="004D4FE3" w:rsidP="004D4FE3">
      <w:pPr>
        <w:rPr>
          <w:rFonts w:cs="Arial"/>
        </w:rPr>
      </w:pPr>
    </w:p>
    <w:p w:rsidR="004D4FE3" w:rsidRPr="004D4FE3" w:rsidRDefault="004D4FE3" w:rsidP="004D4FE3">
      <w:pPr>
        <w:rPr>
          <w:rFonts w:cs="Arial"/>
        </w:rPr>
      </w:pPr>
      <w:r w:rsidRPr="004D4FE3">
        <w:rPr>
          <w:rFonts w:cs="Arial"/>
        </w:rPr>
        <w:t>34. С использованием личного кабинета ЕПГУ заявителям обеспечивается возможность:</w:t>
      </w:r>
    </w:p>
    <w:p w:rsidR="004D4FE3" w:rsidRPr="004D4FE3" w:rsidRDefault="004D4FE3" w:rsidP="004D4FE3">
      <w:pPr>
        <w:rPr>
          <w:rFonts w:cs="Arial"/>
        </w:rPr>
      </w:pPr>
      <w:r w:rsidRPr="004D4FE3">
        <w:rPr>
          <w:rFonts w:cs="Arial"/>
        </w:rPr>
        <w:t>1) получение информации о порядке и сроках предоставления услуги;</w:t>
      </w:r>
    </w:p>
    <w:p w:rsidR="004D4FE3" w:rsidRPr="004D4FE3" w:rsidRDefault="004D4FE3" w:rsidP="004D4FE3">
      <w:pPr>
        <w:rPr>
          <w:rFonts w:cs="Arial"/>
        </w:rPr>
      </w:pPr>
      <w:r w:rsidRPr="004D4FE3">
        <w:rPr>
          <w:rFonts w:cs="Arial"/>
        </w:rPr>
        <w:t>2) запись на прием в отдел пособий и социальных выплат, МФЦ для подачи запроса о предоставлении услуги (запрос);</w:t>
      </w:r>
    </w:p>
    <w:p w:rsidR="004D4FE3" w:rsidRPr="004D4FE3" w:rsidRDefault="004D4FE3" w:rsidP="004D4FE3">
      <w:pPr>
        <w:rPr>
          <w:rFonts w:cs="Arial"/>
        </w:rPr>
      </w:pPr>
      <w:r w:rsidRPr="004D4FE3">
        <w:rPr>
          <w:rFonts w:cs="Arial"/>
        </w:rPr>
        <w:t>В целях предоставления государственной услуги осуществляется прием заявителей по предварительной записи.</w:t>
      </w:r>
    </w:p>
    <w:p w:rsidR="004D4FE3" w:rsidRPr="004D4FE3" w:rsidRDefault="004D4FE3" w:rsidP="004D4FE3">
      <w:pPr>
        <w:rPr>
          <w:rFonts w:cs="Arial"/>
        </w:rPr>
      </w:pPr>
      <w:r w:rsidRPr="004D4FE3">
        <w:rPr>
          <w:rFonts w:cs="Arial"/>
        </w:rPr>
        <w:t>Запись на прием проводится посредством ЕПГУ, официального сайта ЕПГУ.</w:t>
      </w:r>
    </w:p>
    <w:p w:rsidR="004D4FE3" w:rsidRPr="004D4FE3" w:rsidRDefault="004D4FE3" w:rsidP="004D4FE3">
      <w:pPr>
        <w:rPr>
          <w:rFonts w:cs="Arial"/>
        </w:rPr>
      </w:pPr>
      <w:r w:rsidRPr="004D4FE3">
        <w:rPr>
          <w:rFonts w:cs="Arial"/>
        </w:rPr>
        <w:t>Заявителю предоставляется возможность записи в любые свободные для приема дату и время в пределах установленного в отделе пособий и социальных выплат, МФЦ графика приема заявителей.</w:t>
      </w:r>
    </w:p>
    <w:p w:rsidR="004D4FE3" w:rsidRPr="004D4FE3" w:rsidRDefault="004D4FE3" w:rsidP="004D4FE3">
      <w:pPr>
        <w:rPr>
          <w:rFonts w:cs="Arial"/>
        </w:rPr>
      </w:pPr>
      <w:r w:rsidRPr="004D4FE3">
        <w:rPr>
          <w:rFonts w:cs="Arial"/>
        </w:rPr>
        <w:t>Отдел пособий и социальных выплат, МФЦ не вправе требовать от заявителя совершения иных действий, кроме прохождения идентификац</w:t>
      </w:r>
      <w:proofErr w:type="gramStart"/>
      <w:r w:rsidRPr="004D4FE3">
        <w:rPr>
          <w:rFonts w:cs="Arial"/>
        </w:rPr>
        <w:t>ии и ау</w:t>
      </w:r>
      <w:proofErr w:type="gramEnd"/>
      <w:r w:rsidRPr="004D4FE3">
        <w:rPr>
          <w:rFonts w:cs="Arial"/>
        </w:rPr>
        <w:t>тентификации в соответствии с нормативными правовыми актами Российской Федерации, указания цели приема, а также предоставления сведений, необходимых для расчета длительности временного интервала, который необходимо забронировать для приема.</w:t>
      </w:r>
    </w:p>
    <w:p w:rsidR="004D4FE3" w:rsidRPr="004D4FE3" w:rsidRDefault="004D4FE3" w:rsidP="004D4FE3">
      <w:pPr>
        <w:rPr>
          <w:rFonts w:cs="Arial"/>
        </w:rPr>
      </w:pPr>
      <w:r w:rsidRPr="004D4FE3">
        <w:rPr>
          <w:rFonts w:cs="Arial"/>
        </w:rPr>
        <w:t>3) формирование запроса;</w:t>
      </w:r>
    </w:p>
    <w:p w:rsidR="004D4FE3" w:rsidRPr="004D4FE3" w:rsidRDefault="004D4FE3" w:rsidP="004D4FE3">
      <w:pPr>
        <w:rPr>
          <w:rFonts w:cs="Arial"/>
        </w:rPr>
      </w:pPr>
      <w:r w:rsidRPr="004D4FE3">
        <w:rPr>
          <w:rFonts w:cs="Arial"/>
        </w:rPr>
        <w:t>4) прием и регистрация отделом пособий и социальных выплат запроса и иных документов, необходимых для предоставления услуги;</w:t>
      </w:r>
    </w:p>
    <w:p w:rsidR="004D4FE3" w:rsidRPr="004D4FE3" w:rsidRDefault="004D4FE3" w:rsidP="004D4FE3">
      <w:pPr>
        <w:rPr>
          <w:rFonts w:cs="Arial"/>
        </w:rPr>
      </w:pPr>
      <w:r w:rsidRPr="004D4FE3">
        <w:rPr>
          <w:rFonts w:cs="Arial"/>
        </w:rPr>
        <w:t>5) получение сведений о ходе выполнения запроса.</w:t>
      </w:r>
    </w:p>
    <w:p w:rsidR="004D4FE3" w:rsidRPr="004D4FE3" w:rsidRDefault="004D4FE3" w:rsidP="004D4FE3">
      <w:pPr>
        <w:rPr>
          <w:rFonts w:cs="Arial"/>
        </w:rPr>
      </w:pPr>
      <w:r w:rsidRPr="004D4FE3">
        <w:rPr>
          <w:rFonts w:cs="Arial"/>
        </w:rPr>
        <w:t>Информация о ходе предоставления государственной услуги направляется заявителю отделом пособий и социальных выплат в срок, не превышающий одного рабочего дня после завершения выполнения соответствующего действия, на адрес электронной почты или с использованием средств ЕПГУ по выбору заявителя.</w:t>
      </w:r>
    </w:p>
    <w:p w:rsidR="004D4FE3" w:rsidRPr="004D4FE3" w:rsidRDefault="004D4FE3" w:rsidP="004D4FE3">
      <w:pPr>
        <w:rPr>
          <w:rFonts w:cs="Arial"/>
        </w:rPr>
      </w:pPr>
      <w:r w:rsidRPr="004D4FE3">
        <w:rPr>
          <w:rFonts w:cs="Arial"/>
        </w:rPr>
        <w:t>При предоставлении государственной услуги в электронной форме заявителю направляется:</w:t>
      </w:r>
    </w:p>
    <w:p w:rsidR="004D4FE3" w:rsidRPr="004D4FE3" w:rsidRDefault="00195C82" w:rsidP="004D4FE3">
      <w:pPr>
        <w:rPr>
          <w:rFonts w:cs="Arial"/>
        </w:rPr>
      </w:pPr>
      <w:r>
        <w:rPr>
          <w:rFonts w:cs="Arial"/>
        </w:rPr>
        <w:t xml:space="preserve">а) </w:t>
      </w:r>
      <w:r w:rsidR="004D4FE3" w:rsidRPr="004D4FE3">
        <w:rPr>
          <w:rFonts w:cs="Arial"/>
        </w:rPr>
        <w:t xml:space="preserve">уведомление о записи на прием в отдел пособий и социальных выплат для подачи запроса о предоставлении услуги; </w:t>
      </w:r>
    </w:p>
    <w:p w:rsidR="004D4FE3" w:rsidRPr="004D4FE3" w:rsidRDefault="004D4FE3" w:rsidP="004D4FE3">
      <w:pPr>
        <w:rPr>
          <w:rFonts w:cs="Arial"/>
        </w:rPr>
      </w:pPr>
      <w:r w:rsidRPr="004D4FE3">
        <w:rPr>
          <w:rFonts w:cs="Arial"/>
        </w:rPr>
        <w:t>б) уведомление о приеме и регистрации запроса и иных документов, необходимых для предоставления государственной услуги;</w:t>
      </w:r>
    </w:p>
    <w:p w:rsidR="004D4FE3" w:rsidRPr="004D4FE3" w:rsidRDefault="00195C82" w:rsidP="004D4FE3">
      <w:pPr>
        <w:rPr>
          <w:rFonts w:cs="Arial"/>
        </w:rPr>
      </w:pPr>
      <w:r>
        <w:rPr>
          <w:rFonts w:cs="Arial"/>
        </w:rPr>
        <w:t xml:space="preserve">в) </w:t>
      </w:r>
      <w:r w:rsidR="004D4FE3" w:rsidRPr="004D4FE3">
        <w:rPr>
          <w:rFonts w:cs="Arial"/>
        </w:rPr>
        <w:t>уведомление о начале процедуры предоставления государственной услуги;</w:t>
      </w:r>
    </w:p>
    <w:p w:rsidR="004D4FE3" w:rsidRPr="004D4FE3" w:rsidRDefault="00195C82" w:rsidP="004D4FE3">
      <w:pPr>
        <w:rPr>
          <w:rFonts w:cs="Arial"/>
        </w:rPr>
      </w:pPr>
      <w:r>
        <w:rPr>
          <w:rFonts w:cs="Arial"/>
        </w:rPr>
        <w:t xml:space="preserve">г) </w:t>
      </w:r>
      <w:r w:rsidR="004D4FE3" w:rsidRPr="004D4FE3">
        <w:rPr>
          <w:rFonts w:cs="Arial"/>
        </w:rPr>
        <w:t>уведомление об окончании предоставления государственной услуги;</w:t>
      </w:r>
    </w:p>
    <w:p w:rsidR="004D4FE3" w:rsidRPr="004D4FE3" w:rsidRDefault="004D4FE3" w:rsidP="004D4FE3">
      <w:pPr>
        <w:rPr>
          <w:rFonts w:cs="Arial"/>
        </w:rPr>
      </w:pPr>
      <w:proofErr w:type="spellStart"/>
      <w:r w:rsidRPr="004D4FE3">
        <w:rPr>
          <w:rFonts w:cs="Arial"/>
        </w:rPr>
        <w:t>д</w:t>
      </w:r>
      <w:proofErr w:type="spellEnd"/>
      <w:r w:rsidRPr="004D4FE3">
        <w:rPr>
          <w:rFonts w:cs="Arial"/>
        </w:rPr>
        <w:t xml:space="preserve">) уведомление о результатах рассмотрения документов, необходимых </w:t>
      </w:r>
      <w:proofErr w:type="gramStart"/>
      <w:r w:rsidRPr="004D4FE3">
        <w:rPr>
          <w:rFonts w:cs="Arial"/>
        </w:rPr>
        <w:t>для</w:t>
      </w:r>
      <w:proofErr w:type="gramEnd"/>
    </w:p>
    <w:p w:rsidR="004D4FE3" w:rsidRPr="004D4FE3" w:rsidRDefault="004D4FE3" w:rsidP="004D4FE3">
      <w:pPr>
        <w:rPr>
          <w:rFonts w:cs="Arial"/>
        </w:rPr>
      </w:pPr>
      <w:r w:rsidRPr="004D4FE3">
        <w:rPr>
          <w:rFonts w:cs="Arial"/>
        </w:rPr>
        <w:t>предоставления государственной услуги;</w:t>
      </w:r>
    </w:p>
    <w:p w:rsidR="004D4FE3" w:rsidRPr="004D4FE3" w:rsidRDefault="00195C82" w:rsidP="004D4FE3">
      <w:pPr>
        <w:rPr>
          <w:rFonts w:cs="Arial"/>
        </w:rPr>
      </w:pPr>
      <w:r>
        <w:rPr>
          <w:rFonts w:cs="Arial"/>
        </w:rPr>
        <w:t xml:space="preserve">е) </w:t>
      </w:r>
      <w:r w:rsidR="004D4FE3" w:rsidRPr="004D4FE3">
        <w:rPr>
          <w:rFonts w:cs="Arial"/>
        </w:rPr>
        <w:t>уведомление о возможности получить результат предоставления</w:t>
      </w:r>
    </w:p>
    <w:p w:rsidR="004D4FE3" w:rsidRPr="004D4FE3" w:rsidRDefault="004D4FE3" w:rsidP="004D4FE3">
      <w:pPr>
        <w:rPr>
          <w:rFonts w:cs="Arial"/>
        </w:rPr>
      </w:pPr>
      <w:r w:rsidRPr="004D4FE3">
        <w:rPr>
          <w:rFonts w:cs="Arial"/>
        </w:rPr>
        <w:t>государственной услуги либо мотивированный отказ в предоставлении государственной услуги;</w:t>
      </w:r>
    </w:p>
    <w:p w:rsidR="004D4FE3" w:rsidRPr="004D4FE3" w:rsidRDefault="00195C82" w:rsidP="004D4FE3">
      <w:pPr>
        <w:rPr>
          <w:rFonts w:cs="Arial"/>
        </w:rPr>
      </w:pPr>
      <w:r>
        <w:rPr>
          <w:rFonts w:cs="Arial"/>
        </w:rPr>
        <w:t xml:space="preserve">ж) </w:t>
      </w:r>
      <w:r w:rsidR="004D4FE3" w:rsidRPr="004D4FE3">
        <w:rPr>
          <w:rFonts w:cs="Arial"/>
        </w:rPr>
        <w:t>уведомление о мотивированном отказе в предоставлении государственной услуги.</w:t>
      </w:r>
    </w:p>
    <w:p w:rsidR="004D4FE3" w:rsidRPr="004D4FE3" w:rsidRDefault="004D4FE3" w:rsidP="004D4FE3">
      <w:pPr>
        <w:rPr>
          <w:rFonts w:cs="Arial"/>
        </w:rPr>
      </w:pPr>
      <w:r w:rsidRPr="004D4FE3">
        <w:rPr>
          <w:rFonts w:cs="Arial"/>
        </w:rPr>
        <w:t>6) осуществление оценки качества предоставления услуги;</w:t>
      </w:r>
    </w:p>
    <w:p w:rsidR="004D4FE3" w:rsidRPr="004D4FE3" w:rsidRDefault="004D4FE3" w:rsidP="004D4FE3">
      <w:pPr>
        <w:rPr>
          <w:rFonts w:cs="Arial"/>
        </w:rPr>
      </w:pPr>
      <w:r w:rsidRPr="004D4FE3">
        <w:rPr>
          <w:rFonts w:cs="Arial"/>
        </w:rPr>
        <w:lastRenderedPageBreak/>
        <w:t>7) досудебное (внесудебное) обжалование решений и действий (бездействия) отдел пособий и социальных выплат, должностного лица отдел пособий и социальных выплат либо государственного служащего, МФЦ, работников МФЦ.</w:t>
      </w:r>
    </w:p>
    <w:p w:rsidR="004D4FE3" w:rsidRPr="004D4FE3" w:rsidRDefault="004D4FE3" w:rsidP="004D4FE3">
      <w:pPr>
        <w:rPr>
          <w:rFonts w:cs="Arial"/>
        </w:rPr>
      </w:pPr>
      <w:r w:rsidRPr="004D4FE3">
        <w:rPr>
          <w:rFonts w:cs="Arial"/>
        </w:rPr>
        <w:t>При приеме документов на предоставление государственной услуги специалист МФЦ осуществляет следующие действия:</w:t>
      </w:r>
    </w:p>
    <w:p w:rsidR="004D4FE3" w:rsidRPr="004D4FE3" w:rsidRDefault="004D4FE3" w:rsidP="004D4FE3">
      <w:pPr>
        <w:rPr>
          <w:rFonts w:cs="Arial"/>
        </w:rPr>
      </w:pPr>
      <w:r w:rsidRPr="004D4FE3">
        <w:rPr>
          <w:rFonts w:cs="Arial"/>
        </w:rPr>
        <w:t>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представителя заявителя устанавливает его личность и проверяет документ, подтверждающий его полномочия действовать от имени заявителя);</w:t>
      </w:r>
    </w:p>
    <w:p w:rsidR="004D4FE3" w:rsidRPr="004D4FE3" w:rsidRDefault="004D4FE3" w:rsidP="004D4FE3">
      <w:pPr>
        <w:rPr>
          <w:rFonts w:cs="Arial"/>
        </w:rPr>
      </w:pPr>
      <w:r w:rsidRPr="004D4FE3">
        <w:rPr>
          <w:rFonts w:cs="Arial"/>
        </w:rPr>
        <w:t>2) проверяет наличие документов, необходимых для предоставления государственной услуги в соответствии с пунктом 12 Административного регламента;</w:t>
      </w:r>
    </w:p>
    <w:p w:rsidR="004D4FE3" w:rsidRPr="004D4FE3" w:rsidRDefault="004D4FE3" w:rsidP="004D4FE3">
      <w:pPr>
        <w:rPr>
          <w:rFonts w:cs="Arial"/>
        </w:rPr>
      </w:pPr>
      <w:r w:rsidRPr="004D4FE3">
        <w:rPr>
          <w:rFonts w:cs="Arial"/>
        </w:rPr>
        <w:t>3) проверяет соответствие копий представляемых документов (за исключением нотариально заверенных) их оригиналам.</w:t>
      </w:r>
    </w:p>
    <w:p w:rsidR="004D4FE3" w:rsidRPr="004D4FE3" w:rsidRDefault="004D4FE3" w:rsidP="004D4FE3">
      <w:pPr>
        <w:rPr>
          <w:rFonts w:cs="Arial"/>
        </w:rPr>
      </w:pPr>
    </w:p>
    <w:p w:rsidR="004D4FE3" w:rsidRPr="00195C82" w:rsidRDefault="004D4FE3" w:rsidP="00195C82">
      <w:pPr>
        <w:jc w:val="center"/>
        <w:rPr>
          <w:rFonts w:cs="Arial"/>
          <w:b/>
          <w:bCs/>
          <w:iCs/>
          <w:sz w:val="30"/>
          <w:szCs w:val="28"/>
        </w:rPr>
      </w:pPr>
      <w:r w:rsidRPr="00195C82">
        <w:rPr>
          <w:rFonts w:cs="Arial"/>
          <w:b/>
          <w:bCs/>
          <w:iCs/>
          <w:sz w:val="30"/>
          <w:szCs w:val="28"/>
        </w:rPr>
        <w:t xml:space="preserve">IV. Формы </w:t>
      </w:r>
      <w:proofErr w:type="gramStart"/>
      <w:r w:rsidRPr="00195C82">
        <w:rPr>
          <w:rFonts w:cs="Arial"/>
          <w:b/>
          <w:bCs/>
          <w:iCs/>
          <w:sz w:val="30"/>
          <w:szCs w:val="28"/>
        </w:rPr>
        <w:t>контроля за</w:t>
      </w:r>
      <w:proofErr w:type="gramEnd"/>
      <w:r w:rsidRPr="00195C82">
        <w:rPr>
          <w:rFonts w:cs="Arial"/>
          <w:b/>
          <w:bCs/>
          <w:iCs/>
          <w:sz w:val="30"/>
          <w:szCs w:val="28"/>
        </w:rPr>
        <w:t xml:space="preserve"> исполнением</w:t>
      </w:r>
    </w:p>
    <w:p w:rsidR="004D4FE3" w:rsidRPr="00195C82" w:rsidRDefault="004D4FE3" w:rsidP="00195C82">
      <w:pPr>
        <w:jc w:val="center"/>
        <w:rPr>
          <w:rFonts w:cs="Arial"/>
          <w:b/>
          <w:bCs/>
          <w:iCs/>
          <w:sz w:val="30"/>
          <w:szCs w:val="28"/>
        </w:rPr>
      </w:pPr>
      <w:r w:rsidRPr="00195C82">
        <w:rPr>
          <w:rFonts w:cs="Arial"/>
          <w:b/>
          <w:bCs/>
          <w:iCs/>
          <w:sz w:val="30"/>
          <w:szCs w:val="28"/>
        </w:rPr>
        <w:t>Административного регламента</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Порядок осуществления текущего </w:t>
      </w:r>
      <w:proofErr w:type="gramStart"/>
      <w:r w:rsidRPr="004D4FE3">
        <w:rPr>
          <w:rFonts w:cs="Arial"/>
        </w:rPr>
        <w:t>контроля за</w:t>
      </w:r>
      <w:proofErr w:type="gramEnd"/>
      <w:r w:rsidRPr="004D4FE3">
        <w:rPr>
          <w:rFonts w:cs="Arial"/>
        </w:rPr>
        <w:t xml:space="preserve"> соблюдением</w:t>
      </w:r>
    </w:p>
    <w:p w:rsidR="004D4FE3" w:rsidRPr="004D4FE3" w:rsidRDefault="004D4FE3" w:rsidP="00195C82">
      <w:pPr>
        <w:ind w:firstLine="0"/>
        <w:jc w:val="center"/>
        <w:rPr>
          <w:rFonts w:cs="Arial"/>
        </w:rPr>
      </w:pPr>
      <w:r w:rsidRPr="004D4FE3">
        <w:rPr>
          <w:rFonts w:cs="Arial"/>
        </w:rPr>
        <w:t>и исполнением ответственными должностными лицами,</w:t>
      </w:r>
    </w:p>
    <w:p w:rsidR="004D4FE3" w:rsidRPr="004D4FE3" w:rsidRDefault="004D4FE3" w:rsidP="00195C82">
      <w:pPr>
        <w:ind w:firstLine="0"/>
        <w:jc w:val="center"/>
        <w:rPr>
          <w:rFonts w:cs="Arial"/>
        </w:rPr>
      </w:pPr>
      <w:r w:rsidRPr="004D4FE3">
        <w:rPr>
          <w:rFonts w:cs="Arial"/>
        </w:rPr>
        <w:t>государственными гражданскими служащими положений</w:t>
      </w:r>
    </w:p>
    <w:p w:rsidR="004D4FE3" w:rsidRPr="004D4FE3" w:rsidRDefault="004D4FE3" w:rsidP="00195C82">
      <w:pPr>
        <w:ind w:firstLine="0"/>
        <w:jc w:val="center"/>
        <w:rPr>
          <w:rFonts w:cs="Arial"/>
        </w:rPr>
      </w:pPr>
      <w:r w:rsidRPr="004D4FE3">
        <w:rPr>
          <w:rFonts w:cs="Arial"/>
        </w:rPr>
        <w:t>Административного регламента и принятием решений</w:t>
      </w:r>
    </w:p>
    <w:p w:rsidR="004D4FE3" w:rsidRPr="004D4FE3" w:rsidRDefault="004D4FE3" w:rsidP="00195C82">
      <w:pPr>
        <w:ind w:firstLine="0"/>
        <w:jc w:val="center"/>
        <w:rPr>
          <w:rFonts w:cs="Arial"/>
        </w:rPr>
      </w:pPr>
      <w:r w:rsidRPr="004D4FE3">
        <w:rPr>
          <w:rFonts w:cs="Arial"/>
        </w:rPr>
        <w:t>ответственными должностными лицами, государственными</w:t>
      </w:r>
    </w:p>
    <w:p w:rsidR="004D4FE3" w:rsidRPr="004D4FE3" w:rsidRDefault="004D4FE3" w:rsidP="00195C82">
      <w:pPr>
        <w:ind w:firstLine="0"/>
        <w:jc w:val="center"/>
        <w:rPr>
          <w:rFonts w:cs="Arial"/>
        </w:rPr>
      </w:pPr>
      <w:r w:rsidRPr="004D4FE3">
        <w:rPr>
          <w:rFonts w:cs="Arial"/>
        </w:rPr>
        <w:t>гражданскими служащими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35. Текущий </w:t>
      </w:r>
      <w:proofErr w:type="gramStart"/>
      <w:r w:rsidRPr="004D4FE3">
        <w:rPr>
          <w:rFonts w:cs="Arial"/>
        </w:rPr>
        <w:t>контроль за</w:t>
      </w:r>
      <w:proofErr w:type="gramEnd"/>
      <w:r w:rsidRPr="004D4FE3">
        <w:rPr>
          <w:rFonts w:cs="Arial"/>
        </w:rPr>
        <w:t xml:space="preserve"> соблюдением последовательности административных действий, определенных Административным регламентом, осуществляется начальником отдела пособий и социальных выплат.</w:t>
      </w:r>
    </w:p>
    <w:p w:rsidR="004D4FE3" w:rsidRPr="004D4FE3" w:rsidRDefault="004D4FE3" w:rsidP="004D4FE3">
      <w:pPr>
        <w:rPr>
          <w:rFonts w:cs="Arial"/>
        </w:rPr>
      </w:pPr>
      <w:r w:rsidRPr="004D4FE3">
        <w:rPr>
          <w:rFonts w:cs="Arial"/>
        </w:rPr>
        <w:t>36.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4D4FE3" w:rsidRPr="004D4FE3" w:rsidRDefault="004D4FE3" w:rsidP="004D4FE3">
      <w:pPr>
        <w:rPr>
          <w:rFonts w:cs="Arial"/>
        </w:rPr>
      </w:pPr>
      <w:r w:rsidRPr="004D4FE3">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Порядок и периодичность осуществления </w:t>
      </w:r>
      <w:proofErr w:type="gramStart"/>
      <w:r w:rsidRPr="004D4FE3">
        <w:rPr>
          <w:rFonts w:cs="Arial"/>
        </w:rPr>
        <w:t>плановых</w:t>
      </w:r>
      <w:proofErr w:type="gramEnd"/>
      <w:r w:rsidRPr="004D4FE3">
        <w:rPr>
          <w:rFonts w:cs="Arial"/>
        </w:rPr>
        <w:t xml:space="preserve"> и внеплановых</w:t>
      </w:r>
    </w:p>
    <w:p w:rsidR="004D4FE3" w:rsidRPr="004D4FE3" w:rsidRDefault="004D4FE3" w:rsidP="00195C82">
      <w:pPr>
        <w:ind w:firstLine="0"/>
        <w:jc w:val="center"/>
        <w:rPr>
          <w:rFonts w:cs="Arial"/>
        </w:rPr>
      </w:pPr>
      <w:r w:rsidRPr="004D4FE3">
        <w:rPr>
          <w:rFonts w:cs="Arial"/>
        </w:rPr>
        <w:t>проверок полноты и качества предоставления государственной</w:t>
      </w:r>
    </w:p>
    <w:p w:rsidR="004D4FE3" w:rsidRPr="004D4FE3" w:rsidRDefault="004D4FE3" w:rsidP="00195C82">
      <w:pPr>
        <w:ind w:firstLine="0"/>
        <w:jc w:val="center"/>
        <w:rPr>
          <w:rFonts w:cs="Arial"/>
        </w:rPr>
      </w:pPr>
      <w:r w:rsidRPr="004D4FE3">
        <w:rPr>
          <w:rFonts w:cs="Arial"/>
        </w:rPr>
        <w:t xml:space="preserve">услуги, в том числе порядок и формы </w:t>
      </w:r>
      <w:proofErr w:type="gramStart"/>
      <w:r w:rsidRPr="004D4FE3">
        <w:rPr>
          <w:rFonts w:cs="Arial"/>
        </w:rPr>
        <w:t>контроля за</w:t>
      </w:r>
      <w:proofErr w:type="gramEnd"/>
      <w:r w:rsidRPr="004D4FE3">
        <w:rPr>
          <w:rFonts w:cs="Arial"/>
        </w:rPr>
        <w:t xml:space="preserve"> полнотой</w:t>
      </w:r>
    </w:p>
    <w:p w:rsidR="004D4FE3" w:rsidRPr="004D4FE3" w:rsidRDefault="004D4FE3" w:rsidP="00195C82">
      <w:pPr>
        <w:ind w:firstLine="0"/>
        <w:jc w:val="center"/>
        <w:rPr>
          <w:rFonts w:cs="Arial"/>
        </w:rPr>
      </w:pPr>
      <w:r w:rsidRPr="004D4FE3">
        <w:rPr>
          <w:rFonts w:cs="Arial"/>
        </w:rPr>
        <w:t>и качеством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37. Для осуществления </w:t>
      </w:r>
      <w:proofErr w:type="gramStart"/>
      <w:r w:rsidRPr="004D4FE3">
        <w:rPr>
          <w:rFonts w:cs="Arial"/>
        </w:rPr>
        <w:t>контроля за</w:t>
      </w:r>
      <w:proofErr w:type="gramEnd"/>
      <w:r w:rsidRPr="004D4FE3">
        <w:rPr>
          <w:rFonts w:cs="Arial"/>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4D4FE3" w:rsidRPr="004D4FE3" w:rsidRDefault="004D4FE3" w:rsidP="004D4FE3">
      <w:pPr>
        <w:rPr>
          <w:rFonts w:cs="Arial"/>
        </w:rPr>
      </w:pPr>
      <w:r w:rsidRPr="004D4FE3">
        <w:rPr>
          <w:rFonts w:cs="Arial"/>
        </w:rPr>
        <w:t>Плановые проверки осуществляются на основании квартальных, полугодовых, годовых планов работы, утверждаемых министром труда и социального развития Новосибирской области (далее - министр).</w:t>
      </w:r>
    </w:p>
    <w:p w:rsidR="004D4FE3" w:rsidRPr="004D4FE3" w:rsidRDefault="004D4FE3" w:rsidP="004D4FE3">
      <w:pPr>
        <w:rPr>
          <w:rFonts w:cs="Arial"/>
        </w:rPr>
      </w:pPr>
      <w:r w:rsidRPr="004D4FE3">
        <w:rPr>
          <w:rFonts w:cs="Arial"/>
        </w:rPr>
        <w:lastRenderedPageBreak/>
        <w:t>Внеплановые проверки осуществляются по конкретному обращению.</w:t>
      </w:r>
    </w:p>
    <w:p w:rsidR="004D4FE3" w:rsidRPr="004D4FE3" w:rsidRDefault="004D4FE3" w:rsidP="004D4FE3">
      <w:pPr>
        <w:rPr>
          <w:rFonts w:cs="Arial"/>
        </w:rPr>
      </w:pPr>
      <w:r w:rsidRPr="004D4FE3">
        <w:rPr>
          <w:rFonts w:cs="Arial"/>
        </w:rPr>
        <w:t>38.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4D4FE3" w:rsidRPr="004D4FE3" w:rsidRDefault="004D4FE3" w:rsidP="004D4FE3">
      <w:pPr>
        <w:rPr>
          <w:rFonts w:cs="Arial"/>
        </w:rPr>
      </w:pPr>
      <w:r w:rsidRPr="004D4FE3">
        <w:rPr>
          <w:rFonts w:cs="Arial"/>
        </w:rPr>
        <w:t>Результаты проверки оформляются в виде справки, в которой отмечаются выявленные недостатки и указываются предложения по их устранению.</w:t>
      </w:r>
    </w:p>
    <w:p w:rsidR="004D4FE3" w:rsidRPr="004D4FE3" w:rsidRDefault="004D4FE3" w:rsidP="004D4FE3">
      <w:pPr>
        <w:rPr>
          <w:rFonts w:cs="Arial"/>
        </w:rPr>
      </w:pPr>
      <w:r w:rsidRPr="004D4FE3">
        <w:rPr>
          <w:rFonts w:cs="Arial"/>
        </w:rPr>
        <w:t>Справка подписывается всеми членами комиссии.</w:t>
      </w:r>
    </w:p>
    <w:p w:rsidR="004D4FE3" w:rsidRPr="004D4FE3" w:rsidRDefault="004D4FE3" w:rsidP="004D4FE3">
      <w:pPr>
        <w:rPr>
          <w:rFonts w:cs="Arial"/>
        </w:rPr>
      </w:pPr>
      <w:r w:rsidRPr="004D4FE3">
        <w:rPr>
          <w:rFonts w:cs="Arial"/>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4D4FE3" w:rsidRPr="004D4FE3" w:rsidRDefault="004D4FE3" w:rsidP="004D4FE3">
      <w:pPr>
        <w:rPr>
          <w:rFonts w:cs="Arial"/>
        </w:rPr>
      </w:pPr>
      <w:r w:rsidRPr="004D4FE3">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4D4FE3" w:rsidRPr="004D4FE3" w:rsidRDefault="004D4FE3" w:rsidP="004D4FE3">
      <w:pPr>
        <w:rPr>
          <w:rFonts w:cs="Arial"/>
        </w:rPr>
      </w:pPr>
      <w:r w:rsidRPr="004D4FE3">
        <w:rPr>
          <w:rFonts w:cs="Arial"/>
        </w:rPr>
        <w:t>Ответ на обращение, направленное в письменной форме или поступившее при устном обращении гражданина, направляется по почте.</w:t>
      </w:r>
    </w:p>
    <w:p w:rsidR="004D4FE3" w:rsidRPr="004D4FE3" w:rsidRDefault="004D4FE3" w:rsidP="004D4FE3">
      <w:pPr>
        <w:rPr>
          <w:rFonts w:cs="Arial"/>
        </w:rPr>
      </w:pPr>
      <w:r w:rsidRPr="004D4FE3">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4D4FE3" w:rsidRPr="004D4FE3" w:rsidRDefault="004D4FE3" w:rsidP="004D4FE3">
      <w:pPr>
        <w:rPr>
          <w:rFonts w:cs="Arial"/>
        </w:rPr>
      </w:pPr>
      <w:r w:rsidRPr="004D4FE3">
        <w:rPr>
          <w:rFonts w:cs="Arial"/>
        </w:rPr>
        <w:t>39. Плановые проверки каждого отдела пособий и социальных выплат проводятся не реже одного раза в два года.</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Ответственность государственных гражданских служащих исполнительного органа и должностных лиц за решения и действия (бездействие), принимаемые (осуществляемые) в ходе предоставления государственной услуги</w:t>
      </w:r>
    </w:p>
    <w:p w:rsidR="004D4FE3" w:rsidRPr="004D4FE3" w:rsidRDefault="004D4FE3" w:rsidP="004D4FE3">
      <w:pPr>
        <w:rPr>
          <w:rFonts w:cs="Arial"/>
        </w:rPr>
      </w:pPr>
    </w:p>
    <w:p w:rsidR="004D4FE3" w:rsidRPr="004D4FE3" w:rsidRDefault="004D4FE3" w:rsidP="004D4FE3">
      <w:pPr>
        <w:rPr>
          <w:rFonts w:cs="Arial"/>
        </w:rPr>
      </w:pPr>
      <w:r w:rsidRPr="004D4FE3">
        <w:rPr>
          <w:rFonts w:cs="Arial"/>
        </w:rPr>
        <w:t>40.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4D4FE3" w:rsidRPr="004D4FE3" w:rsidRDefault="004D4FE3" w:rsidP="004D4FE3">
      <w:pPr>
        <w:rPr>
          <w:rFonts w:cs="Arial"/>
        </w:rPr>
      </w:pPr>
      <w:r w:rsidRPr="004D4FE3">
        <w:rPr>
          <w:rFonts w:cs="Arial"/>
        </w:rPr>
        <w:t>41.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 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 xml:space="preserve">Положения, характеризующие требования к порядку и формам </w:t>
      </w:r>
      <w:proofErr w:type="gramStart"/>
      <w:r w:rsidRPr="004D4FE3">
        <w:rPr>
          <w:rFonts w:cs="Arial"/>
        </w:rPr>
        <w:t>контроля за</w:t>
      </w:r>
      <w:proofErr w:type="gramEnd"/>
      <w:r w:rsidRPr="004D4FE3">
        <w:rPr>
          <w:rFonts w:cs="Arial"/>
        </w:rPr>
        <w:t xml:space="preserve"> предоставлением государственной услуги со стороны граждан, их объединений и организаций</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42. </w:t>
      </w:r>
      <w:proofErr w:type="gramStart"/>
      <w:r w:rsidRPr="004D4FE3">
        <w:rPr>
          <w:rFonts w:cs="Arial"/>
        </w:rPr>
        <w:t>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нормативных правовых актов Новосибирской области, положений Административного регламента, устанавливающих требования</w:t>
      </w:r>
      <w:proofErr w:type="gramEnd"/>
      <w:r w:rsidRPr="004D4FE3">
        <w:rPr>
          <w:rFonts w:cs="Arial"/>
        </w:rPr>
        <w:t xml:space="preserve"> к предоставлению государственной услуги, полноты и качества предоставления </w:t>
      </w:r>
      <w:r w:rsidRPr="004D4FE3">
        <w:rPr>
          <w:rFonts w:cs="Arial"/>
        </w:rPr>
        <w:lastRenderedPageBreak/>
        <w:t>государственной услуги в случае нарушения прав и законных интересов заявителей при предоставлении государственной услуги.</w:t>
      </w:r>
    </w:p>
    <w:p w:rsidR="004D4FE3" w:rsidRPr="004D4FE3" w:rsidRDefault="004D4FE3" w:rsidP="004D4FE3">
      <w:pPr>
        <w:rPr>
          <w:rFonts w:cs="Arial"/>
        </w:rPr>
      </w:pPr>
      <w:r w:rsidRPr="004D4FE3">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4D4FE3" w:rsidRPr="004D4FE3" w:rsidRDefault="004D4FE3" w:rsidP="004D4FE3">
      <w:pPr>
        <w:rPr>
          <w:rFonts w:cs="Arial"/>
        </w:rPr>
      </w:pPr>
      <w:proofErr w:type="gramStart"/>
      <w:r w:rsidRPr="004D4FE3">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sidRPr="004D4FE3">
        <w:rPr>
          <w:rFonts w:cs="Arial"/>
        </w:rPr>
        <w:t xml:space="preserve"> В случае необходимости в подтверждение своих доводов заявитель прилагает к письменному обращению документы и материалы либо их копии.</w:t>
      </w:r>
    </w:p>
    <w:p w:rsidR="004D4FE3" w:rsidRPr="004D4FE3" w:rsidRDefault="004D4FE3" w:rsidP="004D4FE3">
      <w:pPr>
        <w:rPr>
          <w:rFonts w:cs="Arial"/>
        </w:rPr>
      </w:pPr>
      <w:r w:rsidRPr="004D4FE3">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p w:rsidR="004D4FE3" w:rsidRPr="004D4FE3" w:rsidRDefault="004D4FE3" w:rsidP="004D4FE3">
      <w:pPr>
        <w:rPr>
          <w:rFonts w:cs="Arial"/>
        </w:rPr>
      </w:pPr>
      <w:r w:rsidRPr="004D4FE3">
        <w:rPr>
          <w:rFonts w:cs="Arial"/>
        </w:rPr>
        <w:t xml:space="preserve">В течение 30 дней со дня регистрации письменного обращения в министерстве </w:t>
      </w:r>
      <w:proofErr w:type="gramStart"/>
      <w:r w:rsidRPr="004D4FE3">
        <w:rPr>
          <w:rFonts w:cs="Arial"/>
        </w:rPr>
        <w:t>обратившимся</w:t>
      </w:r>
      <w:proofErr w:type="gramEnd"/>
      <w:r w:rsidRPr="004D4FE3">
        <w:rPr>
          <w:rFonts w:cs="Arial"/>
        </w:rPr>
        <w:t xml:space="preserve"> направляется по почте информация о результатах проведенной проверки.</w:t>
      </w:r>
    </w:p>
    <w:p w:rsidR="004D4FE3" w:rsidRPr="004D4FE3" w:rsidRDefault="004D4FE3" w:rsidP="004D4FE3">
      <w:pPr>
        <w:rPr>
          <w:rFonts w:cs="Arial"/>
        </w:rPr>
      </w:pPr>
      <w:r w:rsidRPr="004D4FE3">
        <w:rPr>
          <w:rFonts w:cs="Arial"/>
        </w:rP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4D4FE3" w:rsidRPr="004D4FE3" w:rsidRDefault="004D4FE3" w:rsidP="004D4FE3">
      <w:pPr>
        <w:rPr>
          <w:rFonts w:cs="Arial"/>
        </w:rPr>
      </w:pPr>
    </w:p>
    <w:p w:rsidR="004D4FE3" w:rsidRPr="00195C82" w:rsidRDefault="004D4FE3" w:rsidP="00195C82">
      <w:pPr>
        <w:ind w:firstLine="0"/>
        <w:jc w:val="center"/>
        <w:rPr>
          <w:rFonts w:cs="Arial"/>
          <w:b/>
          <w:bCs/>
          <w:iCs/>
          <w:sz w:val="30"/>
          <w:szCs w:val="28"/>
        </w:rPr>
      </w:pPr>
      <w:r w:rsidRPr="00195C82">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должностных лиц, государственных гражданских служащих областного исполнительного органа государственной власти Новосибирской области, МФЦ, работников МФЦ, иных организаций, уполномоченных МФЦ, или их работников, представляющих государственную услугу</w:t>
      </w:r>
    </w:p>
    <w:p w:rsidR="004D4FE3" w:rsidRPr="004D4FE3" w:rsidRDefault="004D4FE3" w:rsidP="004D4FE3">
      <w:pPr>
        <w:rPr>
          <w:rFonts w:cs="Arial"/>
        </w:rPr>
      </w:pPr>
    </w:p>
    <w:p w:rsidR="004D4FE3" w:rsidRPr="004D4FE3" w:rsidRDefault="004D4FE3" w:rsidP="004D4FE3">
      <w:pPr>
        <w:rPr>
          <w:rFonts w:cs="Arial"/>
        </w:rPr>
      </w:pPr>
      <w:r w:rsidRPr="004D4FE3">
        <w:rPr>
          <w:rFonts w:cs="Arial"/>
        </w:rPr>
        <w:t xml:space="preserve">43. </w:t>
      </w:r>
      <w:r w:rsidRPr="005D47F3">
        <w:rPr>
          <w:rFonts w:cs="Arial"/>
          <w:highlight w:val="red"/>
        </w:rPr>
        <w:t xml:space="preserve">В случае нарушения </w:t>
      </w:r>
      <w:r w:rsidRPr="005D47F3">
        <w:rPr>
          <w:rFonts w:cs="Arial"/>
          <w:highlight w:val="yellow"/>
        </w:rPr>
        <w:t>прав заявителей они вправе обжаловать решения и действия (бездействие) отдела пособий и социальных выплат, должностного лица либо государственного гражданского служащего отдела пособий и социальных выплат, МФЦ, работника МФЦ</w:t>
      </w:r>
      <w:r w:rsidRPr="004D4FE3">
        <w:rPr>
          <w:rFonts w:cs="Arial"/>
        </w:rPr>
        <w:t>.</w:t>
      </w:r>
    </w:p>
    <w:p w:rsidR="004D4FE3" w:rsidRPr="004D4FE3" w:rsidRDefault="004D4FE3" w:rsidP="004D4FE3">
      <w:pPr>
        <w:rPr>
          <w:rFonts w:cs="Arial"/>
        </w:rPr>
      </w:pPr>
      <w:r w:rsidRPr="004D4FE3">
        <w:rPr>
          <w:rFonts w:cs="Arial"/>
        </w:rPr>
        <w:t xml:space="preserve">Иные организации, привлекаемые МФЦ для осуществления функций по предоставлению государственной услуги, отсутствуют. </w:t>
      </w:r>
    </w:p>
    <w:p w:rsidR="004D4FE3" w:rsidRPr="004D4FE3" w:rsidRDefault="004D4FE3" w:rsidP="004D4FE3">
      <w:pPr>
        <w:rPr>
          <w:rFonts w:cs="Arial"/>
        </w:rPr>
      </w:pPr>
      <w:r w:rsidRPr="004D4FE3">
        <w:rPr>
          <w:rFonts w:cs="Arial"/>
        </w:rPr>
        <w:t>Заявитель имеет право на получение информации и документов, необходимых для обоснования и рассмотрения жалобы.</w:t>
      </w:r>
    </w:p>
    <w:p w:rsidR="004D4FE3" w:rsidRPr="004D4FE3" w:rsidRDefault="004D4FE3" w:rsidP="004D4FE3">
      <w:pPr>
        <w:rPr>
          <w:rFonts w:cs="Arial"/>
        </w:rPr>
      </w:pPr>
      <w:r w:rsidRPr="004D4FE3">
        <w:rPr>
          <w:rFonts w:cs="Arial"/>
        </w:rPr>
        <w:t>44. Предмет досудебного (внесудебного) обжалования заявителем  решений и действий (бездействия) отдела пособий и социальных выплат, должностного лица отдела пособий и социальных выплат либо государственного гражданского служащего отдела пособий и социальных выплат, МФЦ, работника МФЦ.</w:t>
      </w:r>
    </w:p>
    <w:p w:rsidR="004D4FE3" w:rsidRPr="004D4FE3" w:rsidRDefault="004D4FE3" w:rsidP="004D4FE3">
      <w:pPr>
        <w:rPr>
          <w:rFonts w:cs="Arial"/>
        </w:rPr>
      </w:pPr>
      <w:r w:rsidRPr="004D4FE3">
        <w:rPr>
          <w:rFonts w:cs="Arial"/>
        </w:rPr>
        <w:lastRenderedPageBreak/>
        <w:t>Заявитель может обратиться с жалобой, в том числе в следующих случаях:</w:t>
      </w:r>
    </w:p>
    <w:p w:rsidR="004D4FE3" w:rsidRPr="004D4FE3" w:rsidRDefault="004D4FE3" w:rsidP="004D4FE3">
      <w:pPr>
        <w:rPr>
          <w:rFonts w:cs="Arial"/>
        </w:rPr>
      </w:pPr>
      <w:r w:rsidRPr="004D4FE3">
        <w:rPr>
          <w:rFonts w:cs="Arial"/>
        </w:rPr>
        <w:t>1) нарушение срока регистрации заявления заявителя о предоставлении государственной услуги, запроса, указанного в статье 15.1 Федерального закона от  27.07.2010 № 210-ФЗ «Об организации предоставления государственных и муниципальных услуг»;</w:t>
      </w:r>
    </w:p>
    <w:p w:rsidR="004D4FE3" w:rsidRPr="004D4FE3" w:rsidRDefault="004D4FE3" w:rsidP="004D4FE3">
      <w:pPr>
        <w:rPr>
          <w:rFonts w:cs="Arial"/>
        </w:rPr>
      </w:pPr>
      <w:r w:rsidRPr="004D4FE3">
        <w:rPr>
          <w:rFonts w:cs="Arial"/>
        </w:rPr>
        <w:t xml:space="preserve">2) нарушение срока предоставления государственной услуги. </w:t>
      </w:r>
      <w:proofErr w:type="gramStart"/>
      <w:r w:rsidRPr="004D4FE3">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4D4FE3" w:rsidRPr="004D4FE3" w:rsidRDefault="004D4FE3" w:rsidP="004D4FE3">
      <w:pPr>
        <w:rPr>
          <w:rFonts w:cs="Arial"/>
        </w:rPr>
      </w:pPr>
      <w:r w:rsidRPr="004D4FE3">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4D4FE3" w:rsidRPr="004D4FE3" w:rsidRDefault="004D4FE3" w:rsidP="004D4FE3">
      <w:pPr>
        <w:rPr>
          <w:rFonts w:cs="Arial"/>
        </w:rPr>
      </w:pPr>
      <w:r w:rsidRPr="004D4FE3">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4D4FE3" w:rsidRPr="004D4FE3" w:rsidRDefault="004D4FE3" w:rsidP="004D4FE3">
      <w:pPr>
        <w:rPr>
          <w:rFonts w:cs="Arial"/>
        </w:rPr>
      </w:pPr>
      <w:proofErr w:type="gramStart"/>
      <w:r w:rsidRPr="004D4FE3">
        <w:rPr>
          <w:rFonts w:cs="Arial"/>
        </w:rPr>
        <w:t xml:space="preserve">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w:t>
      </w:r>
      <w:proofErr w:type="gramEnd"/>
    </w:p>
    <w:p w:rsidR="004D4FE3" w:rsidRPr="004D4FE3" w:rsidRDefault="004D4FE3" w:rsidP="004D4FE3">
      <w:pPr>
        <w:rPr>
          <w:rFonts w:cs="Arial"/>
        </w:rPr>
      </w:pPr>
      <w:proofErr w:type="gramStart"/>
      <w:r w:rsidRPr="004D4FE3">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4D4FE3" w:rsidRPr="004D4FE3" w:rsidRDefault="004D4FE3" w:rsidP="004D4FE3">
      <w:pPr>
        <w:rPr>
          <w:rFonts w:cs="Arial"/>
        </w:rPr>
      </w:pPr>
      <w:r w:rsidRPr="004D4FE3">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4D4FE3" w:rsidRPr="004D4FE3" w:rsidRDefault="004D4FE3" w:rsidP="004D4FE3">
      <w:pPr>
        <w:rPr>
          <w:rFonts w:cs="Arial"/>
        </w:rPr>
      </w:pPr>
      <w:proofErr w:type="gramStart"/>
      <w:r w:rsidRPr="004D4FE3">
        <w:rPr>
          <w:rFonts w:cs="Arial"/>
        </w:rPr>
        <w:t>7) отказ отдела пособий и социальных выплат, должностного лица отдела пособий и социальных выплат,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r w:rsidRPr="004D4FE3">
        <w:rPr>
          <w:rFonts w:cs="Arial"/>
        </w:rPr>
        <w:t xml:space="preserve"> </w:t>
      </w:r>
      <w:proofErr w:type="gramStart"/>
      <w:r w:rsidRPr="004D4FE3">
        <w:rPr>
          <w:rFonts w:cs="Arial"/>
        </w:rPr>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4D4FE3" w:rsidRPr="004D4FE3" w:rsidRDefault="004D4FE3" w:rsidP="004D4FE3">
      <w:pPr>
        <w:rPr>
          <w:rFonts w:cs="Arial"/>
        </w:rPr>
      </w:pPr>
      <w:r w:rsidRPr="004D4FE3">
        <w:rPr>
          <w:rFonts w:cs="Arial"/>
        </w:rPr>
        <w:t>8) нарушение срока или порядка выдачи документов по результатам предоставления государственной услуги.</w:t>
      </w:r>
    </w:p>
    <w:p w:rsidR="004D4FE3" w:rsidRPr="004D4FE3" w:rsidRDefault="004D4FE3" w:rsidP="004D4FE3">
      <w:pPr>
        <w:rPr>
          <w:rFonts w:cs="Arial"/>
        </w:rPr>
      </w:pPr>
      <w:proofErr w:type="gramStart"/>
      <w:r w:rsidRPr="004D4FE3">
        <w:rPr>
          <w:rFonts w:cs="Arial"/>
        </w:rPr>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r w:rsidRPr="004D4FE3">
        <w:rPr>
          <w:rFonts w:cs="Arial"/>
        </w:rPr>
        <w:t xml:space="preserve"> </w:t>
      </w:r>
      <w:proofErr w:type="gramStart"/>
      <w:r w:rsidRPr="004D4FE3">
        <w:rPr>
          <w:rFonts w:cs="Arial"/>
        </w:rPr>
        <w:t xml:space="preserve">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r w:rsidRPr="004D4FE3">
        <w:rPr>
          <w:rFonts w:cs="Arial"/>
        </w:rPr>
        <w:lastRenderedPageBreak/>
        <w:t>частью 1.3 статьи 16 Федерального закона от  27.07.2010 № 210-ФЗ «Об организации предоставления государственных и муниципальных услуг».</w:t>
      </w:r>
      <w:proofErr w:type="gramEnd"/>
    </w:p>
    <w:p w:rsidR="004D4FE3" w:rsidRPr="004D4FE3" w:rsidRDefault="004D4FE3" w:rsidP="004D4FE3">
      <w:pPr>
        <w:rPr>
          <w:rFonts w:cs="Arial"/>
        </w:rPr>
      </w:pPr>
    </w:p>
    <w:p w:rsidR="004D4FE3" w:rsidRPr="004D4FE3" w:rsidRDefault="004D4FE3" w:rsidP="00195C82">
      <w:pPr>
        <w:ind w:firstLine="0"/>
        <w:jc w:val="center"/>
        <w:rPr>
          <w:rFonts w:cs="Arial"/>
        </w:rPr>
      </w:pPr>
      <w:r w:rsidRPr="004D4FE3">
        <w:rPr>
          <w:rFonts w:cs="Arial"/>
        </w:rPr>
        <w:t>Общие требования к порядку подачи и рассмотрения жалобы</w:t>
      </w:r>
    </w:p>
    <w:p w:rsidR="004D4FE3" w:rsidRPr="004D4FE3" w:rsidRDefault="004D4FE3" w:rsidP="004D4FE3">
      <w:pPr>
        <w:rPr>
          <w:rFonts w:cs="Arial"/>
        </w:rPr>
      </w:pPr>
    </w:p>
    <w:p w:rsidR="004D4FE3" w:rsidRPr="004D4FE3" w:rsidRDefault="004D4FE3" w:rsidP="004D4FE3">
      <w:pPr>
        <w:rPr>
          <w:rFonts w:cs="Arial"/>
        </w:rPr>
      </w:pPr>
      <w:r w:rsidRPr="004D4FE3">
        <w:rPr>
          <w:rFonts w:cs="Arial"/>
        </w:rPr>
        <w:t>45. Жалоба подается в письменной форме на бумажном носителе, в электронной форме в министерство, отдел пособий и социальных выплат,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p w:rsidR="004D4FE3" w:rsidRPr="004D4FE3" w:rsidRDefault="004D4FE3" w:rsidP="004D4FE3">
      <w:pPr>
        <w:rPr>
          <w:rFonts w:cs="Arial"/>
        </w:rPr>
      </w:pPr>
      <w:r w:rsidRPr="004D4FE3">
        <w:rPr>
          <w:rFonts w:cs="Arial"/>
        </w:rPr>
        <w:t>Жалоба на решения и действия (бездействие) должностного лица отдела пособий и социальных выплат подается руководителю отдела пособий и социальных выплат.</w:t>
      </w:r>
    </w:p>
    <w:p w:rsidR="004D4FE3" w:rsidRPr="004D4FE3" w:rsidRDefault="004D4FE3" w:rsidP="004D4FE3">
      <w:pPr>
        <w:rPr>
          <w:rFonts w:cs="Arial"/>
        </w:rPr>
      </w:pPr>
      <w:r w:rsidRPr="004D4FE3">
        <w:rPr>
          <w:rFonts w:cs="Arial"/>
        </w:rPr>
        <w:t>Жалобы на решения и действия (бездействие) руководителя отдела пособий и социальных выплат подаются в министерство. Жалобы на решения и действия (бездействие) работника МФЦ подаются руководителю МФЦ.</w:t>
      </w:r>
    </w:p>
    <w:p w:rsidR="004D4FE3" w:rsidRPr="004D4FE3" w:rsidRDefault="004D4FE3" w:rsidP="004D4FE3">
      <w:pPr>
        <w:rPr>
          <w:rFonts w:cs="Arial"/>
        </w:rPr>
      </w:pPr>
      <w:r w:rsidRPr="004D4FE3">
        <w:rPr>
          <w:rFonts w:cs="Arial"/>
        </w:rPr>
        <w:t xml:space="preserve">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4D4FE3" w:rsidRPr="004D4FE3" w:rsidRDefault="004D4FE3" w:rsidP="004D4FE3">
      <w:pPr>
        <w:rPr>
          <w:rFonts w:cs="Arial"/>
        </w:rPr>
      </w:pPr>
      <w:proofErr w:type="gramStart"/>
      <w:r w:rsidRPr="004D4FE3">
        <w:rPr>
          <w:rFonts w:cs="Arial"/>
        </w:rPr>
        <w:t>Жалоба на решения и действия (бездействие) отдела пособий и социальных выплат, должностного лица отдела пособий и социальных выплат, государственного гражданского служащего, руководителя отдела пособий и социальных выплат может быть направлена по почте, через МФЦ, с использованием информационно-телекоммуникационной сети «Интернет», официального сайта министерства (http://www.mtsr.nso.ru), официального сайта Губернатора Новосибирской области и Правительства Новосибирской области, ЕПГУ (http://do.gosuslugi</w:t>
      </w:r>
      <w:proofErr w:type="gramEnd"/>
      <w:r w:rsidRPr="004D4FE3">
        <w:rPr>
          <w:rFonts w:cs="Arial"/>
        </w:rPr>
        <w:t>.</w:t>
      </w:r>
      <w:proofErr w:type="gramStart"/>
      <w:r w:rsidRPr="004D4FE3">
        <w:rPr>
          <w:rFonts w:cs="Arial"/>
        </w:rPr>
        <w:t xml:space="preserve">ru), а также может быть принята при личном приеме заявителя. </w:t>
      </w:r>
      <w:proofErr w:type="gramEnd"/>
    </w:p>
    <w:p w:rsidR="004D4FE3" w:rsidRPr="004D4FE3" w:rsidRDefault="004D4FE3" w:rsidP="004D4FE3">
      <w:pPr>
        <w:rPr>
          <w:rFonts w:cs="Arial"/>
        </w:rPr>
      </w:pPr>
      <w:r w:rsidRPr="004D4FE3">
        <w:rPr>
          <w:rFonts w:cs="Arial"/>
        </w:rPr>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сайта МФЦ, ЕПГУ и принята на личном приеме.</w:t>
      </w:r>
    </w:p>
    <w:p w:rsidR="004D4FE3" w:rsidRPr="004D4FE3" w:rsidRDefault="004D4FE3" w:rsidP="004D4FE3">
      <w:pPr>
        <w:rPr>
          <w:rFonts w:cs="Arial"/>
        </w:rPr>
      </w:pPr>
      <w:r w:rsidRPr="004D4FE3">
        <w:rPr>
          <w:rFonts w:cs="Arial"/>
        </w:rPr>
        <w:t xml:space="preserve">Адрес министерства: </w:t>
      </w:r>
      <w:proofErr w:type="spellStart"/>
      <w:r w:rsidRPr="004D4FE3">
        <w:rPr>
          <w:rFonts w:cs="Arial"/>
        </w:rPr>
        <w:t>Серебренниковская</w:t>
      </w:r>
      <w:proofErr w:type="spellEnd"/>
      <w:r w:rsidRPr="004D4FE3">
        <w:rPr>
          <w:rFonts w:cs="Arial"/>
        </w:rPr>
        <w:t xml:space="preserve"> ул., д. 6, г. Новосибирск, 630007. </w:t>
      </w:r>
      <w:proofErr w:type="spellStart"/>
      <w:r w:rsidRPr="004D4FE3">
        <w:rPr>
          <w:rFonts w:cs="Arial"/>
        </w:rPr>
        <w:t>E-mail</w:t>
      </w:r>
      <w:proofErr w:type="spellEnd"/>
      <w:r w:rsidRPr="004D4FE3">
        <w:rPr>
          <w:rFonts w:cs="Arial"/>
        </w:rPr>
        <w:t xml:space="preserve">: </w:t>
      </w:r>
      <w:proofErr w:type="spellStart"/>
      <w:r w:rsidRPr="004D4FE3">
        <w:rPr>
          <w:rFonts w:cs="Arial"/>
        </w:rPr>
        <w:t>uszn@nso.ru</w:t>
      </w:r>
      <w:proofErr w:type="spellEnd"/>
      <w:r w:rsidRPr="004D4FE3">
        <w:rPr>
          <w:rFonts w:cs="Arial"/>
        </w:rPr>
        <w:t>. Телефон: (383) 223-09-94, факс: (383) 223-46-81.</w:t>
      </w:r>
    </w:p>
    <w:p w:rsidR="004D4FE3" w:rsidRPr="004D4FE3" w:rsidRDefault="004D4FE3" w:rsidP="004D4FE3">
      <w:pPr>
        <w:rPr>
          <w:rFonts w:cs="Arial"/>
        </w:rPr>
      </w:pPr>
      <w:r w:rsidRPr="004D4FE3">
        <w:rPr>
          <w:rFonts w:cs="Arial"/>
        </w:rPr>
        <w:t>46. Личный прием министра проводится еженедельно, по пятницам, начало приема с 14.00.</w:t>
      </w:r>
    </w:p>
    <w:p w:rsidR="004D4FE3" w:rsidRPr="004D4FE3" w:rsidRDefault="004D4FE3" w:rsidP="004D4FE3">
      <w:pPr>
        <w:rPr>
          <w:rFonts w:cs="Arial"/>
        </w:rPr>
      </w:pPr>
      <w:r w:rsidRPr="004D4FE3">
        <w:rPr>
          <w:rFonts w:cs="Arial"/>
        </w:rPr>
        <w:t>Консультацию о времени и месте личного приема министра можно получить в министерстве, обратившись лично или по телефонам: (383) 223-23-88, (383) 223-66-65.</w:t>
      </w:r>
    </w:p>
    <w:p w:rsidR="004D4FE3" w:rsidRPr="004D4FE3" w:rsidRDefault="004D4FE3" w:rsidP="004D4FE3">
      <w:pPr>
        <w:rPr>
          <w:rFonts w:cs="Arial"/>
        </w:rPr>
      </w:pPr>
      <w:r w:rsidRPr="004D4FE3">
        <w:rPr>
          <w:rFonts w:cs="Arial"/>
        </w:rPr>
        <w:t>47. Жалоба должна содержать:</w:t>
      </w:r>
    </w:p>
    <w:p w:rsidR="004D4FE3" w:rsidRPr="004D4FE3" w:rsidRDefault="004D4FE3" w:rsidP="004D4FE3">
      <w:pPr>
        <w:rPr>
          <w:rFonts w:cs="Arial"/>
        </w:rPr>
      </w:pPr>
      <w:r w:rsidRPr="004D4FE3">
        <w:rPr>
          <w:rFonts w:cs="Arial"/>
        </w:rPr>
        <w:t>1) наименование отдела пособий и социальных выплат, должностного лица отдела пособий и социальных выплат либо государственного гражданского служащего, МФЦ, его руководителя и (или) работника, решения и действия (бездействие) которых обжалуются;</w:t>
      </w:r>
    </w:p>
    <w:p w:rsidR="004D4FE3" w:rsidRPr="004D4FE3" w:rsidRDefault="004D4FE3" w:rsidP="004D4FE3">
      <w:pPr>
        <w:rPr>
          <w:rFonts w:cs="Arial"/>
        </w:rPr>
      </w:pPr>
      <w:proofErr w:type="gramStart"/>
      <w:r w:rsidRPr="004D4FE3">
        <w:rPr>
          <w:rFonts w:cs="Arial"/>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4D4FE3" w:rsidRPr="004D4FE3" w:rsidRDefault="004D4FE3" w:rsidP="004D4FE3">
      <w:pPr>
        <w:rPr>
          <w:rFonts w:cs="Arial"/>
        </w:rPr>
      </w:pPr>
      <w:r w:rsidRPr="004D4FE3">
        <w:rPr>
          <w:rFonts w:cs="Arial"/>
        </w:rP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p w:rsidR="004D4FE3" w:rsidRPr="004D4FE3" w:rsidRDefault="004D4FE3" w:rsidP="004D4FE3">
      <w:pPr>
        <w:rPr>
          <w:rFonts w:cs="Arial"/>
        </w:rPr>
      </w:pPr>
      <w:r w:rsidRPr="004D4FE3">
        <w:rPr>
          <w:rFonts w:cs="Arial"/>
        </w:rPr>
        <w:t xml:space="preserve">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 </w:t>
      </w:r>
    </w:p>
    <w:p w:rsidR="004D4FE3" w:rsidRPr="004D4FE3" w:rsidRDefault="004D4FE3" w:rsidP="004D4FE3">
      <w:pPr>
        <w:rPr>
          <w:rFonts w:cs="Arial"/>
        </w:rPr>
      </w:pPr>
      <w:r w:rsidRPr="004D4FE3">
        <w:rPr>
          <w:rFonts w:cs="Arial"/>
        </w:rPr>
        <w:lastRenderedPageBreak/>
        <w:t>Заявителем могут быть представлены документы (при наличии), подтверждающие доводы заявителя, либо их копии.</w:t>
      </w:r>
    </w:p>
    <w:p w:rsidR="004D4FE3" w:rsidRPr="004D4FE3" w:rsidRDefault="004D4FE3" w:rsidP="004D4FE3">
      <w:pPr>
        <w:rPr>
          <w:rFonts w:cs="Arial"/>
        </w:rPr>
      </w:pPr>
      <w:r w:rsidRPr="004D4FE3">
        <w:rPr>
          <w:rFonts w:cs="Arial"/>
        </w:rPr>
        <w:t xml:space="preserve">48. </w:t>
      </w:r>
      <w:proofErr w:type="gramStart"/>
      <w:r w:rsidRPr="004D4FE3">
        <w:rPr>
          <w:rFonts w:cs="Arial"/>
        </w:rPr>
        <w:t>Жалоба, поступившая в отдел пособий и социальных выплат, МФЦ,  учредителю МФЦ, либо в министерство,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w:t>
      </w:r>
      <w:proofErr w:type="gramEnd"/>
      <w:r w:rsidRPr="004D4FE3">
        <w:rPr>
          <w:rFonts w:cs="Arial"/>
        </w:rPr>
        <w:t xml:space="preserve"> рабочих дней со дня ее регистрации.</w:t>
      </w:r>
    </w:p>
    <w:p w:rsidR="004D4FE3" w:rsidRPr="004D4FE3" w:rsidRDefault="004D4FE3" w:rsidP="004D4FE3">
      <w:pPr>
        <w:rPr>
          <w:rFonts w:cs="Arial"/>
        </w:rPr>
      </w:pPr>
      <w:r w:rsidRPr="004D4FE3">
        <w:rPr>
          <w:rFonts w:cs="Arial"/>
        </w:rPr>
        <w:t>49. Юридическим фактом для рассмотрения жалобы является поступление и регистрация жалобы в отделе пособий и социальных выплат, МФЦ или министерстве.</w:t>
      </w:r>
    </w:p>
    <w:p w:rsidR="004D4FE3" w:rsidRPr="004D4FE3" w:rsidRDefault="004D4FE3" w:rsidP="004D4FE3">
      <w:pPr>
        <w:rPr>
          <w:rFonts w:cs="Arial"/>
        </w:rPr>
      </w:pPr>
      <w:r w:rsidRPr="004D4FE3">
        <w:rPr>
          <w:rFonts w:cs="Arial"/>
        </w:rPr>
        <w:t>50. Порядок рассмотрения жалобы заявителя:</w:t>
      </w:r>
    </w:p>
    <w:p w:rsidR="004D4FE3" w:rsidRPr="004D4FE3" w:rsidRDefault="004D4FE3" w:rsidP="004D4FE3">
      <w:pPr>
        <w:rPr>
          <w:rFonts w:cs="Arial"/>
        </w:rPr>
      </w:pPr>
      <w:r w:rsidRPr="004D4FE3">
        <w:rPr>
          <w:rFonts w:cs="Arial"/>
        </w:rPr>
        <w:t xml:space="preserve">в случае если в жалобе не </w:t>
      </w:r>
      <w:proofErr w:type="gramStart"/>
      <w:r w:rsidRPr="004D4FE3">
        <w:rPr>
          <w:rFonts w:cs="Arial"/>
        </w:rPr>
        <w:t>указаны</w:t>
      </w:r>
      <w:proofErr w:type="gramEnd"/>
      <w:r w:rsidRPr="004D4FE3">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4D4FE3" w:rsidRPr="004D4FE3" w:rsidRDefault="004D4FE3" w:rsidP="004D4FE3">
      <w:pPr>
        <w:rPr>
          <w:rFonts w:cs="Arial"/>
        </w:rPr>
      </w:pPr>
      <w:r w:rsidRPr="004D4FE3">
        <w:rPr>
          <w:rFonts w:cs="Arial"/>
        </w:rPr>
        <w:t xml:space="preserve">если в жалобе обжалуется судебное решение, в течение семи дней со дня регистрации возвращается заявителю, направившему обращение, с разъяснением порядка обжалования данного судебного решения; </w:t>
      </w:r>
    </w:p>
    <w:p w:rsidR="004D4FE3" w:rsidRPr="004D4FE3" w:rsidRDefault="004D4FE3" w:rsidP="004D4FE3">
      <w:pPr>
        <w:rPr>
          <w:rFonts w:cs="Arial"/>
        </w:rPr>
      </w:pPr>
      <w:proofErr w:type="gramStart"/>
      <w:r w:rsidRPr="004D4FE3">
        <w:rPr>
          <w:rFonts w:cs="Arial"/>
        </w:rPr>
        <w:t>если в жалобе содержатся нецензурные либо оскорбительные выражения, угрозы жизни, здоровью и имуществу должностного лица министерства или начальника отдела пособий и социальных выплат или руководителя МФЦ, а также членов их семей, министр или уполномоченное на то лицо, начальник отдела пособий и социальных выплат, руководитель МФЦ вправе оставить без ответа по существу поставленных в ней вопросов и сообщить письменно заявителю, направившему</w:t>
      </w:r>
      <w:proofErr w:type="gramEnd"/>
      <w:r w:rsidRPr="004D4FE3">
        <w:rPr>
          <w:rFonts w:cs="Arial"/>
        </w:rPr>
        <w:t xml:space="preserve"> жалобу, о недопустимости злоупотребления правом;</w:t>
      </w:r>
    </w:p>
    <w:p w:rsidR="004D4FE3" w:rsidRPr="004D4FE3" w:rsidRDefault="004D4FE3" w:rsidP="004D4FE3">
      <w:pPr>
        <w:rPr>
          <w:rFonts w:cs="Arial"/>
        </w:rPr>
      </w:pPr>
      <w:proofErr w:type="gramStart"/>
      <w:r w:rsidRPr="004D4FE3">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ее направившему, если его фамилия и почтовый адрес поддаются прочтению;</w:t>
      </w:r>
      <w:proofErr w:type="gramEnd"/>
    </w:p>
    <w:p w:rsidR="004D4FE3" w:rsidRPr="004D4FE3" w:rsidRDefault="004D4FE3" w:rsidP="004D4FE3">
      <w:pPr>
        <w:rPr>
          <w:rFonts w:cs="Arial"/>
        </w:rPr>
      </w:pPr>
      <w:r w:rsidRPr="004D4FE3">
        <w:rPr>
          <w:rFonts w:cs="Arial"/>
        </w:rPr>
        <w:t>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w:t>
      </w:r>
    </w:p>
    <w:p w:rsidR="004D4FE3" w:rsidRPr="004D4FE3" w:rsidRDefault="004D4FE3" w:rsidP="004D4FE3">
      <w:pPr>
        <w:rPr>
          <w:rFonts w:cs="Arial"/>
        </w:rPr>
      </w:pPr>
      <w:proofErr w:type="gramStart"/>
      <w:r w:rsidRPr="004D4FE3">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начальник отдела пособий и социальных выплат, руководитель МФЦ вправе принимать решение о безосновательности очередной жалобы и прекращении переписки с заявителем по данному</w:t>
      </w:r>
      <w:proofErr w:type="gramEnd"/>
      <w:r w:rsidRPr="004D4FE3">
        <w:rPr>
          <w:rFonts w:cs="Arial"/>
        </w:rPr>
        <w:t xml:space="preserve">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заявитель, направивший жалобу, уведомляется письменно;</w:t>
      </w:r>
    </w:p>
    <w:p w:rsidR="004D4FE3" w:rsidRPr="004D4FE3" w:rsidRDefault="004D4FE3" w:rsidP="004D4FE3">
      <w:pPr>
        <w:rPr>
          <w:rFonts w:cs="Arial"/>
        </w:rPr>
      </w:pPr>
      <w:proofErr w:type="gramStart"/>
      <w:r w:rsidRPr="004D4FE3">
        <w:rPr>
          <w:rFonts w:cs="Arial"/>
        </w:rPr>
        <w:t xml:space="preserve">если в жалобе заявителя содержится вопрос, ответ на который размещен в соответствии с частью 4 статьи 10 Федерального закона от 02.05.2006 № 59-ФЗ «О порядке рассмотрения обращений граждан Российской Федерации» на официальном сайте министерства (http://www.mtsr.nso.ru) в информационно-телекоммуникационной сети «Интернет», гражданину, направившему обращение, в течение семи дней со дня регистрации обращения сообщается электронный адрес министерства в </w:t>
      </w:r>
      <w:r w:rsidRPr="004D4FE3">
        <w:rPr>
          <w:rFonts w:cs="Arial"/>
        </w:rPr>
        <w:lastRenderedPageBreak/>
        <w:t>информационно-телекоммуникационной сети</w:t>
      </w:r>
      <w:proofErr w:type="gramEnd"/>
      <w:r w:rsidRPr="004D4FE3">
        <w:rPr>
          <w:rFonts w:cs="Arial"/>
        </w:rPr>
        <w:t xml:space="preserve"> «Интернет», на котором размещен ответ на вопрос, поставленный в жалобе, при этом жалоба, содержащее обжалование судебного решения, не возвращается; </w:t>
      </w:r>
    </w:p>
    <w:p w:rsidR="004D4FE3" w:rsidRPr="004D4FE3" w:rsidRDefault="004D4FE3" w:rsidP="004D4FE3">
      <w:pPr>
        <w:rPr>
          <w:rFonts w:cs="Arial"/>
        </w:rPr>
      </w:pPr>
      <w:r w:rsidRPr="004D4FE3">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4D4FE3" w:rsidRPr="004D4FE3" w:rsidRDefault="004D4FE3" w:rsidP="004D4FE3">
      <w:pPr>
        <w:rPr>
          <w:rFonts w:cs="Arial"/>
        </w:rPr>
      </w:pPr>
      <w:r w:rsidRPr="004D4FE3">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 МФЦ.</w:t>
      </w:r>
    </w:p>
    <w:p w:rsidR="004D4FE3" w:rsidRPr="004D4FE3" w:rsidRDefault="004D4FE3" w:rsidP="004D4FE3">
      <w:pPr>
        <w:rPr>
          <w:rFonts w:cs="Arial"/>
        </w:rPr>
      </w:pPr>
      <w:r w:rsidRPr="004D4FE3">
        <w:rPr>
          <w:rFonts w:cs="Arial"/>
        </w:rPr>
        <w:t>51.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w:t>
      </w:r>
    </w:p>
    <w:p w:rsidR="004D4FE3" w:rsidRPr="004D4FE3" w:rsidRDefault="004D4FE3" w:rsidP="004D4FE3">
      <w:pPr>
        <w:rPr>
          <w:rFonts w:cs="Arial"/>
        </w:rPr>
      </w:pPr>
      <w:proofErr w:type="gramStart"/>
      <w:r w:rsidRPr="004D4FE3">
        <w:rPr>
          <w:rFonts w:cs="Arial"/>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муниципальными правовыми актами;</w:t>
      </w:r>
      <w:proofErr w:type="gramEnd"/>
    </w:p>
    <w:p w:rsidR="004D4FE3" w:rsidRPr="004D4FE3" w:rsidRDefault="004D4FE3" w:rsidP="004D4FE3">
      <w:pPr>
        <w:rPr>
          <w:rFonts w:cs="Arial"/>
        </w:rPr>
      </w:pPr>
      <w:r w:rsidRPr="004D4FE3">
        <w:rPr>
          <w:rFonts w:cs="Arial"/>
        </w:rPr>
        <w:t>2) в удовлетворении жалобы отказывается.</w:t>
      </w:r>
    </w:p>
    <w:p w:rsidR="004D4FE3" w:rsidRPr="004D4FE3" w:rsidRDefault="004D4FE3" w:rsidP="004D4FE3">
      <w:pPr>
        <w:rPr>
          <w:rFonts w:cs="Arial"/>
        </w:rPr>
      </w:pPr>
      <w:r w:rsidRPr="004D4FE3">
        <w:rPr>
          <w:rFonts w:cs="Arial"/>
        </w:rP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D4FE3" w:rsidRPr="004D4FE3" w:rsidRDefault="004D4FE3" w:rsidP="004D4FE3">
      <w:pPr>
        <w:rPr>
          <w:rFonts w:cs="Arial"/>
        </w:rPr>
      </w:pPr>
      <w:r w:rsidRPr="004D4FE3">
        <w:rPr>
          <w:rFonts w:cs="Arial"/>
        </w:rPr>
        <w:t xml:space="preserve">В случае установления в ходе или по результатам </w:t>
      </w:r>
      <w:proofErr w:type="gramStart"/>
      <w:r w:rsidRPr="004D4FE3">
        <w:rPr>
          <w:rFonts w:cs="Arial"/>
        </w:rPr>
        <w:t>рассмотрения жалобы признаков состава административного правонарушения</w:t>
      </w:r>
      <w:proofErr w:type="gramEnd"/>
      <w:r w:rsidRPr="004D4FE3">
        <w:rPr>
          <w:rFonts w:cs="Arial"/>
        </w:rPr>
        <w:t xml:space="preserve"> или преступления руководитель отдела пособий и социальных выплат либо министр или должностное лицо, работник, наделенные соответствующими полномочиями, незамедлительно направляют имеющиеся материалы в прокуратуру Новосибирской области.</w:t>
      </w:r>
    </w:p>
    <w:p w:rsidR="004D4FE3" w:rsidRPr="004D4FE3" w:rsidRDefault="004D4FE3" w:rsidP="004D4FE3">
      <w:pPr>
        <w:rPr>
          <w:rFonts w:cs="Arial"/>
        </w:rPr>
      </w:pPr>
      <w:r w:rsidRPr="004D4FE3">
        <w:rPr>
          <w:rFonts w:cs="Arial"/>
        </w:rPr>
        <w:t xml:space="preserve"> </w:t>
      </w:r>
    </w:p>
    <w:p w:rsidR="00195C82" w:rsidRPr="00361188" w:rsidRDefault="00195C82" w:rsidP="00361188">
      <w:pPr>
        <w:rPr>
          <w:rFonts w:cs="Arial"/>
        </w:rPr>
        <w:sectPr w:rsidR="00195C82" w:rsidRPr="00361188" w:rsidSect="004D4FE3">
          <w:pgSz w:w="11906" w:h="16838"/>
          <w:pgMar w:top="1134" w:right="850" w:bottom="1134" w:left="1134" w:header="708" w:footer="708" w:gutter="0"/>
          <w:cols w:space="708"/>
          <w:docGrid w:linePitch="360"/>
        </w:sectPr>
      </w:pPr>
    </w:p>
    <w:p w:rsidR="004D4FE3" w:rsidRPr="00361188" w:rsidRDefault="004D4FE3" w:rsidP="00361188">
      <w:pPr>
        <w:jc w:val="right"/>
        <w:rPr>
          <w:rFonts w:cs="Arial"/>
        </w:rPr>
      </w:pPr>
      <w:r w:rsidRPr="00361188">
        <w:rPr>
          <w:rFonts w:cs="Arial"/>
          <w:b/>
          <w:bCs/>
          <w:kern w:val="28"/>
          <w:sz w:val="32"/>
          <w:szCs w:val="32"/>
        </w:rPr>
        <w:lastRenderedPageBreak/>
        <w:t>Приложение № 1</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jc w:val="right"/>
        <w:rPr>
          <w:rFonts w:cs="Arial"/>
        </w:rPr>
      </w:pPr>
    </w:p>
    <w:p w:rsidR="004D4FE3" w:rsidRPr="00361188" w:rsidRDefault="004D4FE3" w:rsidP="00361188">
      <w:pPr>
        <w:jc w:val="right"/>
        <w:rPr>
          <w:rFonts w:cs="Arial"/>
        </w:rPr>
      </w:pPr>
      <w:r w:rsidRPr="00361188">
        <w:rPr>
          <w:rFonts w:cs="Arial"/>
        </w:rPr>
        <w:t>Начальнику отдела пособий и социальных</w:t>
      </w:r>
    </w:p>
    <w:p w:rsidR="004D4FE3" w:rsidRPr="00361188" w:rsidRDefault="004D4FE3" w:rsidP="00361188">
      <w:pPr>
        <w:jc w:val="right"/>
        <w:rPr>
          <w:rFonts w:cs="Arial"/>
        </w:rPr>
      </w:pPr>
      <w:r w:rsidRPr="00361188">
        <w:rPr>
          <w:rFonts w:cs="Arial"/>
        </w:rPr>
        <w:t>выплат _________________________________,</w:t>
      </w:r>
    </w:p>
    <w:p w:rsidR="004D4FE3" w:rsidRPr="00361188" w:rsidRDefault="004D4FE3" w:rsidP="00361188">
      <w:pPr>
        <w:jc w:val="right"/>
        <w:rPr>
          <w:rFonts w:cs="Arial"/>
        </w:rPr>
      </w:pPr>
      <w:proofErr w:type="gramStart"/>
      <w:r w:rsidRPr="00361188">
        <w:rPr>
          <w:rFonts w:cs="Arial"/>
        </w:rPr>
        <w:t>находящегося</w:t>
      </w:r>
      <w:proofErr w:type="gramEnd"/>
      <w:r w:rsidRPr="00361188">
        <w:rPr>
          <w:rFonts w:cs="Arial"/>
        </w:rPr>
        <w:t xml:space="preserve"> по адресу: __________________</w:t>
      </w:r>
    </w:p>
    <w:p w:rsidR="004D4FE3" w:rsidRPr="00361188" w:rsidRDefault="004D4FE3" w:rsidP="00361188">
      <w:pPr>
        <w:jc w:val="right"/>
        <w:rPr>
          <w:rFonts w:cs="Arial"/>
        </w:rPr>
      </w:pPr>
      <w:r w:rsidRPr="00361188">
        <w:rPr>
          <w:rFonts w:cs="Arial"/>
        </w:rPr>
        <w:t>________________________________________</w:t>
      </w:r>
    </w:p>
    <w:p w:rsidR="004D4FE3" w:rsidRPr="00361188" w:rsidRDefault="004D4FE3" w:rsidP="00361188">
      <w:pPr>
        <w:jc w:val="right"/>
        <w:rPr>
          <w:rFonts w:cs="Arial"/>
        </w:rPr>
      </w:pPr>
      <w:r w:rsidRPr="00361188">
        <w:rPr>
          <w:rFonts w:cs="Arial"/>
        </w:rPr>
        <w:t>от _____________________________________</w:t>
      </w:r>
    </w:p>
    <w:p w:rsidR="004D4FE3" w:rsidRPr="00361188" w:rsidRDefault="004D4FE3" w:rsidP="00361188">
      <w:pPr>
        <w:jc w:val="right"/>
        <w:rPr>
          <w:rFonts w:cs="Arial"/>
        </w:rPr>
      </w:pPr>
      <w:r w:rsidRPr="00361188">
        <w:rPr>
          <w:rFonts w:cs="Arial"/>
        </w:rPr>
        <w:t>_____________ дата рождения _____________</w:t>
      </w:r>
    </w:p>
    <w:p w:rsidR="004D4FE3" w:rsidRPr="00361188" w:rsidRDefault="004D4FE3" w:rsidP="00361188">
      <w:pPr>
        <w:jc w:val="right"/>
        <w:rPr>
          <w:rFonts w:cs="Arial"/>
        </w:rPr>
      </w:pPr>
      <w:r w:rsidRPr="00361188">
        <w:rPr>
          <w:rFonts w:cs="Arial"/>
        </w:rPr>
        <w:t>проживающег</w:t>
      </w:r>
      <w:proofErr w:type="gramStart"/>
      <w:r w:rsidRPr="00361188">
        <w:rPr>
          <w:rFonts w:cs="Arial"/>
        </w:rPr>
        <w:t>о(</w:t>
      </w:r>
      <w:proofErr w:type="gramEnd"/>
      <w:r w:rsidRPr="00361188">
        <w:rPr>
          <w:rFonts w:cs="Arial"/>
        </w:rPr>
        <w:t>ей) по адресу: _____________</w:t>
      </w:r>
    </w:p>
    <w:p w:rsidR="004D4FE3" w:rsidRPr="00361188" w:rsidRDefault="004D4FE3" w:rsidP="00361188">
      <w:pPr>
        <w:jc w:val="right"/>
        <w:rPr>
          <w:rFonts w:cs="Arial"/>
        </w:rPr>
      </w:pPr>
      <w:r w:rsidRPr="00361188">
        <w:rPr>
          <w:rFonts w:cs="Arial"/>
        </w:rPr>
        <w:t>________________________________________</w:t>
      </w:r>
    </w:p>
    <w:p w:rsidR="004D4FE3" w:rsidRPr="00361188" w:rsidRDefault="004D4FE3" w:rsidP="00361188">
      <w:pPr>
        <w:jc w:val="right"/>
        <w:rPr>
          <w:rFonts w:cs="Arial"/>
        </w:rPr>
      </w:pPr>
      <w:proofErr w:type="gramStart"/>
      <w:r w:rsidRPr="00361188">
        <w:rPr>
          <w:rFonts w:cs="Arial"/>
        </w:rPr>
        <w:t>паспорт (иной документ, удостоверяющий</w:t>
      </w:r>
      <w:proofErr w:type="gramEnd"/>
    </w:p>
    <w:p w:rsidR="004D4FE3" w:rsidRPr="00361188" w:rsidRDefault="004D4FE3" w:rsidP="00361188">
      <w:pPr>
        <w:jc w:val="right"/>
        <w:rPr>
          <w:rFonts w:cs="Arial"/>
        </w:rPr>
      </w:pPr>
      <w:r w:rsidRPr="00361188">
        <w:rPr>
          <w:rFonts w:cs="Arial"/>
        </w:rPr>
        <w:t>личность): серия ______ номер _____________</w:t>
      </w:r>
    </w:p>
    <w:p w:rsidR="004D4FE3" w:rsidRPr="00361188" w:rsidRDefault="004D4FE3" w:rsidP="00361188">
      <w:pPr>
        <w:jc w:val="right"/>
        <w:rPr>
          <w:rFonts w:cs="Arial"/>
        </w:rPr>
      </w:pPr>
      <w:r w:rsidRPr="00361188">
        <w:rPr>
          <w:rFonts w:cs="Arial"/>
        </w:rPr>
        <w:t xml:space="preserve">кем </w:t>
      </w:r>
      <w:proofErr w:type="gramStart"/>
      <w:r w:rsidRPr="00361188">
        <w:rPr>
          <w:rFonts w:cs="Arial"/>
        </w:rPr>
        <w:t>выдан</w:t>
      </w:r>
      <w:proofErr w:type="gramEnd"/>
      <w:r w:rsidRPr="00361188">
        <w:rPr>
          <w:rFonts w:cs="Arial"/>
        </w:rPr>
        <w:t xml:space="preserve"> ______________________________</w:t>
      </w:r>
    </w:p>
    <w:p w:rsidR="004D4FE3" w:rsidRPr="00361188" w:rsidRDefault="004D4FE3" w:rsidP="00361188">
      <w:pPr>
        <w:jc w:val="right"/>
        <w:rPr>
          <w:rFonts w:cs="Arial"/>
        </w:rPr>
      </w:pPr>
      <w:r w:rsidRPr="00361188">
        <w:rPr>
          <w:rFonts w:cs="Arial"/>
        </w:rPr>
        <w:t>дата выдачи _____________________________</w:t>
      </w:r>
    </w:p>
    <w:p w:rsidR="004D4FE3" w:rsidRPr="00361188" w:rsidRDefault="004D4FE3" w:rsidP="00361188">
      <w:pPr>
        <w:jc w:val="right"/>
        <w:rPr>
          <w:rFonts w:cs="Arial"/>
        </w:rPr>
      </w:pPr>
      <w:r w:rsidRPr="00361188">
        <w:rPr>
          <w:rFonts w:cs="Arial"/>
        </w:rPr>
        <w:t>№ СНИЛС_______________________________</w:t>
      </w:r>
    </w:p>
    <w:p w:rsidR="004D4FE3" w:rsidRPr="00361188" w:rsidRDefault="004D4FE3" w:rsidP="00361188">
      <w:pPr>
        <w:rPr>
          <w:rFonts w:cs="Arial"/>
        </w:rPr>
      </w:pPr>
    </w:p>
    <w:p w:rsidR="004D4FE3" w:rsidRPr="00361188" w:rsidRDefault="004D4FE3" w:rsidP="00361188">
      <w:pPr>
        <w:ind w:firstLine="0"/>
        <w:jc w:val="center"/>
        <w:rPr>
          <w:rFonts w:cs="Arial"/>
        </w:rPr>
      </w:pPr>
      <w:r w:rsidRPr="00361188">
        <w:rPr>
          <w:rFonts w:cs="Arial"/>
        </w:rPr>
        <w:t>ЗАЯВЛЕНИЕ</w:t>
      </w:r>
    </w:p>
    <w:p w:rsidR="004D4FE3" w:rsidRPr="00361188" w:rsidRDefault="004D4FE3" w:rsidP="00361188">
      <w:pPr>
        <w:ind w:firstLine="0"/>
        <w:jc w:val="center"/>
        <w:rPr>
          <w:rFonts w:cs="Arial"/>
        </w:rPr>
      </w:pPr>
      <w:r w:rsidRPr="00361188">
        <w:rPr>
          <w:rFonts w:cs="Arial"/>
        </w:rPr>
        <w:t>о предоставлении государственной услуги по предоставлению</w:t>
      </w:r>
    </w:p>
    <w:p w:rsidR="004D4FE3" w:rsidRPr="00361188" w:rsidRDefault="004D4FE3" w:rsidP="00361188">
      <w:pPr>
        <w:ind w:firstLine="0"/>
        <w:jc w:val="center"/>
        <w:rPr>
          <w:rFonts w:cs="Arial"/>
        </w:rPr>
      </w:pPr>
      <w:r w:rsidRPr="00361188">
        <w:rPr>
          <w:rFonts w:cs="Arial"/>
        </w:rPr>
        <w:t>ежемесячной выплаты гражданам, имеющим ВИЧ-инфицированного ребенка (детей)</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Прошу назначить мне ежемесячную выплату на ВИЧ-инфицированного ребенка (детей) _______________________________________________________________________</w:t>
      </w: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(фамилия, имя, отчество (последнее - при наличии), дата рождения ребенка)</w:t>
      </w:r>
    </w:p>
    <w:p w:rsidR="004D4FE3" w:rsidRPr="00361188" w:rsidRDefault="004D4FE3" w:rsidP="00361188">
      <w:pPr>
        <w:ind w:firstLine="0"/>
        <w:rPr>
          <w:rFonts w:cs="Arial"/>
        </w:rPr>
      </w:pPr>
      <w:r w:rsidRPr="00361188">
        <w:rPr>
          <w:rFonts w:cs="Arial"/>
        </w:rPr>
        <w:t>Прошу доставлять ежемесячную выплату _________________________________________</w:t>
      </w:r>
    </w:p>
    <w:p w:rsidR="004D4FE3" w:rsidRPr="00361188" w:rsidRDefault="004D4FE3" w:rsidP="00361188">
      <w:pPr>
        <w:ind w:firstLine="0"/>
        <w:rPr>
          <w:rFonts w:cs="Arial"/>
          <w:sz w:val="20"/>
          <w:szCs w:val="20"/>
        </w:rPr>
      </w:pPr>
      <w:r w:rsidRPr="00361188">
        <w:rPr>
          <w:rFonts w:cs="Arial"/>
        </w:rPr>
        <w:t xml:space="preserve">                                                                                                   </w:t>
      </w:r>
      <w:proofErr w:type="gramStart"/>
      <w:r w:rsidRPr="00361188">
        <w:rPr>
          <w:rFonts w:cs="Arial"/>
          <w:sz w:val="20"/>
          <w:szCs w:val="20"/>
        </w:rPr>
        <w:t xml:space="preserve">(№ лицевого счета и </w:t>
      </w:r>
      <w:proofErr w:type="gramEnd"/>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реквизиты кредитного учреждения, организация почтовой связи)</w:t>
      </w:r>
    </w:p>
    <w:p w:rsidR="004D4FE3" w:rsidRPr="00361188" w:rsidRDefault="004D4FE3" w:rsidP="00361188">
      <w:pPr>
        <w:ind w:firstLine="0"/>
        <w:rPr>
          <w:rFonts w:cs="Arial"/>
          <w:sz w:val="20"/>
          <w:szCs w:val="20"/>
        </w:rPr>
      </w:pPr>
      <w:r w:rsidRPr="00361188">
        <w:rPr>
          <w:rFonts w:cs="Arial"/>
          <w:sz w:val="20"/>
          <w:szCs w:val="20"/>
        </w:rPr>
        <w:t>Ранее ежемесячная выплата не назначалась, назначалась (подчеркнуть).</w:t>
      </w:r>
    </w:p>
    <w:p w:rsidR="004D4FE3" w:rsidRPr="00361188" w:rsidRDefault="004D4FE3" w:rsidP="00361188">
      <w:pPr>
        <w:ind w:firstLine="0"/>
        <w:rPr>
          <w:rFonts w:cs="Arial"/>
          <w:sz w:val="20"/>
          <w:szCs w:val="20"/>
        </w:rPr>
      </w:pPr>
      <w:r w:rsidRPr="00361188">
        <w:rPr>
          <w:rFonts w:cs="Arial"/>
          <w:sz w:val="20"/>
          <w:szCs w:val="20"/>
        </w:rPr>
        <w:t>Обязуюсь сообщить в месячный срок обо всех изменениях в семье (помещение детей в детское учреждение на полное государственное обеспечение, перемена места жительства (пребывания), изменение  фамилии, снятие инвалидности у ребенка, изменение или закрытие счета и др.).</w:t>
      </w:r>
    </w:p>
    <w:p w:rsidR="004D4FE3" w:rsidRPr="00361188" w:rsidRDefault="004D4FE3" w:rsidP="00361188">
      <w:pPr>
        <w:ind w:firstLine="0"/>
        <w:rPr>
          <w:rFonts w:cs="Arial"/>
        </w:rPr>
      </w:pPr>
      <w:r w:rsidRPr="00361188">
        <w:rPr>
          <w:rFonts w:cs="Arial"/>
        </w:rPr>
        <w:t>__________________                          _______________________________</w:t>
      </w:r>
    </w:p>
    <w:p w:rsidR="004D4FE3" w:rsidRPr="00361188" w:rsidRDefault="004D4FE3" w:rsidP="00361188">
      <w:pPr>
        <w:ind w:firstLine="0"/>
        <w:rPr>
          <w:rFonts w:cs="Arial"/>
          <w:sz w:val="20"/>
          <w:szCs w:val="20"/>
        </w:rPr>
      </w:pPr>
      <w:r w:rsidRPr="00361188">
        <w:rPr>
          <w:rFonts w:cs="Arial"/>
          <w:sz w:val="20"/>
          <w:szCs w:val="20"/>
        </w:rPr>
        <w:t xml:space="preserve">      (дата)                                                                          (подпись заявителя)</w:t>
      </w:r>
    </w:p>
    <w:p w:rsidR="004D4FE3" w:rsidRPr="00361188" w:rsidRDefault="004D4FE3" w:rsidP="00361188">
      <w:pPr>
        <w:ind w:firstLine="0"/>
        <w:rPr>
          <w:rFonts w:cs="Arial"/>
        </w:rPr>
      </w:pPr>
      <w:r w:rsidRPr="00361188">
        <w:rPr>
          <w:rFonts w:cs="Arial"/>
        </w:rPr>
        <w:t>К заявлению прилагаю следующие документы:</w:t>
      </w:r>
    </w:p>
    <w:p w:rsidR="004D4FE3" w:rsidRPr="00361188" w:rsidRDefault="004D4FE3" w:rsidP="00361188">
      <w:pPr>
        <w:ind w:left="1134" w:firstLine="0"/>
        <w:rPr>
          <w:rFonts w:cs="Arial"/>
        </w:rPr>
      </w:pPr>
      <w:r w:rsidRPr="00361188">
        <w:rPr>
          <w:rFonts w:cs="Arial"/>
        </w:rPr>
        <w:t>1. ___________________________________________________________________________</w:t>
      </w:r>
    </w:p>
    <w:p w:rsidR="004D4FE3" w:rsidRPr="00361188" w:rsidRDefault="004D4FE3" w:rsidP="00361188">
      <w:pPr>
        <w:ind w:left="1134" w:firstLine="0"/>
        <w:rPr>
          <w:rFonts w:cs="Arial"/>
        </w:rPr>
      </w:pPr>
      <w:r w:rsidRPr="00361188">
        <w:rPr>
          <w:rFonts w:cs="Arial"/>
        </w:rPr>
        <w:t>2. ___________________________________________________________________________</w:t>
      </w:r>
    </w:p>
    <w:p w:rsidR="004D4FE3" w:rsidRPr="00361188" w:rsidRDefault="004D4FE3" w:rsidP="00361188">
      <w:pPr>
        <w:ind w:left="1134" w:firstLine="0"/>
        <w:rPr>
          <w:rFonts w:cs="Arial"/>
        </w:rPr>
      </w:pPr>
      <w:r w:rsidRPr="00361188">
        <w:rPr>
          <w:rFonts w:cs="Arial"/>
        </w:rPr>
        <w:t>3. ___________________________________________________________________________</w:t>
      </w:r>
    </w:p>
    <w:p w:rsidR="004D4FE3" w:rsidRPr="00361188" w:rsidRDefault="004D4FE3" w:rsidP="00361188">
      <w:pPr>
        <w:ind w:left="1134" w:firstLine="0"/>
        <w:rPr>
          <w:rFonts w:cs="Arial"/>
        </w:rPr>
      </w:pPr>
    </w:p>
    <w:p w:rsidR="004D4FE3" w:rsidRPr="00361188" w:rsidRDefault="004D4FE3" w:rsidP="00361188">
      <w:pPr>
        <w:ind w:firstLine="0"/>
        <w:rPr>
          <w:rFonts w:cs="Arial"/>
        </w:rPr>
      </w:pPr>
      <w:r w:rsidRPr="00361188">
        <w:rPr>
          <w:rFonts w:cs="Arial"/>
        </w:rPr>
        <w:lastRenderedPageBreak/>
        <w:t>__________________                          _______________________________</w:t>
      </w:r>
    </w:p>
    <w:p w:rsidR="004D4FE3" w:rsidRPr="00361188" w:rsidRDefault="004D4FE3" w:rsidP="00361188">
      <w:pPr>
        <w:ind w:firstLine="0"/>
        <w:rPr>
          <w:rFonts w:cs="Arial"/>
          <w:sz w:val="20"/>
          <w:szCs w:val="20"/>
        </w:rPr>
      </w:pPr>
      <w:r w:rsidRPr="00361188">
        <w:rPr>
          <w:rFonts w:cs="Arial"/>
          <w:sz w:val="20"/>
          <w:szCs w:val="20"/>
        </w:rPr>
        <w:t xml:space="preserve">      (дата)                                                                        (подпись заявителя)</w:t>
      </w:r>
    </w:p>
    <w:p w:rsidR="004D4FE3" w:rsidRPr="00361188" w:rsidRDefault="004D4FE3" w:rsidP="00361188">
      <w:pPr>
        <w:rPr>
          <w:rFonts w:cs="Arial"/>
        </w:rPr>
      </w:pPr>
      <w:r w:rsidRPr="00361188">
        <w:rPr>
          <w:rFonts w:cs="Arial"/>
        </w:rPr>
        <w:t xml:space="preserve"> </w:t>
      </w: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2</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jc w:val="right"/>
        <w:rPr>
          <w:rFonts w:cs="Arial"/>
        </w:rPr>
      </w:pPr>
    </w:p>
    <w:p w:rsidR="004D4FE3" w:rsidRPr="00361188" w:rsidRDefault="004D4FE3" w:rsidP="00361188">
      <w:pPr>
        <w:ind w:firstLine="0"/>
        <w:jc w:val="center"/>
        <w:rPr>
          <w:rFonts w:cs="Arial"/>
        </w:rPr>
      </w:pPr>
      <w:r w:rsidRPr="00361188">
        <w:rPr>
          <w:rFonts w:cs="Arial"/>
        </w:rPr>
        <w:t>СОГЛАСИЕ</w:t>
      </w:r>
    </w:p>
    <w:p w:rsidR="004D4FE3" w:rsidRPr="00361188" w:rsidRDefault="004D4FE3" w:rsidP="00361188">
      <w:pPr>
        <w:ind w:firstLine="0"/>
        <w:jc w:val="center"/>
        <w:rPr>
          <w:rFonts w:cs="Arial"/>
        </w:rPr>
      </w:pPr>
      <w:r w:rsidRPr="00361188">
        <w:rPr>
          <w:rFonts w:cs="Arial"/>
        </w:rPr>
        <w:t>на обработку персональных данных</w:t>
      </w:r>
    </w:p>
    <w:p w:rsidR="004D4FE3" w:rsidRPr="00361188" w:rsidRDefault="004D4FE3" w:rsidP="00361188">
      <w:pPr>
        <w:ind w:firstLine="0"/>
        <w:jc w:val="center"/>
        <w:rPr>
          <w:rFonts w:cs="Arial"/>
        </w:rPr>
      </w:pPr>
    </w:p>
    <w:p w:rsidR="004D4FE3" w:rsidRPr="00361188" w:rsidRDefault="004D4FE3" w:rsidP="00361188">
      <w:pPr>
        <w:ind w:firstLine="0"/>
        <w:rPr>
          <w:rFonts w:cs="Arial"/>
        </w:rPr>
      </w:pPr>
      <w:r w:rsidRPr="00361188">
        <w:rPr>
          <w:rFonts w:cs="Arial"/>
        </w:rPr>
        <w:t>Я, 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(фамилия, имя, отчество (последнее - при наличии))</w:t>
      </w:r>
    </w:p>
    <w:p w:rsidR="004D4FE3" w:rsidRPr="00361188" w:rsidRDefault="004D4FE3" w:rsidP="00361188">
      <w:pPr>
        <w:ind w:firstLine="0"/>
        <w:rPr>
          <w:rFonts w:cs="Arial"/>
        </w:rPr>
      </w:pPr>
      <w:r w:rsidRPr="00361188">
        <w:rPr>
          <w:rFonts w:cs="Arial"/>
        </w:rPr>
        <w:t>проживающи</w:t>
      </w:r>
      <w:proofErr w:type="gramStart"/>
      <w:r w:rsidRPr="00361188">
        <w:rPr>
          <w:rFonts w:cs="Arial"/>
        </w:rPr>
        <w:t>й(</w:t>
      </w:r>
      <w:proofErr w:type="spellStart"/>
      <w:proofErr w:type="gramEnd"/>
      <w:r w:rsidRPr="00361188">
        <w:rPr>
          <w:rFonts w:cs="Arial"/>
        </w:rPr>
        <w:t>ая</w:t>
      </w:r>
      <w:proofErr w:type="spellEnd"/>
      <w:r w:rsidRPr="00361188">
        <w:rPr>
          <w:rFonts w:cs="Arial"/>
        </w:rPr>
        <w:t>) по адресу ____________________________________________________,</w:t>
      </w:r>
    </w:p>
    <w:p w:rsidR="004D4FE3" w:rsidRPr="00361188" w:rsidRDefault="004D4FE3" w:rsidP="00361188">
      <w:pPr>
        <w:ind w:firstLine="0"/>
        <w:rPr>
          <w:rFonts w:cs="Arial"/>
        </w:rPr>
      </w:pPr>
      <w:r w:rsidRPr="00361188">
        <w:rPr>
          <w:rFonts w:cs="Arial"/>
        </w:rPr>
        <w:t>документ, удостоверяющий личность: серия _______ № _________, выдан _____________</w:t>
      </w: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 xml:space="preserve">(кем и когда </w:t>
      </w:r>
      <w:proofErr w:type="gramStart"/>
      <w:r w:rsidRPr="00361188">
        <w:rPr>
          <w:rFonts w:cs="Arial"/>
          <w:sz w:val="20"/>
          <w:szCs w:val="20"/>
        </w:rPr>
        <w:t>выдан</w:t>
      </w:r>
      <w:proofErr w:type="gramEnd"/>
      <w:r w:rsidRPr="00361188">
        <w:rPr>
          <w:rFonts w:cs="Arial"/>
          <w:sz w:val="20"/>
          <w:szCs w:val="20"/>
        </w:rPr>
        <w:t>)</w:t>
      </w:r>
    </w:p>
    <w:p w:rsidR="004D4FE3" w:rsidRPr="00361188" w:rsidRDefault="004D4FE3" w:rsidP="00361188">
      <w:pPr>
        <w:ind w:firstLine="0"/>
        <w:rPr>
          <w:rFonts w:cs="Arial"/>
        </w:rPr>
      </w:pPr>
      <w:r w:rsidRPr="00361188">
        <w:rPr>
          <w:rFonts w:cs="Arial"/>
        </w:rPr>
        <w:t>свободно, своей волей и в своем интересе даю согласие уполномоченным должностным лицам 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(наименование территориального органа областного исполнительного органа государственной власти Новосибирской области)</w:t>
      </w:r>
    </w:p>
    <w:p w:rsidR="004D4FE3" w:rsidRPr="00361188" w:rsidRDefault="004D4FE3" w:rsidP="00361188">
      <w:pPr>
        <w:ind w:firstLine="0"/>
        <w:rPr>
          <w:rFonts w:cs="Arial"/>
        </w:rPr>
      </w:pPr>
      <w:proofErr w:type="gramStart"/>
      <w:r w:rsidRPr="00361188">
        <w:rPr>
          <w:rFonts w:cs="Arial"/>
        </w:rPr>
        <w:t>зарегистрированного</w:t>
      </w:r>
      <w:proofErr w:type="gramEnd"/>
      <w:r w:rsidRPr="00361188">
        <w:rPr>
          <w:rFonts w:cs="Arial"/>
        </w:rPr>
        <w:t xml:space="preserve"> по адресу: ___________________________________________,</w:t>
      </w:r>
    </w:p>
    <w:p w:rsidR="004D4FE3" w:rsidRPr="00361188" w:rsidRDefault="004D4FE3" w:rsidP="00361188">
      <w:pPr>
        <w:ind w:firstLine="0"/>
        <w:rPr>
          <w:rFonts w:cs="Arial"/>
        </w:rPr>
      </w:pPr>
      <w:proofErr w:type="gramStart"/>
      <w:r w:rsidRPr="00361188">
        <w:rPr>
          <w:rFonts w:cs="Arial"/>
        </w:rP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roofErr w:type="gramEnd"/>
    </w:p>
    <w:p w:rsidR="004D4FE3" w:rsidRPr="006D524F" w:rsidRDefault="004D4FE3" w:rsidP="00361188">
      <w:pPr>
        <w:ind w:firstLine="0"/>
        <w:rPr>
          <w:rFonts w:cs="Arial"/>
        </w:rPr>
      </w:pPr>
      <w:r w:rsidRPr="006D524F">
        <w:rPr>
          <w:rFonts w:cs="Arial"/>
        </w:rPr>
        <w:t>фамилия, имя, отчество;</w:t>
      </w:r>
    </w:p>
    <w:p w:rsidR="004D4FE3" w:rsidRPr="006D524F" w:rsidRDefault="004D4FE3" w:rsidP="00361188">
      <w:pPr>
        <w:ind w:firstLine="0"/>
        <w:rPr>
          <w:rFonts w:cs="Arial"/>
        </w:rPr>
      </w:pPr>
      <w:r w:rsidRPr="006D524F">
        <w:rPr>
          <w:rFonts w:cs="Arial"/>
        </w:rPr>
        <w:t>адрес регистрации и фактического проживания;</w:t>
      </w:r>
    </w:p>
    <w:p w:rsidR="004D4FE3" w:rsidRPr="006D524F" w:rsidRDefault="004D4FE3" w:rsidP="00361188">
      <w:pPr>
        <w:ind w:firstLine="0"/>
        <w:rPr>
          <w:rFonts w:cs="Arial"/>
        </w:rPr>
      </w:pPr>
      <w:r w:rsidRPr="006D524F">
        <w:rPr>
          <w:rFonts w:cs="Arial"/>
        </w:rPr>
        <w:t>документ, удостоверяющий личность (серия, номер, кем и когда выдан).</w:t>
      </w:r>
    </w:p>
    <w:p w:rsidR="004D4FE3" w:rsidRPr="00361188" w:rsidRDefault="004D4FE3" w:rsidP="00361188">
      <w:pPr>
        <w:ind w:firstLine="0"/>
        <w:rPr>
          <w:rFonts w:cs="Arial"/>
        </w:rPr>
      </w:pPr>
      <w:r w:rsidRPr="00361188">
        <w:rPr>
          <w:rFonts w:cs="Arial"/>
        </w:rPr>
        <w:t>Вышеуказанные персональные данные предоставлю для обработки в целях предоставления государственной услуги: __________________________________________</w:t>
      </w: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(указать наименование государственной услуги)</w:t>
      </w:r>
    </w:p>
    <w:p w:rsidR="004D4FE3" w:rsidRPr="00361188" w:rsidRDefault="004D4FE3" w:rsidP="00361188">
      <w:pPr>
        <w:ind w:firstLine="0"/>
        <w:rPr>
          <w:rFonts w:cs="Arial"/>
        </w:rPr>
      </w:pPr>
      <w:r w:rsidRPr="00361188">
        <w:rPr>
          <w:rFonts w:cs="Arial"/>
        </w:rPr>
        <w:t>Настоящее заявление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4D4FE3" w:rsidRPr="00361188" w:rsidRDefault="004D4FE3" w:rsidP="00361188">
      <w:pPr>
        <w:ind w:firstLine="0"/>
        <w:rPr>
          <w:rFonts w:cs="Arial"/>
        </w:rPr>
      </w:pPr>
      <w:r w:rsidRPr="00361188">
        <w:rPr>
          <w:rFonts w:cs="Arial"/>
        </w:rPr>
        <w:t>Отзыв согласия осуществляется в соответствии с законодательством Российской Федерации.</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_____________________________                                               «____» ___________ 20___ г.</w:t>
      </w:r>
    </w:p>
    <w:p w:rsidR="004D4FE3" w:rsidRPr="00361188" w:rsidRDefault="004D4FE3" w:rsidP="00361188">
      <w:pPr>
        <w:ind w:firstLine="0"/>
        <w:rPr>
          <w:rFonts w:cs="Arial"/>
          <w:sz w:val="20"/>
          <w:szCs w:val="20"/>
        </w:rPr>
      </w:pPr>
      <w:r w:rsidRPr="00361188">
        <w:rPr>
          <w:rFonts w:cs="Arial"/>
          <w:sz w:val="20"/>
          <w:szCs w:val="20"/>
        </w:rPr>
        <w:t xml:space="preserve">             </w:t>
      </w:r>
      <w:proofErr w:type="gramStart"/>
      <w:r w:rsidRPr="00361188">
        <w:rPr>
          <w:rFonts w:cs="Arial"/>
          <w:sz w:val="20"/>
          <w:szCs w:val="20"/>
        </w:rPr>
        <w:t>(Фамилия, имя, отчество</w:t>
      </w:r>
      <w:proofErr w:type="gramEnd"/>
    </w:p>
    <w:p w:rsidR="004D4FE3" w:rsidRPr="00361188" w:rsidRDefault="004D4FE3" w:rsidP="00361188">
      <w:pPr>
        <w:ind w:firstLine="0"/>
        <w:rPr>
          <w:rFonts w:cs="Arial"/>
          <w:sz w:val="20"/>
          <w:szCs w:val="20"/>
        </w:rPr>
      </w:pPr>
      <w:r w:rsidRPr="00361188">
        <w:rPr>
          <w:rFonts w:cs="Arial"/>
          <w:sz w:val="20"/>
          <w:szCs w:val="20"/>
        </w:rPr>
        <w:t xml:space="preserve">            (последнее - при наличии))</w:t>
      </w:r>
    </w:p>
    <w:p w:rsidR="004D4FE3" w:rsidRPr="00361188" w:rsidRDefault="004D4FE3" w:rsidP="00361188">
      <w:pPr>
        <w:ind w:firstLine="0"/>
        <w:rPr>
          <w:rFonts w:cs="Arial"/>
        </w:rPr>
      </w:pPr>
      <w:r w:rsidRPr="00361188">
        <w:rPr>
          <w:rFonts w:cs="Arial"/>
        </w:rPr>
        <w:lastRenderedPageBreak/>
        <w:t xml:space="preserve">                                                                                                  ___________________________</w:t>
      </w:r>
    </w:p>
    <w:p w:rsidR="004D4FE3" w:rsidRPr="00361188" w:rsidRDefault="004D4FE3" w:rsidP="00361188">
      <w:pPr>
        <w:ind w:firstLine="0"/>
        <w:rPr>
          <w:rFonts w:cs="Arial"/>
          <w:sz w:val="20"/>
          <w:szCs w:val="20"/>
        </w:rPr>
      </w:pPr>
      <w:r w:rsidRPr="00361188">
        <w:rPr>
          <w:rFonts w:cs="Arial"/>
        </w:rPr>
        <w:t xml:space="preserve">                                                                                                                                             </w:t>
      </w:r>
      <w:r w:rsidRPr="00361188">
        <w:rPr>
          <w:rFonts w:cs="Arial"/>
          <w:sz w:val="20"/>
          <w:szCs w:val="20"/>
        </w:rPr>
        <w:t>(подпись)</w:t>
      </w:r>
    </w:p>
    <w:p w:rsidR="004D4FE3" w:rsidRPr="00361188" w:rsidRDefault="004D4FE3" w:rsidP="00361188">
      <w:pPr>
        <w:rPr>
          <w:rFonts w:cs="Arial"/>
        </w:rPr>
      </w:pPr>
      <w:r w:rsidRPr="00361188">
        <w:rPr>
          <w:rFonts w:cs="Arial"/>
        </w:rPr>
        <w:t xml:space="preserve"> </w:t>
      </w: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3</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 xml:space="preserve">предоставления государственной услуги по предоставлению ежемесячной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jc w:val="right"/>
        <w:rPr>
          <w:rFonts w:cs="Arial"/>
        </w:rPr>
      </w:pPr>
    </w:p>
    <w:p w:rsidR="004D4FE3" w:rsidRPr="00361188" w:rsidRDefault="004D4FE3" w:rsidP="00361188">
      <w:pPr>
        <w:jc w:val="right"/>
        <w:rPr>
          <w:rFonts w:cs="Arial"/>
        </w:rPr>
      </w:pPr>
      <w:r w:rsidRPr="00361188">
        <w:rPr>
          <w:rFonts w:cs="Arial"/>
        </w:rPr>
        <w:t>Начальнику отдела пособий и социальных выплат</w:t>
      </w:r>
    </w:p>
    <w:p w:rsidR="004D4FE3" w:rsidRPr="00361188" w:rsidRDefault="004D4FE3" w:rsidP="00361188">
      <w:pPr>
        <w:jc w:val="right"/>
        <w:rPr>
          <w:rFonts w:cs="Arial"/>
        </w:rPr>
      </w:pPr>
      <w:r w:rsidRPr="00361188">
        <w:rPr>
          <w:rFonts w:cs="Arial"/>
        </w:rPr>
        <w:t>____________________________________________,</w:t>
      </w:r>
    </w:p>
    <w:p w:rsidR="004D4FE3" w:rsidRPr="00361188" w:rsidRDefault="004D4FE3" w:rsidP="00361188">
      <w:pPr>
        <w:jc w:val="right"/>
        <w:rPr>
          <w:rFonts w:cs="Arial"/>
        </w:rPr>
      </w:pPr>
      <w:r w:rsidRPr="00361188">
        <w:rPr>
          <w:rFonts w:cs="Arial"/>
        </w:rPr>
        <w:t>от __________________________________________</w:t>
      </w:r>
    </w:p>
    <w:p w:rsidR="004D4FE3" w:rsidRPr="00361188" w:rsidRDefault="004D4FE3" w:rsidP="00361188">
      <w:pPr>
        <w:jc w:val="right"/>
        <w:rPr>
          <w:rFonts w:cs="Arial"/>
        </w:rPr>
      </w:pPr>
      <w:r w:rsidRPr="00361188">
        <w:rPr>
          <w:rFonts w:cs="Arial"/>
        </w:rPr>
        <w:t>проживающег</w:t>
      </w:r>
      <w:proofErr w:type="gramStart"/>
      <w:r w:rsidRPr="00361188">
        <w:rPr>
          <w:rFonts w:cs="Arial"/>
        </w:rPr>
        <w:t>о(</w:t>
      </w:r>
      <w:proofErr w:type="gramEnd"/>
      <w:r w:rsidRPr="00361188">
        <w:rPr>
          <w:rFonts w:cs="Arial"/>
        </w:rPr>
        <w:t>ей) по адресу: __________________</w:t>
      </w:r>
    </w:p>
    <w:p w:rsidR="004D4FE3" w:rsidRPr="00361188" w:rsidRDefault="004D4FE3" w:rsidP="00361188">
      <w:pPr>
        <w:jc w:val="right"/>
        <w:rPr>
          <w:rFonts w:cs="Arial"/>
        </w:rPr>
      </w:pPr>
      <w:r w:rsidRPr="00361188">
        <w:rPr>
          <w:rFonts w:cs="Arial"/>
        </w:rPr>
        <w:t>_____________________________________________,</w:t>
      </w:r>
    </w:p>
    <w:p w:rsidR="004D4FE3" w:rsidRPr="00361188" w:rsidRDefault="004D4FE3" w:rsidP="00361188">
      <w:pPr>
        <w:jc w:val="right"/>
        <w:rPr>
          <w:rFonts w:cs="Arial"/>
        </w:rPr>
      </w:pPr>
      <w:r w:rsidRPr="00361188">
        <w:rPr>
          <w:rFonts w:cs="Arial"/>
        </w:rPr>
        <w:t>паспорт (иной документ, удостоверяющий личность): серия _________ номер ____________</w:t>
      </w:r>
    </w:p>
    <w:p w:rsidR="004D4FE3" w:rsidRPr="00361188" w:rsidRDefault="004D4FE3" w:rsidP="00361188">
      <w:pPr>
        <w:jc w:val="right"/>
        <w:rPr>
          <w:rFonts w:cs="Arial"/>
        </w:rPr>
      </w:pPr>
      <w:r w:rsidRPr="00361188">
        <w:rPr>
          <w:rFonts w:cs="Arial"/>
        </w:rPr>
        <w:t xml:space="preserve">кем </w:t>
      </w:r>
      <w:proofErr w:type="gramStart"/>
      <w:r w:rsidRPr="00361188">
        <w:rPr>
          <w:rFonts w:cs="Arial"/>
        </w:rPr>
        <w:t>выдан</w:t>
      </w:r>
      <w:proofErr w:type="gramEnd"/>
      <w:r w:rsidRPr="00361188">
        <w:rPr>
          <w:rFonts w:cs="Arial"/>
        </w:rPr>
        <w:t xml:space="preserve"> ___________________________________</w:t>
      </w:r>
    </w:p>
    <w:p w:rsidR="004D4FE3" w:rsidRPr="00361188" w:rsidRDefault="004D4FE3" w:rsidP="00361188">
      <w:pPr>
        <w:jc w:val="right"/>
        <w:rPr>
          <w:rFonts w:cs="Arial"/>
        </w:rPr>
      </w:pPr>
      <w:r w:rsidRPr="00361188">
        <w:rPr>
          <w:rFonts w:cs="Arial"/>
        </w:rPr>
        <w:t>дата выдачи _________________________________</w:t>
      </w:r>
    </w:p>
    <w:p w:rsidR="004D4FE3" w:rsidRPr="00361188" w:rsidRDefault="004D4FE3" w:rsidP="00361188">
      <w:pPr>
        <w:jc w:val="right"/>
        <w:rPr>
          <w:rFonts w:cs="Arial"/>
        </w:rPr>
      </w:pPr>
      <w:r w:rsidRPr="00361188">
        <w:rPr>
          <w:rFonts w:cs="Arial"/>
        </w:rPr>
        <w:t>контактный телефон __________________________</w:t>
      </w:r>
    </w:p>
    <w:p w:rsidR="004D4FE3" w:rsidRPr="00361188" w:rsidRDefault="004D4FE3" w:rsidP="00361188">
      <w:pPr>
        <w:jc w:val="right"/>
        <w:rPr>
          <w:rFonts w:cs="Arial"/>
        </w:rPr>
      </w:pPr>
    </w:p>
    <w:p w:rsidR="004D4FE3" w:rsidRPr="00361188" w:rsidRDefault="004D4FE3" w:rsidP="00361188">
      <w:pPr>
        <w:jc w:val="right"/>
        <w:rPr>
          <w:rFonts w:cs="Arial"/>
        </w:rPr>
      </w:pPr>
    </w:p>
    <w:p w:rsidR="004D4FE3" w:rsidRPr="00361188" w:rsidRDefault="004D4FE3" w:rsidP="00361188">
      <w:pPr>
        <w:ind w:firstLine="0"/>
        <w:jc w:val="center"/>
        <w:rPr>
          <w:rFonts w:cs="Arial"/>
        </w:rPr>
      </w:pPr>
      <w:r w:rsidRPr="00361188">
        <w:rPr>
          <w:rFonts w:cs="Arial"/>
        </w:rPr>
        <w:t>ЗАЯВЛЕНИЕ</w:t>
      </w:r>
    </w:p>
    <w:p w:rsidR="004D4FE3" w:rsidRPr="00361188" w:rsidRDefault="004D4FE3" w:rsidP="00361188">
      <w:pPr>
        <w:ind w:firstLine="0"/>
        <w:jc w:val="center"/>
        <w:rPr>
          <w:rFonts w:cs="Arial"/>
        </w:rPr>
      </w:pPr>
      <w:r w:rsidRPr="00361188">
        <w:rPr>
          <w:rFonts w:cs="Arial"/>
        </w:rPr>
        <w:t>о внесении изменений в персональные данные</w:t>
      </w:r>
    </w:p>
    <w:p w:rsidR="004D4FE3" w:rsidRPr="00361188" w:rsidRDefault="004D4FE3" w:rsidP="00361188">
      <w:pPr>
        <w:rPr>
          <w:rFonts w:cs="Arial"/>
        </w:rPr>
      </w:pPr>
    </w:p>
    <w:p w:rsidR="004D4FE3" w:rsidRPr="00361188" w:rsidRDefault="004D4FE3" w:rsidP="00361188">
      <w:pPr>
        <w:rPr>
          <w:rFonts w:cs="Arial"/>
        </w:rPr>
      </w:pPr>
      <w:r w:rsidRPr="00361188">
        <w:rPr>
          <w:rFonts w:cs="Arial"/>
        </w:rPr>
        <w:t xml:space="preserve">Прошу внести изменения в мои персональные данные в связи </w:t>
      </w:r>
      <w:proofErr w:type="gramStart"/>
      <w:r w:rsidRPr="00361188">
        <w:rPr>
          <w:rFonts w:cs="Arial"/>
        </w:rPr>
        <w:t>с</w:t>
      </w:r>
      <w:proofErr w:type="gramEnd"/>
      <w:r w:rsidRPr="00361188">
        <w:rPr>
          <w:rFonts w:cs="Arial"/>
        </w:rPr>
        <w:t xml:space="preserve"> _________________</w:t>
      </w:r>
    </w:p>
    <w:p w:rsidR="004D4FE3" w:rsidRPr="00361188" w:rsidRDefault="004D4FE3" w:rsidP="00361188">
      <w:pPr>
        <w:ind w:firstLine="0"/>
        <w:rPr>
          <w:rFonts w:cs="Arial"/>
        </w:rPr>
      </w:pPr>
      <w:r w:rsidRPr="00361188">
        <w:rPr>
          <w:rFonts w:cs="Arial"/>
        </w:rPr>
        <w:t>________________________________________________________________________</w:t>
      </w:r>
    </w:p>
    <w:p w:rsidR="004D4FE3" w:rsidRPr="00361188" w:rsidRDefault="004D4FE3" w:rsidP="00361188">
      <w:pPr>
        <w:ind w:firstLine="0"/>
        <w:rPr>
          <w:rFonts w:cs="Arial"/>
          <w:sz w:val="20"/>
          <w:szCs w:val="20"/>
        </w:rPr>
      </w:pPr>
      <w:proofErr w:type="gramStart"/>
      <w:r w:rsidRPr="00361188">
        <w:rPr>
          <w:rFonts w:cs="Arial"/>
          <w:sz w:val="20"/>
          <w:szCs w:val="20"/>
        </w:rPr>
        <w:t>(указать причину изменения персональных данных – смена фамилии, имени, отчества (последнее – при наличии), смена места жительства (пребывания), смена банковских реквизитов, смена способа доставки)</w:t>
      </w:r>
      <w:proofErr w:type="gramEnd"/>
    </w:p>
    <w:p w:rsidR="004D4FE3" w:rsidRPr="00361188" w:rsidRDefault="004D4FE3" w:rsidP="00361188">
      <w:pPr>
        <w:ind w:firstLine="0"/>
        <w:rPr>
          <w:rFonts w:cs="Arial"/>
        </w:rPr>
      </w:pPr>
    </w:p>
    <w:p w:rsidR="004D4FE3" w:rsidRPr="00361188" w:rsidRDefault="00361188" w:rsidP="00361188">
      <w:pPr>
        <w:rPr>
          <w:rFonts w:cs="Arial"/>
        </w:rPr>
      </w:pPr>
      <w:r>
        <w:rPr>
          <w:rFonts w:cs="Arial"/>
        </w:rPr>
        <w:t xml:space="preserve">1. </w:t>
      </w:r>
      <w:r w:rsidR="004D4FE3" w:rsidRPr="00361188">
        <w:rPr>
          <w:rFonts w:cs="Arial"/>
        </w:rPr>
        <w:t>Смена фамилии, имени, отчества (последнее – при наличии):</w:t>
      </w:r>
    </w:p>
    <w:p w:rsidR="004D4FE3" w:rsidRPr="00361188" w:rsidRDefault="004D4FE3" w:rsidP="00361188">
      <w:pPr>
        <w:ind w:firstLine="0"/>
        <w:rPr>
          <w:rFonts w:cs="Arial"/>
        </w:rPr>
      </w:pPr>
      <w:proofErr w:type="gramStart"/>
      <w:r w:rsidRPr="00361188">
        <w:rPr>
          <w:rFonts w:cs="Arial"/>
        </w:rPr>
        <w:t>Прежние</w:t>
      </w:r>
      <w:proofErr w:type="gramEnd"/>
      <w:r w:rsidRPr="00361188">
        <w:rPr>
          <w:rFonts w:cs="Arial"/>
        </w:rPr>
        <w:t xml:space="preserve"> фамилия, имя, отчество (последнее – при наличии) ___________________</w:t>
      </w:r>
    </w:p>
    <w:p w:rsidR="004D4FE3" w:rsidRPr="00361188" w:rsidRDefault="004D4FE3" w:rsidP="00361188">
      <w:pPr>
        <w:ind w:firstLine="0"/>
        <w:rPr>
          <w:rFonts w:cs="Arial"/>
        </w:rPr>
      </w:pPr>
      <w:r w:rsidRPr="00361188">
        <w:rPr>
          <w:rFonts w:cs="Arial"/>
        </w:rPr>
        <w:t>________________________________________________________________________</w:t>
      </w:r>
    </w:p>
    <w:p w:rsidR="004D4FE3" w:rsidRPr="00361188" w:rsidRDefault="004D4FE3" w:rsidP="00361188">
      <w:pPr>
        <w:ind w:firstLine="0"/>
        <w:rPr>
          <w:rFonts w:cs="Arial"/>
        </w:rPr>
      </w:pPr>
      <w:r w:rsidRPr="00361188">
        <w:rPr>
          <w:rFonts w:cs="Arial"/>
        </w:rPr>
        <w:t>Фамилия, имя, отчество (последнее – при наличии) в настоящее время ___________</w:t>
      </w:r>
    </w:p>
    <w:p w:rsidR="004D4FE3" w:rsidRPr="00361188" w:rsidRDefault="004D4FE3" w:rsidP="00361188">
      <w:pPr>
        <w:ind w:firstLine="0"/>
        <w:rPr>
          <w:rFonts w:cs="Arial"/>
        </w:rPr>
      </w:pPr>
      <w:r w:rsidRPr="00361188">
        <w:rPr>
          <w:rFonts w:cs="Arial"/>
        </w:rPr>
        <w:t>________________________________________________________________________</w:t>
      </w:r>
    </w:p>
    <w:p w:rsidR="004D4FE3" w:rsidRPr="00361188" w:rsidRDefault="00361188" w:rsidP="00361188">
      <w:pPr>
        <w:rPr>
          <w:rFonts w:cs="Arial"/>
        </w:rPr>
      </w:pPr>
      <w:r>
        <w:rPr>
          <w:rFonts w:cs="Arial"/>
        </w:rPr>
        <w:t xml:space="preserve">2. </w:t>
      </w:r>
      <w:r w:rsidR="004D4FE3" w:rsidRPr="00361188">
        <w:rPr>
          <w:rFonts w:cs="Arial"/>
        </w:rPr>
        <w:t>Смена адреса места жительства (пребывания):</w:t>
      </w:r>
    </w:p>
    <w:p w:rsidR="004D4FE3" w:rsidRPr="00361188" w:rsidRDefault="004D4FE3" w:rsidP="00361188">
      <w:pPr>
        <w:ind w:firstLine="0"/>
        <w:rPr>
          <w:rFonts w:cs="Arial"/>
        </w:rPr>
      </w:pPr>
      <w:r w:rsidRPr="00361188">
        <w:rPr>
          <w:rFonts w:cs="Arial"/>
        </w:rPr>
        <w:t>Адрес прежнего места жительства (пребывания) ______________________________</w:t>
      </w:r>
    </w:p>
    <w:p w:rsidR="004D4FE3" w:rsidRPr="00361188" w:rsidRDefault="004D4FE3" w:rsidP="00361188">
      <w:pPr>
        <w:ind w:firstLine="0"/>
        <w:rPr>
          <w:rFonts w:cs="Arial"/>
        </w:rPr>
      </w:pPr>
      <w:r w:rsidRPr="00361188">
        <w:rPr>
          <w:rFonts w:cs="Arial"/>
        </w:rPr>
        <w:t>________________________________________________________________________</w:t>
      </w:r>
    </w:p>
    <w:p w:rsidR="004D4FE3" w:rsidRPr="00361188" w:rsidRDefault="004D4FE3" w:rsidP="00361188">
      <w:pPr>
        <w:ind w:firstLine="0"/>
        <w:rPr>
          <w:rFonts w:cs="Arial"/>
        </w:rPr>
      </w:pPr>
      <w:r w:rsidRPr="00361188">
        <w:rPr>
          <w:rFonts w:cs="Arial"/>
        </w:rPr>
        <w:t>Адрес места жительства (пребывания) в настоящее время ______________________</w:t>
      </w:r>
    </w:p>
    <w:p w:rsidR="004D4FE3" w:rsidRPr="00361188" w:rsidRDefault="004D4FE3" w:rsidP="00361188">
      <w:pPr>
        <w:ind w:firstLine="0"/>
        <w:rPr>
          <w:rFonts w:cs="Arial"/>
        </w:rPr>
      </w:pPr>
      <w:r w:rsidRPr="00361188">
        <w:rPr>
          <w:rFonts w:cs="Arial"/>
        </w:rPr>
        <w:t>________________________________________________________________________</w:t>
      </w:r>
    </w:p>
    <w:p w:rsidR="004D4FE3" w:rsidRPr="00361188" w:rsidRDefault="00361188" w:rsidP="00361188">
      <w:pPr>
        <w:rPr>
          <w:rFonts w:cs="Arial"/>
        </w:rPr>
      </w:pPr>
      <w:r>
        <w:rPr>
          <w:rFonts w:cs="Arial"/>
        </w:rPr>
        <w:t xml:space="preserve">3. </w:t>
      </w:r>
      <w:r w:rsidR="004D4FE3" w:rsidRPr="00361188">
        <w:rPr>
          <w:rFonts w:cs="Arial"/>
        </w:rPr>
        <w:t>Смена реквизитов банковского счета:</w:t>
      </w:r>
    </w:p>
    <w:p w:rsidR="004D4FE3" w:rsidRPr="00361188" w:rsidRDefault="004D4FE3" w:rsidP="00361188">
      <w:pPr>
        <w:ind w:firstLine="0"/>
        <w:rPr>
          <w:rFonts w:cs="Arial"/>
        </w:rPr>
      </w:pPr>
      <w:r w:rsidRPr="00361188">
        <w:rPr>
          <w:rFonts w:cs="Arial"/>
        </w:rPr>
        <w:t xml:space="preserve">Прошу осуществлять перечисление денежных средств на расчетный счет ______________________________, открытый </w:t>
      </w:r>
      <w:proofErr w:type="gramStart"/>
      <w:r w:rsidRPr="00361188">
        <w:rPr>
          <w:rFonts w:cs="Arial"/>
        </w:rPr>
        <w:t>в</w:t>
      </w:r>
      <w:proofErr w:type="gramEnd"/>
      <w:r w:rsidRPr="00361188">
        <w:rPr>
          <w:rFonts w:cs="Arial"/>
        </w:rPr>
        <w:t xml:space="preserve"> ____________________________________</w:t>
      </w:r>
    </w:p>
    <w:p w:rsidR="004D4FE3" w:rsidRPr="00361188" w:rsidRDefault="004D4FE3" w:rsidP="00361188">
      <w:pPr>
        <w:ind w:firstLine="0"/>
        <w:rPr>
          <w:rFonts w:cs="Arial"/>
        </w:rPr>
      </w:pPr>
      <w:r w:rsidRPr="00361188">
        <w:rPr>
          <w:rFonts w:cs="Arial"/>
        </w:rPr>
        <w:t>БИК__________________________КПП___________________________________________</w:t>
      </w:r>
    </w:p>
    <w:p w:rsidR="004D4FE3" w:rsidRPr="00361188" w:rsidRDefault="00361188" w:rsidP="00361188">
      <w:pPr>
        <w:rPr>
          <w:rFonts w:cs="Arial"/>
        </w:rPr>
      </w:pPr>
      <w:r>
        <w:rPr>
          <w:rFonts w:cs="Arial"/>
        </w:rPr>
        <w:t xml:space="preserve">4. </w:t>
      </w:r>
      <w:r w:rsidR="004D4FE3" w:rsidRPr="00361188">
        <w:rPr>
          <w:rFonts w:cs="Arial"/>
        </w:rPr>
        <w:t>Смена способа доставки:</w:t>
      </w:r>
    </w:p>
    <w:p w:rsidR="004D4FE3" w:rsidRPr="00361188" w:rsidRDefault="004D4FE3" w:rsidP="00361188">
      <w:pPr>
        <w:rPr>
          <w:rFonts w:cs="Arial"/>
        </w:rPr>
      </w:pPr>
      <w:r w:rsidRPr="00361188">
        <w:rPr>
          <w:rFonts w:cs="Arial"/>
        </w:rPr>
        <w:t>Прошу доставлять пособие одним из указанных способов:</w:t>
      </w:r>
    </w:p>
    <w:p w:rsidR="004D4FE3" w:rsidRPr="00361188" w:rsidRDefault="004D4FE3" w:rsidP="00361188">
      <w:pPr>
        <w:ind w:firstLine="0"/>
        <w:rPr>
          <w:rFonts w:cs="Arial"/>
        </w:rPr>
      </w:pPr>
      <w:r w:rsidRPr="00361188">
        <w:rPr>
          <w:rFonts w:cs="Arial"/>
        </w:rPr>
        <w:lastRenderedPageBreak/>
        <w:t xml:space="preserve">перечислить в кредитную организацию на расчетный счет ___________________________, открытый </w:t>
      </w:r>
      <w:proofErr w:type="gramStart"/>
      <w:r w:rsidRPr="00361188">
        <w:rPr>
          <w:rFonts w:cs="Arial"/>
        </w:rPr>
        <w:t>в</w:t>
      </w:r>
      <w:proofErr w:type="gramEnd"/>
      <w:r w:rsidRPr="00361188">
        <w:rPr>
          <w:rFonts w:cs="Arial"/>
        </w:rPr>
        <w:t xml:space="preserve"> ___________________________________________________________________</w:t>
      </w:r>
    </w:p>
    <w:p w:rsidR="004D4FE3" w:rsidRPr="00361188" w:rsidRDefault="004D4FE3" w:rsidP="00361188">
      <w:pPr>
        <w:ind w:firstLine="0"/>
        <w:rPr>
          <w:rFonts w:cs="Arial"/>
        </w:rPr>
      </w:pPr>
      <w:r w:rsidRPr="00361188">
        <w:rPr>
          <w:rFonts w:cs="Arial"/>
        </w:rPr>
        <w:t>БИК__________________________КПП___________________________________________</w:t>
      </w:r>
    </w:p>
    <w:p w:rsidR="004D4FE3" w:rsidRPr="00361188" w:rsidRDefault="004D4FE3" w:rsidP="00361188">
      <w:pPr>
        <w:ind w:firstLine="0"/>
        <w:rPr>
          <w:rFonts w:cs="Arial"/>
        </w:rPr>
      </w:pPr>
      <w:r w:rsidRPr="00361188">
        <w:rPr>
          <w:rFonts w:cs="Arial"/>
        </w:rPr>
        <w:t>доставить по адресу____________________________________________________________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 xml:space="preserve">                                                                      (адрес, организация почтовой связи)</w:t>
      </w:r>
    </w:p>
    <w:p w:rsidR="004D4FE3" w:rsidRPr="00361188" w:rsidRDefault="004D4FE3" w:rsidP="00361188">
      <w:pPr>
        <w:ind w:firstLine="0"/>
        <w:rPr>
          <w:rFonts w:cs="Arial"/>
        </w:rPr>
      </w:pPr>
      <w:r w:rsidRPr="00361188">
        <w:rPr>
          <w:rFonts w:cs="Arial"/>
        </w:rPr>
        <w:t>К заявлению прилагаю копии следующих документов:</w:t>
      </w:r>
    </w:p>
    <w:p w:rsidR="004D4FE3" w:rsidRPr="00361188" w:rsidRDefault="004D4FE3" w:rsidP="00361188">
      <w:pPr>
        <w:ind w:left="1134" w:firstLine="0"/>
        <w:rPr>
          <w:rFonts w:cs="Arial"/>
        </w:rPr>
      </w:pPr>
      <w:r w:rsidRPr="00361188">
        <w:rPr>
          <w:rFonts w:cs="Arial"/>
        </w:rPr>
        <w:t>1.</w:t>
      </w:r>
      <w:r w:rsidRPr="00361188">
        <w:rPr>
          <w:rFonts w:cs="Arial"/>
        </w:rPr>
        <w:tab/>
        <w:t>_________________________________</w:t>
      </w:r>
    </w:p>
    <w:p w:rsidR="004D4FE3" w:rsidRPr="00361188" w:rsidRDefault="004D4FE3" w:rsidP="00361188">
      <w:pPr>
        <w:ind w:left="1134" w:firstLine="0"/>
        <w:rPr>
          <w:rFonts w:cs="Arial"/>
        </w:rPr>
      </w:pPr>
      <w:r w:rsidRPr="00361188">
        <w:rPr>
          <w:rFonts w:cs="Arial"/>
        </w:rPr>
        <w:t>2.</w:t>
      </w:r>
      <w:r w:rsidRPr="00361188">
        <w:rPr>
          <w:rFonts w:cs="Arial"/>
        </w:rPr>
        <w:tab/>
        <w:t>_________________________________</w:t>
      </w:r>
    </w:p>
    <w:p w:rsidR="004D4FE3" w:rsidRPr="00361188" w:rsidRDefault="004D4FE3" w:rsidP="00361188">
      <w:pPr>
        <w:ind w:left="1134" w:firstLine="0"/>
        <w:rPr>
          <w:rFonts w:cs="Arial"/>
        </w:rPr>
      </w:pPr>
      <w:r w:rsidRPr="00361188">
        <w:rPr>
          <w:rFonts w:cs="Arial"/>
        </w:rPr>
        <w:t>3.</w:t>
      </w:r>
      <w:r w:rsidRPr="00361188">
        <w:rPr>
          <w:rFonts w:cs="Arial"/>
        </w:rPr>
        <w:tab/>
        <w:t>_________________________________</w:t>
      </w:r>
    </w:p>
    <w:p w:rsidR="004D4FE3" w:rsidRPr="00361188" w:rsidRDefault="004D4FE3" w:rsidP="00361188">
      <w:pPr>
        <w:ind w:firstLine="0"/>
        <w:rPr>
          <w:rFonts w:cs="Arial"/>
        </w:rPr>
      </w:pPr>
    </w:p>
    <w:p w:rsidR="004D4FE3" w:rsidRPr="00361188" w:rsidRDefault="004D4FE3" w:rsidP="00361188">
      <w:pPr>
        <w:ind w:firstLine="0"/>
        <w:jc w:val="center"/>
        <w:rPr>
          <w:rFonts w:cs="Arial"/>
        </w:rPr>
      </w:pPr>
      <w:r w:rsidRPr="00361188">
        <w:rPr>
          <w:rFonts w:cs="Arial"/>
        </w:rPr>
        <w:t>Дата ______________                                                                         Подпись _______________</w:t>
      </w:r>
    </w:p>
    <w:p w:rsidR="004D4FE3" w:rsidRPr="00361188" w:rsidRDefault="004D4FE3" w:rsidP="00361188">
      <w:pPr>
        <w:jc w:val="center"/>
        <w:rPr>
          <w:rFonts w:cs="Arial"/>
        </w:rPr>
      </w:pP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4</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jc w:val="right"/>
        <w:rPr>
          <w:rFonts w:cs="Arial"/>
        </w:rPr>
      </w:pPr>
    </w:p>
    <w:p w:rsidR="004D4FE3" w:rsidRPr="00361188" w:rsidRDefault="004D4FE3" w:rsidP="00361188">
      <w:pPr>
        <w:ind w:firstLine="0"/>
        <w:jc w:val="center"/>
        <w:rPr>
          <w:rFonts w:cs="Arial"/>
        </w:rPr>
      </w:pPr>
      <w:r w:rsidRPr="00361188">
        <w:rPr>
          <w:rFonts w:cs="Arial"/>
        </w:rPr>
        <w:t>Блок-схема</w:t>
      </w:r>
    </w:p>
    <w:p w:rsidR="004D4FE3" w:rsidRPr="00361188" w:rsidRDefault="004D4FE3" w:rsidP="00361188">
      <w:pPr>
        <w:ind w:firstLine="0"/>
        <w:jc w:val="center"/>
        <w:rPr>
          <w:rFonts w:cs="Arial"/>
        </w:rPr>
      </w:pPr>
      <w:r w:rsidRPr="00361188">
        <w:rPr>
          <w:rFonts w:cs="Arial"/>
        </w:rPr>
        <w:t>предоставления государственной услуги</w:t>
      </w:r>
    </w:p>
    <w:p w:rsidR="004D4FE3" w:rsidRPr="00361188" w:rsidRDefault="004D4FE3" w:rsidP="00361188">
      <w:pPr>
        <w:ind w:firstLine="0"/>
        <w:rPr>
          <w:rFonts w:cs="Arial"/>
        </w:rPr>
      </w:pPr>
    </w:p>
    <w:p w:rsidR="00410548" w:rsidRPr="00410548" w:rsidRDefault="00410548" w:rsidP="00361188">
      <w:pPr>
        <w:shd w:val="clear" w:color="auto" w:fill="FFFFFF"/>
        <w:autoSpaceDE w:val="0"/>
        <w:autoSpaceDN w:val="0"/>
        <w:adjustRightInd w:val="0"/>
        <w:ind w:firstLine="0"/>
        <w:jc w:val="left"/>
        <w:outlineLvl w:val="0"/>
        <w:rPr>
          <w:rFonts w:cs="Arial"/>
          <w:sz w:val="16"/>
          <w:szCs w:val="16"/>
        </w:rPr>
      </w:pPr>
    </w:p>
    <w:p w:rsidR="00410548" w:rsidRPr="00410548" w:rsidRDefault="00F26C68" w:rsidP="00361188">
      <w:pPr>
        <w:shd w:val="clear" w:color="auto" w:fill="FFFFFF"/>
        <w:autoSpaceDE w:val="0"/>
        <w:autoSpaceDN w:val="0"/>
        <w:adjustRightInd w:val="0"/>
        <w:ind w:left="3686" w:firstLine="0"/>
        <w:jc w:val="center"/>
        <w:outlineLvl w:val="0"/>
        <w:rPr>
          <w:rFonts w:cs="Arial"/>
          <w:sz w:val="28"/>
          <w:szCs w:val="28"/>
        </w:rPr>
      </w:pPr>
      <w:bookmarkStart w:id="0" w:name="_GoBack"/>
      <w:r w:rsidRPr="00F26C68">
        <w:rPr>
          <w:rFonts w:eastAsia="Calibri" w:cs="Arial"/>
          <w:noProof/>
          <w:sz w:val="22"/>
          <w:szCs w:val="22"/>
        </w:rPr>
        <w:pict>
          <v:rect id="Прямоугольник 9" o:spid="_x0000_s1026" style="position:absolute;left:0;text-align:left;margin-left:3.05pt;margin-top:.5pt;width:464.25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">
            <v:textbox>
              <w:txbxContent>
                <w:p w:rsidR="00410548" w:rsidRDefault="00410548" w:rsidP="00410548">
                  <w:pPr>
                    <w:shd w:val="clear" w:color="auto" w:fill="FFFFFF"/>
                    <w:jc w:val="center"/>
                    <w:rPr>
                      <w:rFonts w:ascii="Times New Roman" w:hAnsi="Times New Roman"/>
                      <w:sz w:val="28"/>
                    </w:rPr>
                  </w:pPr>
                  <w:r>
                    <w:rPr>
                      <w:rFonts w:ascii="Times New Roman" w:hAnsi="Times New Roman"/>
                    </w:rPr>
                    <w:t>Прием документов, необходимых для предоставления государственной услуги</w:t>
                  </w:r>
                </w:p>
              </w:txbxContent>
            </v:textbox>
          </v:rect>
        </w:pict>
      </w:r>
    </w:p>
    <w:p w:rsidR="00410548" w:rsidRPr="00410548" w:rsidRDefault="00F26C68" w:rsidP="00361188">
      <w:pPr>
        <w:shd w:val="clear" w:color="auto" w:fill="FFFFFF"/>
        <w:autoSpaceDE w:val="0"/>
        <w:autoSpaceDN w:val="0"/>
        <w:adjustRightInd w:val="0"/>
        <w:ind w:left="3686" w:firstLine="0"/>
        <w:jc w:val="center"/>
        <w:outlineLvl w:val="0"/>
        <w:rPr>
          <w:rFonts w:cs="Arial"/>
          <w:sz w:val="28"/>
          <w:szCs w:val="28"/>
        </w:rPr>
      </w:pPr>
      <w:r w:rsidRPr="00F26C68">
        <w:rPr>
          <w:rFonts w:eastAsia="Calibri" w:cs="Arial"/>
          <w:noProof/>
          <w:sz w:val="22"/>
          <w:szCs w:val="22"/>
        </w:rPr>
        <w:pict>
          <v:shapetype id="_x0000_t32" coordsize="21600,21600" o:spt="32" o:oned="t" path="m,l21600,21600e" filled="f">
            <v:path arrowok="t" fillok="f" o:connecttype="none"/>
            <o:lock v:ext="edit" shapetype="t"/>
          </v:shapetype>
          <v:shape id="Прямая со стрелкой 10" o:spid="_x0000_s1032" type="#_x0000_t32" style="position:absolute;left:0;text-align:left;margin-left:239pt;margin-top:13.95pt;width:0;height:31.0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">
            <v:stroke endarrow="block"/>
          </v:shape>
        </w:pict>
      </w:r>
    </w:p>
    <w:p w:rsidR="00410548" w:rsidRPr="00410548" w:rsidRDefault="00410548" w:rsidP="00361188">
      <w:pPr>
        <w:ind w:firstLine="0"/>
        <w:rPr>
          <w:rFonts w:cs="Arial"/>
          <w:sz w:val="28"/>
          <w:szCs w:val="28"/>
        </w:rPr>
      </w:pPr>
    </w:p>
    <w:p w:rsidR="00410548" w:rsidRPr="00410548" w:rsidRDefault="00410548" w:rsidP="00361188">
      <w:pPr>
        <w:widowControl w:val="0"/>
        <w:autoSpaceDE w:val="0"/>
        <w:autoSpaceDN w:val="0"/>
        <w:ind w:firstLine="0"/>
        <w:jc w:val="center"/>
        <w:rPr>
          <w:rFonts w:cs="Arial"/>
        </w:rPr>
      </w:pPr>
    </w:p>
    <w:p w:rsidR="00410548" w:rsidRPr="00410548" w:rsidRDefault="00F26C68" w:rsidP="00361188">
      <w:pPr>
        <w:shd w:val="clear" w:color="auto" w:fill="FFFFFF"/>
        <w:autoSpaceDE w:val="0"/>
        <w:autoSpaceDN w:val="0"/>
        <w:adjustRightInd w:val="0"/>
        <w:ind w:left="3686" w:firstLine="0"/>
        <w:jc w:val="center"/>
        <w:outlineLvl w:val="0"/>
        <w:rPr>
          <w:rFonts w:cs="Arial"/>
          <w:sz w:val="28"/>
          <w:szCs w:val="28"/>
        </w:rPr>
      </w:pPr>
      <w:r w:rsidRPr="00F26C68">
        <w:rPr>
          <w:rFonts w:eastAsia="Calibri" w:cs="Arial"/>
          <w:noProof/>
          <w:sz w:val="22"/>
          <w:szCs w:val="22"/>
        </w:rPr>
        <w:pict>
          <v:rect id="Прямоугольник 7" o:spid="_x0000_s1027" style="position:absolute;left:0;text-align:left;margin-left:2.4pt;margin-top:.9pt;width:464.25pt;height:5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">
            <v:textbox>
              <w:txbxContent>
                <w:p w:rsidR="00410548" w:rsidRDefault="00410548" w:rsidP="00410548">
                  <w:pPr>
                    <w:shd w:val="clear" w:color="auto" w:fill="FFFFFF"/>
                    <w:jc w:val="center"/>
                    <w:rPr>
                      <w:rFonts w:ascii="Times New Roman" w:hAnsi="Times New Roman"/>
                    </w:rPr>
                  </w:pPr>
                  <w:r>
                    <w:rPr>
                      <w:rFonts w:ascii="Times New Roman" w:hAnsi="Times New Roman"/>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txbxContent>
            </v:textbox>
          </v:rect>
        </w:pict>
      </w:r>
    </w:p>
    <w:p w:rsidR="00410548" w:rsidRPr="00410548" w:rsidRDefault="00410548" w:rsidP="00361188">
      <w:pPr>
        <w:shd w:val="clear" w:color="auto" w:fill="FFFFFF"/>
        <w:autoSpaceDE w:val="0"/>
        <w:autoSpaceDN w:val="0"/>
        <w:adjustRightInd w:val="0"/>
        <w:ind w:left="3686" w:firstLine="0"/>
        <w:jc w:val="center"/>
        <w:outlineLvl w:val="0"/>
        <w:rPr>
          <w:rFonts w:cs="Arial"/>
          <w:sz w:val="28"/>
          <w:szCs w:val="28"/>
        </w:rPr>
      </w:pPr>
    </w:p>
    <w:p w:rsidR="00410548" w:rsidRPr="00410548" w:rsidRDefault="00410548" w:rsidP="00361188">
      <w:pPr>
        <w:ind w:firstLine="0"/>
        <w:rPr>
          <w:rFonts w:cs="Arial"/>
          <w:sz w:val="28"/>
          <w:szCs w:val="28"/>
        </w:rPr>
      </w:pPr>
    </w:p>
    <w:p w:rsidR="00410548" w:rsidRPr="00410548" w:rsidRDefault="00F26C68" w:rsidP="00361188">
      <w:pPr>
        <w:widowControl w:val="0"/>
        <w:autoSpaceDE w:val="0"/>
        <w:autoSpaceDN w:val="0"/>
        <w:ind w:firstLine="0"/>
        <w:jc w:val="center"/>
        <w:rPr>
          <w:rFonts w:cs="Arial"/>
        </w:rPr>
      </w:pPr>
      <w:r w:rsidRPr="00F26C68">
        <w:rPr>
          <w:rFonts w:eastAsia="Calibri" w:cs="Arial"/>
          <w:noProof/>
          <w:sz w:val="22"/>
          <w:szCs w:val="22"/>
        </w:rPr>
        <w:pict>
          <v:shape id="Прямая со стрелкой 3" o:spid="_x0000_s1031" type="#_x0000_t32" style="position:absolute;left:0;text-align:left;margin-left:239pt;margin-top:9.1pt;width:0;height:31.0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">
            <v:stroke endarrow="block"/>
          </v:shape>
        </w:pict>
      </w:r>
    </w:p>
    <w:p w:rsidR="00410548" w:rsidRPr="00410548" w:rsidRDefault="00410548" w:rsidP="00361188">
      <w:pPr>
        <w:ind w:firstLine="0"/>
        <w:rPr>
          <w:rFonts w:cs="Arial"/>
          <w:sz w:val="28"/>
          <w:szCs w:val="28"/>
        </w:rPr>
      </w:pPr>
    </w:p>
    <w:p w:rsidR="00410548" w:rsidRPr="00410548" w:rsidRDefault="00F26C68" w:rsidP="00361188">
      <w:pPr>
        <w:shd w:val="clear" w:color="auto" w:fill="FFFFFF"/>
        <w:autoSpaceDE w:val="0"/>
        <w:autoSpaceDN w:val="0"/>
        <w:adjustRightInd w:val="0"/>
        <w:ind w:left="3686" w:firstLine="0"/>
        <w:jc w:val="center"/>
        <w:outlineLvl w:val="0"/>
        <w:rPr>
          <w:rFonts w:cs="Arial"/>
          <w:sz w:val="28"/>
          <w:szCs w:val="28"/>
        </w:rPr>
      </w:pPr>
      <w:r w:rsidRPr="00F26C68">
        <w:rPr>
          <w:rFonts w:eastAsia="Calibri" w:cs="Arial"/>
          <w:noProof/>
          <w:sz w:val="22"/>
          <w:szCs w:val="22"/>
        </w:rPr>
        <w:pict>
          <v:rect id="Прямоугольник 4" o:spid="_x0000_s1028" style="position:absolute;left:0;text-align:left;margin-left:2.35pt;margin-top:10.4pt;width:464.2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">
            <v:textbox>
              <w:txbxContent>
                <w:p w:rsidR="00410548" w:rsidRDefault="00410548" w:rsidP="00410548">
                  <w:pPr>
                    <w:shd w:val="clear" w:color="auto" w:fill="FFFFFF"/>
                    <w:jc w:val="center"/>
                    <w:rPr>
                      <w:rFonts w:ascii="Calibri" w:hAnsi="Calibri"/>
                      <w:sz w:val="22"/>
                      <w:szCs w:val="22"/>
                    </w:rPr>
                  </w:pPr>
                  <w:r>
                    <w:rPr>
                      <w:rFonts w:ascii="Times New Roman" w:hAnsi="Times New Roman"/>
                    </w:rPr>
                    <w:t>Принятие решения о предоставлении либо об отказе в предоставлении государственной услуги</w:t>
                  </w:r>
                </w:p>
              </w:txbxContent>
            </v:textbox>
          </v:rect>
        </w:pict>
      </w:r>
    </w:p>
    <w:p w:rsidR="00410548" w:rsidRPr="00410548" w:rsidRDefault="00410548" w:rsidP="00361188">
      <w:pPr>
        <w:shd w:val="clear" w:color="auto" w:fill="FFFFFF"/>
        <w:autoSpaceDE w:val="0"/>
        <w:autoSpaceDN w:val="0"/>
        <w:adjustRightInd w:val="0"/>
        <w:ind w:firstLine="0"/>
        <w:jc w:val="left"/>
        <w:outlineLvl w:val="0"/>
        <w:rPr>
          <w:rFonts w:cs="Arial"/>
          <w:sz w:val="16"/>
          <w:szCs w:val="16"/>
        </w:rPr>
      </w:pPr>
    </w:p>
    <w:p w:rsidR="00410548" w:rsidRPr="00410548" w:rsidRDefault="00410548" w:rsidP="00361188">
      <w:pPr>
        <w:shd w:val="clear" w:color="auto" w:fill="FFFFFF"/>
        <w:autoSpaceDE w:val="0"/>
        <w:autoSpaceDN w:val="0"/>
        <w:adjustRightInd w:val="0"/>
        <w:ind w:left="3686" w:firstLine="0"/>
        <w:jc w:val="center"/>
        <w:outlineLvl w:val="0"/>
        <w:rPr>
          <w:rFonts w:cs="Arial"/>
          <w:sz w:val="28"/>
          <w:szCs w:val="28"/>
        </w:rPr>
      </w:pPr>
    </w:p>
    <w:p w:rsidR="00410548" w:rsidRPr="00410548" w:rsidRDefault="00F26C68" w:rsidP="00361188">
      <w:pPr>
        <w:shd w:val="clear" w:color="auto" w:fill="FFFFFF"/>
        <w:autoSpaceDE w:val="0"/>
        <w:autoSpaceDN w:val="0"/>
        <w:adjustRightInd w:val="0"/>
        <w:ind w:left="3686" w:firstLine="0"/>
        <w:jc w:val="center"/>
        <w:outlineLvl w:val="0"/>
        <w:rPr>
          <w:rFonts w:cs="Arial"/>
          <w:sz w:val="28"/>
          <w:szCs w:val="28"/>
        </w:rPr>
      </w:pPr>
      <w:r w:rsidRPr="00F26C68">
        <w:rPr>
          <w:rFonts w:eastAsia="Calibri" w:cs="Arial"/>
          <w:noProof/>
          <w:sz w:val="22"/>
          <w:szCs w:val="22"/>
        </w:rPr>
        <w:pict>
          <v:shape id="Прямая со стрелкой 2" o:spid="_x0000_s1030" type="#_x0000_t32" style="position:absolute;left:0;text-align:left;margin-left:234.95pt;margin-top:10.3pt;width:0;height:31.0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">
            <v:stroke endarrow="block"/>
          </v:shape>
        </w:pict>
      </w:r>
    </w:p>
    <w:p w:rsidR="00410548" w:rsidRPr="00410548" w:rsidRDefault="00410548" w:rsidP="00361188">
      <w:pPr>
        <w:ind w:firstLine="0"/>
        <w:rPr>
          <w:rFonts w:cs="Arial"/>
          <w:sz w:val="28"/>
          <w:szCs w:val="28"/>
        </w:rPr>
      </w:pPr>
    </w:p>
    <w:p w:rsidR="00410548" w:rsidRPr="00410548" w:rsidRDefault="00F26C68" w:rsidP="00361188">
      <w:pPr>
        <w:shd w:val="clear" w:color="auto" w:fill="FFFFFF"/>
        <w:autoSpaceDE w:val="0"/>
        <w:autoSpaceDN w:val="0"/>
        <w:adjustRightInd w:val="0"/>
        <w:ind w:firstLine="0"/>
        <w:jc w:val="left"/>
        <w:outlineLvl w:val="0"/>
        <w:rPr>
          <w:rFonts w:cs="Arial"/>
          <w:sz w:val="16"/>
          <w:szCs w:val="16"/>
        </w:rPr>
      </w:pPr>
      <w:r w:rsidRPr="00F26C68">
        <w:rPr>
          <w:rFonts w:eastAsia="Calibri" w:cs="Arial"/>
          <w:noProof/>
          <w:sz w:val="22"/>
          <w:szCs w:val="22"/>
        </w:rPr>
        <w:pict>
          <v:rect id="Прямоугольник 1" o:spid="_x0000_s1029" style="position:absolute;margin-left:3.05pt;margin-top:5.8pt;width:464.25pt;height: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">
            <v:textbox>
              <w:txbxContent>
                <w:p w:rsidR="00410548" w:rsidRDefault="00410548" w:rsidP="00410548">
                  <w:pPr>
                    <w:shd w:val="clear" w:color="auto" w:fill="FFFFFF"/>
                    <w:jc w:val="center"/>
                    <w:rPr>
                      <w:rFonts w:ascii="Times New Roman" w:hAnsi="Times New Roman"/>
                      <w:sz w:val="28"/>
                    </w:rPr>
                  </w:pPr>
                  <w:r>
                    <w:rPr>
                      <w:rFonts w:ascii="Times New Roman" w:hAnsi="Times New Roman"/>
                    </w:rPr>
                    <w:t>Организация перечисления средств заявителю, получающему государственную услугу</w:t>
                  </w:r>
                </w:p>
              </w:txbxContent>
            </v:textbox>
          </v:rect>
        </w:pict>
      </w:r>
      <w:bookmarkEnd w:id="0"/>
    </w:p>
    <w:p w:rsidR="00410548" w:rsidRPr="00361188" w:rsidRDefault="00410548" w:rsidP="00361188">
      <w:pPr>
        <w:shd w:val="clear" w:color="auto" w:fill="FFFFFF"/>
        <w:autoSpaceDE w:val="0"/>
        <w:autoSpaceDN w:val="0"/>
        <w:adjustRightInd w:val="0"/>
        <w:ind w:left="3686" w:firstLine="0"/>
        <w:jc w:val="center"/>
        <w:outlineLvl w:val="0"/>
        <w:rPr>
          <w:rFonts w:cs="Arial"/>
          <w:sz w:val="28"/>
          <w:szCs w:val="28"/>
        </w:rPr>
      </w:pPr>
    </w:p>
    <w:p w:rsidR="00410548" w:rsidRPr="00361188" w:rsidRDefault="00410548" w:rsidP="00361188">
      <w:pPr>
        <w:shd w:val="clear" w:color="auto" w:fill="FFFFFF"/>
        <w:autoSpaceDE w:val="0"/>
        <w:autoSpaceDN w:val="0"/>
        <w:adjustRightInd w:val="0"/>
        <w:ind w:left="3686" w:firstLine="0"/>
        <w:jc w:val="center"/>
        <w:outlineLvl w:val="0"/>
        <w:rPr>
          <w:rFonts w:cs="Arial"/>
          <w:sz w:val="28"/>
          <w:szCs w:val="28"/>
        </w:rPr>
      </w:pPr>
    </w:p>
    <w:p w:rsidR="00410548" w:rsidRPr="00410548" w:rsidRDefault="00410548" w:rsidP="00361188">
      <w:pPr>
        <w:shd w:val="clear" w:color="auto" w:fill="FFFFFF"/>
        <w:autoSpaceDE w:val="0"/>
        <w:autoSpaceDN w:val="0"/>
        <w:adjustRightInd w:val="0"/>
        <w:ind w:left="3686" w:firstLine="0"/>
        <w:jc w:val="center"/>
        <w:outlineLvl w:val="0"/>
        <w:rPr>
          <w:rFonts w:cs="Arial"/>
          <w:sz w:val="28"/>
          <w:szCs w:val="28"/>
        </w:rPr>
      </w:pPr>
    </w:p>
    <w:p w:rsidR="00410548" w:rsidRPr="00410548" w:rsidRDefault="00410548" w:rsidP="00361188">
      <w:pPr>
        <w:shd w:val="clear" w:color="auto" w:fill="FFFFFF"/>
        <w:autoSpaceDE w:val="0"/>
        <w:autoSpaceDN w:val="0"/>
        <w:adjustRightInd w:val="0"/>
        <w:ind w:left="3686" w:firstLine="0"/>
        <w:jc w:val="center"/>
        <w:outlineLvl w:val="0"/>
        <w:rPr>
          <w:rFonts w:cs="Arial"/>
          <w:sz w:val="28"/>
          <w:szCs w:val="28"/>
        </w:rPr>
      </w:pP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5</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lastRenderedPageBreak/>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rPr>
          <w:rFonts w:cs="Arial"/>
        </w:rPr>
      </w:pPr>
    </w:p>
    <w:p w:rsidR="004D4FE3" w:rsidRPr="00361188" w:rsidRDefault="004D4FE3" w:rsidP="00361188">
      <w:pPr>
        <w:ind w:firstLine="0"/>
        <w:jc w:val="center"/>
        <w:rPr>
          <w:rFonts w:cs="Arial"/>
        </w:rPr>
      </w:pPr>
      <w:r w:rsidRPr="00361188">
        <w:rPr>
          <w:rFonts w:cs="Arial"/>
        </w:rPr>
        <w:t>Расписка о приеме заявления</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Заявление и документы гр. _________________________________________ принял:</w:t>
      </w:r>
    </w:p>
    <w:p w:rsidR="004D4FE3" w:rsidRPr="00361188" w:rsidRDefault="00410548" w:rsidP="00361188">
      <w:pPr>
        <w:ind w:firstLine="0"/>
        <w:rPr>
          <w:rFonts w:cs="Arial"/>
          <w:sz w:val="20"/>
          <w:szCs w:val="20"/>
        </w:rPr>
      </w:pPr>
      <w:r w:rsidRPr="00361188">
        <w:rPr>
          <w:rFonts w:cs="Arial"/>
          <w:sz w:val="20"/>
          <w:szCs w:val="20"/>
        </w:rPr>
        <w:t xml:space="preserve">                                                                        </w:t>
      </w:r>
      <w:r w:rsidR="004D4FE3" w:rsidRPr="00361188">
        <w:rPr>
          <w:rFonts w:cs="Arial"/>
          <w:sz w:val="20"/>
          <w:szCs w:val="20"/>
        </w:rPr>
        <w:t>(инициалы, фамилия заявителя)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07"/>
        <w:gridCol w:w="4367"/>
        <w:gridCol w:w="2764"/>
      </w:tblGrid>
      <w:tr w:rsidR="00410548" w:rsidRPr="00361188" w:rsidTr="00361188">
        <w:trPr>
          <w:trHeight w:val="543"/>
        </w:trPr>
        <w:tc>
          <w:tcPr>
            <w:tcW w:w="1483" w:type="pct"/>
          </w:tcPr>
          <w:p w:rsidR="00410548" w:rsidRPr="00361188" w:rsidRDefault="00410548" w:rsidP="00361188">
            <w:pPr>
              <w:pStyle w:val="Table0"/>
              <w:rPr>
                <w:b w:val="0"/>
                <w:sz w:val="20"/>
                <w:szCs w:val="20"/>
              </w:rPr>
            </w:pPr>
          </w:p>
          <w:p w:rsidR="00410548" w:rsidRPr="00361188" w:rsidRDefault="00410548" w:rsidP="00361188">
            <w:pPr>
              <w:pStyle w:val="Table0"/>
              <w:rPr>
                <w:b w:val="0"/>
                <w:sz w:val="20"/>
                <w:szCs w:val="20"/>
              </w:rPr>
            </w:pPr>
            <w:r w:rsidRPr="00361188">
              <w:rPr>
                <w:b w:val="0"/>
                <w:sz w:val="20"/>
                <w:szCs w:val="20"/>
              </w:rPr>
              <w:t>Дата представления документов, регистрационный номер заявления</w:t>
            </w:r>
          </w:p>
        </w:tc>
        <w:tc>
          <w:tcPr>
            <w:tcW w:w="2154" w:type="pct"/>
          </w:tcPr>
          <w:p w:rsidR="00410548" w:rsidRPr="00361188" w:rsidRDefault="00410548" w:rsidP="00361188">
            <w:pPr>
              <w:pStyle w:val="Table0"/>
              <w:rPr>
                <w:b w:val="0"/>
                <w:sz w:val="20"/>
                <w:szCs w:val="20"/>
              </w:rPr>
            </w:pPr>
          </w:p>
          <w:p w:rsidR="00410548" w:rsidRPr="00361188" w:rsidRDefault="00410548" w:rsidP="00361188">
            <w:pPr>
              <w:pStyle w:val="Table"/>
              <w:jc w:val="center"/>
              <w:rPr>
                <w:sz w:val="20"/>
                <w:szCs w:val="20"/>
              </w:rPr>
            </w:pPr>
            <w:r w:rsidRPr="00361188">
              <w:rPr>
                <w:sz w:val="20"/>
                <w:szCs w:val="20"/>
              </w:rPr>
              <w:t>Перечень документов, полученных от заявителя</w:t>
            </w:r>
          </w:p>
        </w:tc>
        <w:tc>
          <w:tcPr>
            <w:tcW w:w="1363" w:type="pct"/>
          </w:tcPr>
          <w:p w:rsidR="00410548" w:rsidRPr="00361188" w:rsidRDefault="00410548" w:rsidP="00361188">
            <w:pPr>
              <w:pStyle w:val="Table"/>
              <w:jc w:val="center"/>
              <w:rPr>
                <w:sz w:val="20"/>
                <w:szCs w:val="20"/>
              </w:rPr>
            </w:pPr>
          </w:p>
          <w:p w:rsidR="00410548" w:rsidRPr="00361188" w:rsidRDefault="00410548" w:rsidP="00361188">
            <w:pPr>
              <w:pStyle w:val="Table"/>
              <w:jc w:val="center"/>
              <w:rPr>
                <w:sz w:val="20"/>
                <w:szCs w:val="20"/>
              </w:rPr>
            </w:pPr>
            <w:r w:rsidRPr="00361188">
              <w:rPr>
                <w:sz w:val="20"/>
                <w:szCs w:val="20"/>
              </w:rPr>
              <w:t>Подпись специалиста (расшифровка подписи)</w:t>
            </w:r>
          </w:p>
        </w:tc>
      </w:tr>
      <w:tr w:rsidR="00410548" w:rsidRPr="00361188" w:rsidTr="00361188">
        <w:trPr>
          <w:trHeight w:val="543"/>
        </w:trPr>
        <w:tc>
          <w:tcPr>
            <w:tcW w:w="1483" w:type="pct"/>
          </w:tcPr>
          <w:p w:rsidR="00410548" w:rsidRPr="00361188" w:rsidRDefault="00410548" w:rsidP="00361188">
            <w:pPr>
              <w:pStyle w:val="Table"/>
              <w:rPr>
                <w:sz w:val="20"/>
                <w:szCs w:val="20"/>
              </w:rPr>
            </w:pPr>
          </w:p>
        </w:tc>
        <w:tc>
          <w:tcPr>
            <w:tcW w:w="2154" w:type="pct"/>
          </w:tcPr>
          <w:p w:rsidR="00410548" w:rsidRPr="00361188" w:rsidRDefault="00410548" w:rsidP="00361188">
            <w:pPr>
              <w:pStyle w:val="Table"/>
              <w:rPr>
                <w:sz w:val="20"/>
                <w:szCs w:val="20"/>
              </w:rPr>
            </w:pPr>
            <w:r w:rsidRPr="00361188">
              <w:rPr>
                <w:sz w:val="20"/>
                <w:szCs w:val="20"/>
              </w:rPr>
              <w:t>1.</w:t>
            </w:r>
          </w:p>
        </w:tc>
        <w:tc>
          <w:tcPr>
            <w:tcW w:w="1363" w:type="pct"/>
          </w:tcPr>
          <w:p w:rsidR="00410548" w:rsidRPr="00361188" w:rsidRDefault="00410548" w:rsidP="00361188">
            <w:pPr>
              <w:pStyle w:val="Table"/>
              <w:rPr>
                <w:sz w:val="20"/>
                <w:szCs w:val="20"/>
              </w:rPr>
            </w:pPr>
          </w:p>
        </w:tc>
      </w:tr>
      <w:tr w:rsidR="00410548" w:rsidRPr="00361188" w:rsidTr="00361188">
        <w:trPr>
          <w:trHeight w:val="543"/>
        </w:trPr>
        <w:tc>
          <w:tcPr>
            <w:tcW w:w="1483" w:type="pct"/>
          </w:tcPr>
          <w:p w:rsidR="00410548" w:rsidRPr="00361188" w:rsidRDefault="00410548" w:rsidP="00361188">
            <w:pPr>
              <w:pStyle w:val="Table"/>
              <w:rPr>
                <w:sz w:val="20"/>
                <w:szCs w:val="20"/>
              </w:rPr>
            </w:pPr>
          </w:p>
        </w:tc>
        <w:tc>
          <w:tcPr>
            <w:tcW w:w="2154" w:type="pct"/>
          </w:tcPr>
          <w:p w:rsidR="00410548" w:rsidRPr="00361188" w:rsidRDefault="00410548" w:rsidP="00361188">
            <w:pPr>
              <w:pStyle w:val="Table"/>
              <w:rPr>
                <w:sz w:val="20"/>
                <w:szCs w:val="20"/>
              </w:rPr>
            </w:pPr>
            <w:r w:rsidRPr="00361188">
              <w:rPr>
                <w:sz w:val="20"/>
                <w:szCs w:val="20"/>
              </w:rPr>
              <w:t>2.</w:t>
            </w:r>
          </w:p>
        </w:tc>
        <w:tc>
          <w:tcPr>
            <w:tcW w:w="1363" w:type="pct"/>
          </w:tcPr>
          <w:p w:rsidR="00410548" w:rsidRPr="00361188" w:rsidRDefault="00410548" w:rsidP="00361188">
            <w:pPr>
              <w:pStyle w:val="Table"/>
              <w:rPr>
                <w:sz w:val="20"/>
                <w:szCs w:val="20"/>
              </w:rPr>
            </w:pPr>
          </w:p>
        </w:tc>
      </w:tr>
      <w:tr w:rsidR="00410548" w:rsidRPr="00361188" w:rsidTr="00361188">
        <w:trPr>
          <w:trHeight w:val="543"/>
        </w:trPr>
        <w:tc>
          <w:tcPr>
            <w:tcW w:w="1483" w:type="pct"/>
          </w:tcPr>
          <w:p w:rsidR="00410548" w:rsidRPr="00361188" w:rsidRDefault="00410548" w:rsidP="00361188">
            <w:pPr>
              <w:pStyle w:val="Table"/>
              <w:rPr>
                <w:sz w:val="20"/>
                <w:szCs w:val="20"/>
              </w:rPr>
            </w:pPr>
          </w:p>
        </w:tc>
        <w:tc>
          <w:tcPr>
            <w:tcW w:w="2154" w:type="pct"/>
          </w:tcPr>
          <w:p w:rsidR="00410548" w:rsidRPr="00361188" w:rsidRDefault="00410548" w:rsidP="00361188">
            <w:pPr>
              <w:pStyle w:val="Table"/>
              <w:rPr>
                <w:sz w:val="20"/>
                <w:szCs w:val="20"/>
              </w:rPr>
            </w:pPr>
            <w:r w:rsidRPr="00361188">
              <w:rPr>
                <w:sz w:val="20"/>
                <w:szCs w:val="20"/>
              </w:rPr>
              <w:t>3.</w:t>
            </w:r>
          </w:p>
        </w:tc>
        <w:tc>
          <w:tcPr>
            <w:tcW w:w="1363" w:type="pct"/>
          </w:tcPr>
          <w:p w:rsidR="00410548" w:rsidRPr="00361188" w:rsidRDefault="00410548" w:rsidP="00361188">
            <w:pPr>
              <w:pStyle w:val="Table"/>
              <w:rPr>
                <w:sz w:val="20"/>
                <w:szCs w:val="20"/>
              </w:rPr>
            </w:pPr>
          </w:p>
        </w:tc>
      </w:tr>
      <w:tr w:rsidR="00410548" w:rsidRPr="00361188" w:rsidTr="00361188">
        <w:trPr>
          <w:trHeight w:val="543"/>
        </w:trPr>
        <w:tc>
          <w:tcPr>
            <w:tcW w:w="1483" w:type="pct"/>
          </w:tcPr>
          <w:p w:rsidR="00410548" w:rsidRPr="00361188" w:rsidRDefault="00410548" w:rsidP="00361188">
            <w:pPr>
              <w:pStyle w:val="Table"/>
              <w:rPr>
                <w:sz w:val="20"/>
                <w:szCs w:val="20"/>
              </w:rPr>
            </w:pPr>
          </w:p>
        </w:tc>
        <w:tc>
          <w:tcPr>
            <w:tcW w:w="2154" w:type="pct"/>
          </w:tcPr>
          <w:p w:rsidR="00410548" w:rsidRPr="00361188" w:rsidRDefault="00410548" w:rsidP="00361188">
            <w:pPr>
              <w:pStyle w:val="Table"/>
              <w:rPr>
                <w:sz w:val="20"/>
                <w:szCs w:val="20"/>
              </w:rPr>
            </w:pPr>
            <w:r w:rsidRPr="00361188">
              <w:rPr>
                <w:sz w:val="20"/>
                <w:szCs w:val="20"/>
              </w:rPr>
              <w:t>4.</w:t>
            </w:r>
          </w:p>
        </w:tc>
        <w:tc>
          <w:tcPr>
            <w:tcW w:w="1363" w:type="pct"/>
          </w:tcPr>
          <w:p w:rsidR="00410548" w:rsidRPr="00361188" w:rsidRDefault="00410548" w:rsidP="00361188">
            <w:pPr>
              <w:pStyle w:val="Table"/>
              <w:rPr>
                <w:sz w:val="20"/>
                <w:szCs w:val="20"/>
              </w:rPr>
            </w:pPr>
          </w:p>
        </w:tc>
      </w:tr>
      <w:tr w:rsidR="00410548" w:rsidRPr="00361188" w:rsidTr="00361188">
        <w:trPr>
          <w:trHeight w:val="543"/>
        </w:trPr>
        <w:tc>
          <w:tcPr>
            <w:tcW w:w="1483" w:type="pct"/>
          </w:tcPr>
          <w:p w:rsidR="00410548" w:rsidRPr="00361188" w:rsidRDefault="00410548" w:rsidP="00361188">
            <w:pPr>
              <w:pStyle w:val="Table"/>
              <w:rPr>
                <w:sz w:val="20"/>
                <w:szCs w:val="20"/>
              </w:rPr>
            </w:pPr>
          </w:p>
        </w:tc>
        <w:tc>
          <w:tcPr>
            <w:tcW w:w="2154" w:type="pct"/>
          </w:tcPr>
          <w:p w:rsidR="00410548" w:rsidRPr="00361188" w:rsidRDefault="00410548" w:rsidP="00361188">
            <w:pPr>
              <w:pStyle w:val="Table"/>
              <w:rPr>
                <w:sz w:val="20"/>
                <w:szCs w:val="20"/>
              </w:rPr>
            </w:pPr>
            <w:r w:rsidRPr="00361188">
              <w:rPr>
                <w:sz w:val="20"/>
                <w:szCs w:val="20"/>
              </w:rPr>
              <w:t>5.</w:t>
            </w:r>
          </w:p>
        </w:tc>
        <w:tc>
          <w:tcPr>
            <w:tcW w:w="1363" w:type="pct"/>
          </w:tcPr>
          <w:p w:rsidR="00410548" w:rsidRPr="00361188" w:rsidRDefault="00410548" w:rsidP="00361188">
            <w:pPr>
              <w:pStyle w:val="Table"/>
              <w:rPr>
                <w:sz w:val="20"/>
                <w:szCs w:val="20"/>
              </w:rPr>
            </w:pPr>
          </w:p>
        </w:tc>
      </w:tr>
    </w:tbl>
    <w:p w:rsidR="00410548" w:rsidRPr="00361188" w:rsidRDefault="00410548" w:rsidP="00361188">
      <w:pPr>
        <w:ind w:firstLine="0"/>
        <w:jc w:val="right"/>
        <w:rPr>
          <w:rFonts w:cs="Arial"/>
        </w:rPr>
      </w:pP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6</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jc w:val="right"/>
        <w:rPr>
          <w:rFonts w:cs="Arial"/>
        </w:rPr>
      </w:pPr>
    </w:p>
    <w:p w:rsidR="004D4FE3" w:rsidRPr="00361188" w:rsidRDefault="004D4FE3" w:rsidP="00361188">
      <w:pPr>
        <w:ind w:firstLine="0"/>
        <w:jc w:val="center"/>
        <w:rPr>
          <w:rFonts w:cs="Arial"/>
        </w:rPr>
      </w:pPr>
      <w:r w:rsidRPr="00361188">
        <w:rPr>
          <w:rFonts w:cs="Arial"/>
        </w:rPr>
        <w:t>Журнал</w:t>
      </w:r>
    </w:p>
    <w:p w:rsidR="004D4FE3" w:rsidRPr="00361188" w:rsidRDefault="004D4FE3" w:rsidP="00361188">
      <w:pPr>
        <w:ind w:firstLine="0"/>
        <w:jc w:val="center"/>
        <w:rPr>
          <w:rFonts w:cs="Arial"/>
        </w:rPr>
      </w:pPr>
      <w:r w:rsidRPr="00361188">
        <w:rPr>
          <w:rFonts w:cs="Arial"/>
        </w:rPr>
        <w:t>регистрации заявлений о предоставлении</w:t>
      </w:r>
    </w:p>
    <w:p w:rsidR="004D4FE3" w:rsidRPr="00361188" w:rsidRDefault="004D4FE3" w:rsidP="00361188">
      <w:pPr>
        <w:ind w:firstLine="0"/>
        <w:jc w:val="center"/>
        <w:rPr>
          <w:rFonts w:cs="Arial"/>
        </w:rPr>
      </w:pPr>
      <w:r w:rsidRPr="00361188">
        <w:rPr>
          <w:rFonts w:cs="Arial"/>
        </w:rPr>
        <w:t>государственной услуги</w:t>
      </w:r>
    </w:p>
    <w:p w:rsidR="004D4FE3" w:rsidRPr="00361188" w:rsidRDefault="004D4FE3" w:rsidP="00361188">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650"/>
        <w:gridCol w:w="1654"/>
        <w:gridCol w:w="1537"/>
        <w:gridCol w:w="2600"/>
        <w:gridCol w:w="3605"/>
      </w:tblGrid>
      <w:tr w:rsidR="00361188" w:rsidRPr="00361188" w:rsidTr="00361188">
        <w:tc>
          <w:tcPr>
            <w:tcW w:w="324" w:type="pct"/>
            <w:tcBorders>
              <w:top w:val="single" w:sz="4" w:space="0" w:color="auto"/>
              <w:left w:val="single" w:sz="4" w:space="0" w:color="auto"/>
              <w:bottom w:val="single" w:sz="4" w:space="0" w:color="auto"/>
              <w:right w:val="single" w:sz="4" w:space="0" w:color="auto"/>
            </w:tcBorders>
            <w:hideMark/>
          </w:tcPr>
          <w:p w:rsidR="00361188" w:rsidRPr="00361188" w:rsidRDefault="00361188" w:rsidP="00361188">
            <w:pPr>
              <w:widowControl w:val="0"/>
              <w:autoSpaceDE w:val="0"/>
              <w:autoSpaceDN w:val="0"/>
              <w:ind w:firstLine="0"/>
              <w:jc w:val="center"/>
              <w:rPr>
                <w:rFonts w:cs="Arial"/>
                <w:sz w:val="20"/>
                <w:szCs w:val="20"/>
                <w:lang w:eastAsia="en-US"/>
              </w:rPr>
            </w:pPr>
            <w:r w:rsidRPr="00361188">
              <w:rPr>
                <w:rFonts w:cs="Arial"/>
                <w:sz w:val="20"/>
                <w:szCs w:val="20"/>
                <w:lang w:eastAsia="en-US"/>
              </w:rPr>
              <w:t xml:space="preserve">№ </w:t>
            </w:r>
            <w:proofErr w:type="spellStart"/>
            <w:proofErr w:type="gramStart"/>
            <w:r w:rsidRPr="00361188">
              <w:rPr>
                <w:rFonts w:cs="Arial"/>
                <w:sz w:val="20"/>
                <w:szCs w:val="20"/>
                <w:lang w:eastAsia="en-US"/>
              </w:rPr>
              <w:t>п</w:t>
            </w:r>
            <w:proofErr w:type="spellEnd"/>
            <w:proofErr w:type="gramEnd"/>
            <w:r w:rsidRPr="00361188">
              <w:rPr>
                <w:rFonts w:cs="Arial"/>
                <w:sz w:val="20"/>
                <w:szCs w:val="20"/>
                <w:lang w:eastAsia="en-US"/>
              </w:rPr>
              <w:t>/</w:t>
            </w:r>
            <w:proofErr w:type="spellStart"/>
            <w:r w:rsidRPr="00361188">
              <w:rPr>
                <w:rFonts w:cs="Arial"/>
                <w:sz w:val="20"/>
                <w:szCs w:val="20"/>
                <w:lang w:eastAsia="en-US"/>
              </w:rPr>
              <w:t>п</w:t>
            </w:r>
            <w:proofErr w:type="spellEnd"/>
          </w:p>
        </w:tc>
        <w:tc>
          <w:tcPr>
            <w:tcW w:w="823" w:type="pct"/>
            <w:tcBorders>
              <w:top w:val="single" w:sz="4" w:space="0" w:color="auto"/>
              <w:left w:val="single" w:sz="4" w:space="0" w:color="auto"/>
              <w:bottom w:val="single" w:sz="4" w:space="0" w:color="auto"/>
              <w:right w:val="single" w:sz="4" w:space="0" w:color="auto"/>
            </w:tcBorders>
            <w:hideMark/>
          </w:tcPr>
          <w:p w:rsidR="00361188" w:rsidRPr="00361188" w:rsidRDefault="00361188" w:rsidP="00361188">
            <w:pPr>
              <w:widowControl w:val="0"/>
              <w:autoSpaceDE w:val="0"/>
              <w:autoSpaceDN w:val="0"/>
              <w:ind w:firstLine="0"/>
              <w:jc w:val="center"/>
              <w:rPr>
                <w:rFonts w:cs="Arial"/>
                <w:sz w:val="20"/>
                <w:szCs w:val="20"/>
                <w:lang w:eastAsia="en-US"/>
              </w:rPr>
            </w:pPr>
            <w:r w:rsidRPr="00361188">
              <w:rPr>
                <w:rFonts w:cs="Arial"/>
                <w:sz w:val="20"/>
                <w:szCs w:val="20"/>
                <w:lang w:eastAsia="en-US"/>
              </w:rPr>
              <w:t>Фамилия, имя, отчество (последнее - при наличии) заявителя</w:t>
            </w:r>
          </w:p>
        </w:tc>
        <w:tc>
          <w:tcPr>
            <w:tcW w:w="765" w:type="pct"/>
            <w:tcBorders>
              <w:top w:val="single" w:sz="4" w:space="0" w:color="auto"/>
              <w:left w:val="single" w:sz="4" w:space="0" w:color="auto"/>
              <w:bottom w:val="single" w:sz="4" w:space="0" w:color="auto"/>
              <w:right w:val="single" w:sz="4" w:space="0" w:color="auto"/>
            </w:tcBorders>
            <w:hideMark/>
          </w:tcPr>
          <w:p w:rsidR="00361188" w:rsidRPr="00361188" w:rsidRDefault="00361188" w:rsidP="00361188">
            <w:pPr>
              <w:widowControl w:val="0"/>
              <w:autoSpaceDE w:val="0"/>
              <w:autoSpaceDN w:val="0"/>
              <w:ind w:firstLine="0"/>
              <w:jc w:val="center"/>
              <w:rPr>
                <w:rFonts w:cs="Arial"/>
                <w:sz w:val="20"/>
                <w:szCs w:val="20"/>
                <w:lang w:eastAsia="en-US"/>
              </w:rPr>
            </w:pPr>
            <w:r w:rsidRPr="00361188">
              <w:rPr>
                <w:rFonts w:cs="Arial"/>
                <w:sz w:val="20"/>
                <w:szCs w:val="20"/>
                <w:lang w:eastAsia="en-US"/>
              </w:rPr>
              <w:t>Адрес заявителя</w:t>
            </w:r>
          </w:p>
        </w:tc>
        <w:tc>
          <w:tcPr>
            <w:tcW w:w="1294" w:type="pct"/>
            <w:tcBorders>
              <w:top w:val="single" w:sz="4" w:space="0" w:color="auto"/>
              <w:left w:val="single" w:sz="4" w:space="0" w:color="auto"/>
              <w:bottom w:val="single" w:sz="4" w:space="0" w:color="auto"/>
              <w:right w:val="single" w:sz="4" w:space="0" w:color="auto"/>
            </w:tcBorders>
            <w:hideMark/>
          </w:tcPr>
          <w:p w:rsidR="00361188" w:rsidRPr="00361188" w:rsidRDefault="00361188" w:rsidP="00361188">
            <w:pPr>
              <w:widowControl w:val="0"/>
              <w:autoSpaceDE w:val="0"/>
              <w:autoSpaceDN w:val="0"/>
              <w:ind w:firstLine="0"/>
              <w:jc w:val="center"/>
              <w:rPr>
                <w:rFonts w:cs="Arial"/>
                <w:sz w:val="20"/>
                <w:szCs w:val="20"/>
                <w:lang w:eastAsia="en-US"/>
              </w:rPr>
            </w:pPr>
            <w:r w:rsidRPr="00361188">
              <w:rPr>
                <w:rFonts w:cs="Arial"/>
                <w:sz w:val="20"/>
                <w:szCs w:val="20"/>
                <w:lang w:eastAsia="en-US"/>
              </w:rPr>
              <w:t>Дата представления заявления и документов на предоставление государственной услуги</w:t>
            </w:r>
          </w:p>
        </w:tc>
        <w:tc>
          <w:tcPr>
            <w:tcW w:w="1794" w:type="pct"/>
            <w:tcBorders>
              <w:top w:val="single" w:sz="4" w:space="0" w:color="auto"/>
              <w:left w:val="single" w:sz="4" w:space="0" w:color="auto"/>
              <w:bottom w:val="single" w:sz="4" w:space="0" w:color="auto"/>
              <w:right w:val="single" w:sz="4" w:space="0" w:color="auto"/>
            </w:tcBorders>
            <w:hideMark/>
          </w:tcPr>
          <w:p w:rsidR="00361188" w:rsidRPr="00361188" w:rsidRDefault="00361188" w:rsidP="00361188">
            <w:pPr>
              <w:widowControl w:val="0"/>
              <w:autoSpaceDE w:val="0"/>
              <w:autoSpaceDN w:val="0"/>
              <w:ind w:firstLine="0"/>
              <w:jc w:val="center"/>
              <w:rPr>
                <w:rFonts w:cs="Arial"/>
                <w:sz w:val="20"/>
                <w:szCs w:val="20"/>
                <w:lang w:eastAsia="en-US"/>
              </w:rPr>
            </w:pPr>
            <w:r w:rsidRPr="00361188">
              <w:rPr>
                <w:rFonts w:cs="Arial"/>
                <w:sz w:val="20"/>
                <w:szCs w:val="20"/>
                <w:lang w:eastAsia="en-US"/>
              </w:rPr>
              <w:t>Содержание принятого решения</w:t>
            </w:r>
          </w:p>
        </w:tc>
      </w:tr>
    </w:tbl>
    <w:p w:rsidR="004D4FE3" w:rsidRPr="00361188" w:rsidRDefault="004D4FE3" w:rsidP="00361188">
      <w:pPr>
        <w:rPr>
          <w:rFonts w:cs="Arial"/>
        </w:rPr>
      </w:pPr>
    </w:p>
    <w:p w:rsidR="004D4FE3" w:rsidRPr="00361188" w:rsidRDefault="004D4FE3" w:rsidP="00361188">
      <w:pPr>
        <w:jc w:val="right"/>
        <w:rPr>
          <w:rFonts w:cs="Arial"/>
          <w:b/>
          <w:bCs/>
          <w:kern w:val="28"/>
          <w:sz w:val="32"/>
          <w:szCs w:val="32"/>
        </w:rPr>
      </w:pPr>
      <w:r w:rsidRPr="00361188">
        <w:rPr>
          <w:rFonts w:cs="Arial"/>
          <w:b/>
          <w:bCs/>
          <w:kern w:val="28"/>
          <w:sz w:val="32"/>
          <w:szCs w:val="32"/>
        </w:rPr>
        <w:t>Приложение № 7</w:t>
      </w:r>
    </w:p>
    <w:p w:rsidR="004D4FE3" w:rsidRPr="00361188" w:rsidRDefault="004D4FE3" w:rsidP="00361188">
      <w:pPr>
        <w:jc w:val="right"/>
        <w:rPr>
          <w:rFonts w:cs="Arial"/>
        </w:rPr>
      </w:pPr>
      <w:r w:rsidRPr="00361188">
        <w:rPr>
          <w:rFonts w:cs="Arial"/>
        </w:rPr>
        <w:t>к Административному регламенту</w:t>
      </w:r>
    </w:p>
    <w:p w:rsidR="004D4FE3" w:rsidRPr="00361188" w:rsidRDefault="004D4FE3" w:rsidP="00361188">
      <w:pPr>
        <w:jc w:val="right"/>
        <w:rPr>
          <w:rFonts w:cs="Arial"/>
        </w:rPr>
      </w:pPr>
      <w:r w:rsidRPr="00361188">
        <w:rPr>
          <w:rFonts w:cs="Arial"/>
        </w:rPr>
        <w:t>предоставления государственной услуги</w:t>
      </w:r>
    </w:p>
    <w:p w:rsidR="004D4FE3" w:rsidRPr="00361188" w:rsidRDefault="004D4FE3" w:rsidP="00361188">
      <w:pPr>
        <w:jc w:val="right"/>
        <w:rPr>
          <w:rFonts w:cs="Arial"/>
        </w:rPr>
      </w:pPr>
      <w:r w:rsidRPr="00361188">
        <w:rPr>
          <w:rFonts w:cs="Arial"/>
        </w:rPr>
        <w:t xml:space="preserve">по предоставлению </w:t>
      </w:r>
      <w:proofErr w:type="gramStart"/>
      <w:r w:rsidRPr="00361188">
        <w:rPr>
          <w:rFonts w:cs="Arial"/>
        </w:rPr>
        <w:t>ежемесячной</w:t>
      </w:r>
      <w:proofErr w:type="gramEnd"/>
      <w:r w:rsidRPr="00361188">
        <w:rPr>
          <w:rFonts w:cs="Arial"/>
        </w:rPr>
        <w:t xml:space="preserve"> </w:t>
      </w:r>
    </w:p>
    <w:p w:rsidR="004D4FE3" w:rsidRPr="00361188" w:rsidRDefault="004D4FE3" w:rsidP="00361188">
      <w:pPr>
        <w:jc w:val="right"/>
        <w:rPr>
          <w:rFonts w:cs="Arial"/>
        </w:rPr>
      </w:pPr>
      <w:r w:rsidRPr="00361188">
        <w:rPr>
          <w:rFonts w:cs="Arial"/>
        </w:rPr>
        <w:t xml:space="preserve">выплаты гражданам, имеющим </w:t>
      </w:r>
    </w:p>
    <w:p w:rsidR="004D4FE3" w:rsidRPr="00361188" w:rsidRDefault="004D4FE3" w:rsidP="00361188">
      <w:pPr>
        <w:jc w:val="right"/>
        <w:rPr>
          <w:rFonts w:cs="Arial"/>
        </w:rPr>
      </w:pPr>
      <w:r w:rsidRPr="00361188">
        <w:rPr>
          <w:rFonts w:cs="Arial"/>
        </w:rPr>
        <w:t>ВИЧ-инфицированного ребенка (детей)</w:t>
      </w:r>
    </w:p>
    <w:p w:rsidR="004D4FE3" w:rsidRPr="00361188" w:rsidRDefault="004D4FE3" w:rsidP="00361188">
      <w:pPr>
        <w:rPr>
          <w:rFonts w:cs="Arial"/>
        </w:rPr>
      </w:pPr>
    </w:p>
    <w:p w:rsidR="004D4FE3" w:rsidRPr="00361188" w:rsidRDefault="004D4FE3" w:rsidP="00361188">
      <w:pPr>
        <w:ind w:firstLine="0"/>
        <w:jc w:val="center"/>
        <w:rPr>
          <w:rFonts w:cs="Arial"/>
        </w:rPr>
      </w:pPr>
      <w:r w:rsidRPr="00361188">
        <w:rPr>
          <w:rFonts w:cs="Arial"/>
        </w:rPr>
        <w:t>Уведомление</w:t>
      </w:r>
    </w:p>
    <w:p w:rsidR="004D4FE3" w:rsidRPr="00361188" w:rsidRDefault="004D4FE3" w:rsidP="00361188">
      <w:pPr>
        <w:ind w:firstLine="0"/>
        <w:jc w:val="center"/>
        <w:rPr>
          <w:rFonts w:cs="Arial"/>
        </w:rPr>
      </w:pPr>
      <w:r w:rsidRPr="00361188">
        <w:rPr>
          <w:rFonts w:cs="Arial"/>
        </w:rPr>
        <w:t>об отказе в предоставлении государственной услуги</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rPr>
      </w:pPr>
      <w:r w:rsidRPr="00361188">
        <w:rPr>
          <w:rFonts w:cs="Arial"/>
        </w:rPr>
        <w:lastRenderedPageBreak/>
        <w:t>_____________________________________________________________________________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(фамилия, имя, отчество (последнее - при наличии) заявителя)</w:t>
      </w:r>
    </w:p>
    <w:p w:rsidR="004D4FE3" w:rsidRPr="00361188" w:rsidRDefault="004D4FE3" w:rsidP="00361188">
      <w:pPr>
        <w:ind w:firstLine="0"/>
        <w:rPr>
          <w:rFonts w:cs="Arial"/>
        </w:rPr>
      </w:pPr>
      <w:r w:rsidRPr="00361188">
        <w:rPr>
          <w:rFonts w:cs="Arial"/>
        </w:rPr>
        <w:t>доводим до Вашего сведения, что Вам отказано в предоставлении государственной услуги __________________________________________________________________________</w:t>
      </w: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rPr>
      </w:pPr>
      <w:r w:rsidRPr="00361188">
        <w:rPr>
          <w:rFonts w:cs="Arial"/>
        </w:rPr>
        <w:t>_____________________________________________________________________________</w:t>
      </w:r>
    </w:p>
    <w:p w:rsidR="004D4FE3" w:rsidRPr="00361188" w:rsidRDefault="004D4FE3" w:rsidP="00361188">
      <w:pPr>
        <w:ind w:firstLine="0"/>
        <w:rPr>
          <w:rFonts w:cs="Arial"/>
        </w:rPr>
      </w:pPr>
      <w:r w:rsidRPr="00361188">
        <w:rPr>
          <w:rFonts w:cs="Arial"/>
        </w:rPr>
        <w:t>(вид государственной услуги)</w:t>
      </w:r>
    </w:p>
    <w:p w:rsidR="004D4FE3" w:rsidRPr="00361188" w:rsidRDefault="004D4FE3" w:rsidP="00361188">
      <w:pPr>
        <w:ind w:firstLine="0"/>
        <w:rPr>
          <w:rFonts w:cs="Arial"/>
        </w:rPr>
      </w:pPr>
      <w:r w:rsidRPr="00361188">
        <w:rPr>
          <w:rFonts w:cs="Arial"/>
        </w:rPr>
        <w:t>по следующим основаниям: _____________________________________________________</w:t>
      </w:r>
    </w:p>
    <w:p w:rsidR="004D4FE3" w:rsidRPr="00361188" w:rsidRDefault="004D4FE3" w:rsidP="00361188">
      <w:pPr>
        <w:ind w:firstLine="0"/>
        <w:rPr>
          <w:rFonts w:cs="Arial"/>
          <w:sz w:val="20"/>
          <w:szCs w:val="20"/>
        </w:rPr>
      </w:pPr>
      <w:r w:rsidRPr="00361188">
        <w:rPr>
          <w:rFonts w:cs="Arial"/>
          <w:sz w:val="20"/>
          <w:szCs w:val="20"/>
        </w:rPr>
        <w:t>(основания для  отказа в предоставлении государственной услуги)</w:t>
      </w:r>
    </w:p>
    <w:p w:rsidR="004D4FE3" w:rsidRPr="00361188" w:rsidRDefault="004D4FE3" w:rsidP="00361188">
      <w:pPr>
        <w:ind w:firstLine="0"/>
        <w:rPr>
          <w:rFonts w:cs="Arial"/>
        </w:rPr>
      </w:pPr>
      <w:r w:rsidRPr="00361188">
        <w:rPr>
          <w:rFonts w:cs="Arial"/>
        </w:rPr>
        <w:t>___________________________________________________________________________</w:t>
      </w:r>
    </w:p>
    <w:p w:rsidR="004D4FE3" w:rsidRPr="00361188" w:rsidRDefault="004D4FE3" w:rsidP="00361188">
      <w:pPr>
        <w:ind w:firstLine="0"/>
        <w:rPr>
          <w:rFonts w:cs="Arial"/>
        </w:rPr>
      </w:pPr>
      <w:r w:rsidRPr="00361188">
        <w:rPr>
          <w:rFonts w:cs="Arial"/>
        </w:rPr>
        <w:t>Данное решение Вы вправе обжаловать путем подачи жалобы министру труда и социального развития Новосибирской области и (или) 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w:t>
      </w:r>
    </w:p>
    <w:p w:rsidR="004D4FE3" w:rsidRPr="00361188" w:rsidRDefault="004D4FE3" w:rsidP="00361188">
      <w:pPr>
        <w:ind w:firstLine="0"/>
        <w:rPr>
          <w:rFonts w:cs="Arial"/>
        </w:rPr>
      </w:pPr>
      <w:r w:rsidRPr="00361188">
        <w:rPr>
          <w:rFonts w:cs="Arial"/>
        </w:rPr>
        <w:t>К уведомлению прилагаются следующие документы:</w:t>
      </w:r>
    </w:p>
    <w:p w:rsidR="004D4FE3" w:rsidRPr="00361188" w:rsidRDefault="004D4FE3" w:rsidP="00361188">
      <w:pPr>
        <w:ind w:left="1276" w:firstLine="0"/>
        <w:rPr>
          <w:rFonts w:cs="Arial"/>
        </w:rPr>
      </w:pPr>
      <w:r w:rsidRPr="00361188">
        <w:rPr>
          <w:rFonts w:cs="Arial"/>
        </w:rPr>
        <w:t>1. ______________________________________________________________________</w:t>
      </w:r>
    </w:p>
    <w:p w:rsidR="004D4FE3" w:rsidRPr="00361188" w:rsidRDefault="004D4FE3" w:rsidP="00361188">
      <w:pPr>
        <w:ind w:left="1276" w:firstLine="0"/>
        <w:rPr>
          <w:rFonts w:cs="Arial"/>
        </w:rPr>
      </w:pPr>
      <w:r w:rsidRPr="00361188">
        <w:rPr>
          <w:rFonts w:cs="Arial"/>
        </w:rPr>
        <w:t>2. ______________________________________________________________________</w:t>
      </w:r>
    </w:p>
    <w:p w:rsidR="004D4FE3" w:rsidRPr="00361188" w:rsidRDefault="004D4FE3" w:rsidP="00361188">
      <w:pPr>
        <w:ind w:left="1276" w:firstLine="0"/>
        <w:rPr>
          <w:rFonts w:cs="Arial"/>
        </w:rPr>
      </w:pPr>
      <w:r w:rsidRPr="00361188">
        <w:rPr>
          <w:rFonts w:cs="Arial"/>
        </w:rPr>
        <w:t>3. ______________________________________________________________________</w:t>
      </w:r>
    </w:p>
    <w:p w:rsidR="004D4FE3" w:rsidRPr="00361188" w:rsidRDefault="004D4FE3" w:rsidP="00361188">
      <w:pPr>
        <w:ind w:left="1276" w:firstLine="0"/>
        <w:rPr>
          <w:rFonts w:cs="Arial"/>
        </w:rPr>
      </w:pPr>
      <w:r w:rsidRPr="00361188">
        <w:rPr>
          <w:rFonts w:cs="Arial"/>
        </w:rPr>
        <w:t>4. ______________________________________________________________________</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Начальник отдела пособий</w:t>
      </w:r>
    </w:p>
    <w:p w:rsidR="004D4FE3" w:rsidRPr="00361188" w:rsidRDefault="004D4FE3" w:rsidP="00361188">
      <w:pPr>
        <w:ind w:firstLine="0"/>
        <w:rPr>
          <w:rFonts w:cs="Arial"/>
        </w:rPr>
      </w:pPr>
      <w:r w:rsidRPr="00361188">
        <w:rPr>
          <w:rFonts w:cs="Arial"/>
        </w:rPr>
        <w:t>и социальных выплат</w:t>
      </w:r>
    </w:p>
    <w:p w:rsidR="004D4FE3" w:rsidRPr="00361188" w:rsidRDefault="004D4FE3" w:rsidP="00361188">
      <w:pPr>
        <w:ind w:firstLine="0"/>
        <w:rPr>
          <w:rFonts w:cs="Arial"/>
        </w:rPr>
      </w:pPr>
      <w:r w:rsidRPr="00361188">
        <w:rPr>
          <w:rFonts w:cs="Arial"/>
        </w:rPr>
        <w:t>________________________________                                                                           ___________________</w:t>
      </w:r>
    </w:p>
    <w:p w:rsidR="004D4FE3" w:rsidRPr="00361188" w:rsidRDefault="004D4FE3" w:rsidP="00361188">
      <w:pPr>
        <w:ind w:firstLine="0"/>
        <w:rPr>
          <w:rFonts w:cs="Arial"/>
          <w:sz w:val="20"/>
          <w:szCs w:val="20"/>
        </w:rPr>
      </w:pPr>
      <w:proofErr w:type="gramStart"/>
      <w:r w:rsidRPr="00361188">
        <w:rPr>
          <w:rFonts w:cs="Arial"/>
          <w:sz w:val="20"/>
          <w:szCs w:val="20"/>
        </w:rPr>
        <w:t>(фамилия, имя, отчество                                                                                                                      (подпись)</w:t>
      </w:r>
      <w:proofErr w:type="gramEnd"/>
    </w:p>
    <w:p w:rsidR="004D4FE3" w:rsidRPr="00361188" w:rsidRDefault="004D4FE3" w:rsidP="00361188">
      <w:pPr>
        <w:ind w:firstLine="0"/>
        <w:rPr>
          <w:rFonts w:cs="Arial"/>
          <w:sz w:val="20"/>
          <w:szCs w:val="20"/>
        </w:rPr>
      </w:pPr>
      <w:r w:rsidRPr="00361188">
        <w:rPr>
          <w:rFonts w:cs="Arial"/>
          <w:sz w:val="20"/>
          <w:szCs w:val="20"/>
        </w:rPr>
        <w:t>(последнее - при наличии))</w:t>
      </w:r>
    </w:p>
    <w:p w:rsidR="004D4FE3" w:rsidRPr="00361188" w:rsidRDefault="004D4FE3" w:rsidP="00361188">
      <w:pPr>
        <w:ind w:firstLine="0"/>
        <w:rPr>
          <w:rFonts w:cs="Arial"/>
        </w:rPr>
      </w:pPr>
      <w:r w:rsidRPr="00361188">
        <w:rPr>
          <w:rFonts w:cs="Arial"/>
        </w:rPr>
        <w:t>«______________» 20____ г.</w:t>
      </w:r>
    </w:p>
    <w:p w:rsidR="004D4FE3" w:rsidRPr="00361188" w:rsidRDefault="004D4FE3" w:rsidP="00361188">
      <w:pPr>
        <w:ind w:firstLine="0"/>
        <w:rPr>
          <w:rFonts w:cs="Arial"/>
        </w:rPr>
      </w:pPr>
    </w:p>
    <w:p w:rsidR="004D4FE3" w:rsidRPr="00361188" w:rsidRDefault="004D4FE3" w:rsidP="00361188">
      <w:pPr>
        <w:ind w:firstLine="0"/>
        <w:rPr>
          <w:rFonts w:cs="Arial"/>
        </w:rPr>
      </w:pPr>
      <w:r w:rsidRPr="00361188">
        <w:rPr>
          <w:rFonts w:cs="Arial"/>
        </w:rPr>
        <w:t>Исполнитель _____________________________________          Тел. ____________________</w:t>
      </w:r>
    </w:p>
    <w:p w:rsidR="00470F7F" w:rsidRPr="00361188" w:rsidRDefault="00470F7F" w:rsidP="00361188">
      <w:pPr>
        <w:ind w:firstLine="0"/>
        <w:rPr>
          <w:rFonts w:cs="Arial"/>
        </w:rPr>
      </w:pPr>
    </w:p>
    <w:sectPr w:rsidR="00470F7F" w:rsidRPr="00361188" w:rsidSect="004D4FE3">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compat/>
  <w:rsids>
    <w:rsidRoot w:val="00C90BAD"/>
    <w:rsid w:val="00070E61"/>
    <w:rsid w:val="000A3A8F"/>
    <w:rsid w:val="00195C82"/>
    <w:rsid w:val="002765B6"/>
    <w:rsid w:val="002E0225"/>
    <w:rsid w:val="00305C2A"/>
    <w:rsid w:val="00361188"/>
    <w:rsid w:val="003B11C8"/>
    <w:rsid w:val="00410548"/>
    <w:rsid w:val="00470F7F"/>
    <w:rsid w:val="004A24B3"/>
    <w:rsid w:val="004D4FE3"/>
    <w:rsid w:val="005D47F3"/>
    <w:rsid w:val="006743ED"/>
    <w:rsid w:val="006C182F"/>
    <w:rsid w:val="006D524F"/>
    <w:rsid w:val="007731DF"/>
    <w:rsid w:val="007E6625"/>
    <w:rsid w:val="0080046F"/>
    <w:rsid w:val="008B1E55"/>
    <w:rsid w:val="009E7A7E"/>
    <w:rsid w:val="00A67A3D"/>
    <w:rsid w:val="00B6540F"/>
    <w:rsid w:val="00BE7D11"/>
    <w:rsid w:val="00C90BAD"/>
    <w:rsid w:val="00CF734A"/>
    <w:rsid w:val="00E42E46"/>
    <w:rsid w:val="00E8130E"/>
    <w:rsid w:val="00F15721"/>
    <w:rsid w:val="00F20532"/>
    <w:rsid w:val="00F26C68"/>
    <w:rsid w:val="00F93395"/>
    <w:rsid w:val="00FB6C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Прямая со стрелкой 10"/>
        <o:r id="V:Rule2" type="connector" idref="#Прямая со стрелкой 3"/>
        <o:r id="V:Rule3" type="connector" idref="#Прямая со стрелкой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11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11C8"/>
    <w:pPr>
      <w:jc w:val="center"/>
      <w:outlineLvl w:val="0"/>
    </w:pPr>
    <w:rPr>
      <w:rFonts w:cs="Arial"/>
      <w:b/>
      <w:bCs/>
      <w:kern w:val="32"/>
      <w:sz w:val="32"/>
      <w:szCs w:val="32"/>
    </w:rPr>
  </w:style>
  <w:style w:type="paragraph" w:styleId="2">
    <w:name w:val="heading 2"/>
    <w:aliases w:val="!Разделы документа"/>
    <w:basedOn w:val="a"/>
    <w:link w:val="20"/>
    <w:qFormat/>
    <w:rsid w:val="003B11C8"/>
    <w:pPr>
      <w:jc w:val="center"/>
      <w:outlineLvl w:val="1"/>
    </w:pPr>
    <w:rPr>
      <w:rFonts w:cs="Arial"/>
      <w:b/>
      <w:bCs/>
      <w:iCs/>
      <w:sz w:val="30"/>
      <w:szCs w:val="28"/>
    </w:rPr>
  </w:style>
  <w:style w:type="paragraph" w:styleId="3">
    <w:name w:val="heading 3"/>
    <w:aliases w:val="!Главы документа"/>
    <w:basedOn w:val="a"/>
    <w:link w:val="30"/>
    <w:qFormat/>
    <w:rsid w:val="003B11C8"/>
    <w:pPr>
      <w:outlineLvl w:val="2"/>
    </w:pPr>
    <w:rPr>
      <w:rFonts w:cs="Arial"/>
      <w:b/>
      <w:bCs/>
      <w:sz w:val="28"/>
      <w:szCs w:val="26"/>
    </w:rPr>
  </w:style>
  <w:style w:type="paragraph" w:styleId="4">
    <w:name w:val="heading 4"/>
    <w:aliases w:val="!Параграфы/Статьи документа"/>
    <w:basedOn w:val="a"/>
    <w:link w:val="40"/>
    <w:qFormat/>
    <w:rsid w:val="003B11C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4D4FE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4D4FE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D4FE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D4FE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11C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11C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4D4FE3"/>
    <w:rPr>
      <w:rFonts w:ascii="Courier" w:eastAsia="Times New Roman" w:hAnsi="Courier" w:cs="Times New Roman"/>
      <w:szCs w:val="20"/>
      <w:lang w:eastAsia="ru-RU"/>
    </w:rPr>
  </w:style>
  <w:style w:type="paragraph" w:customStyle="1" w:styleId="Title">
    <w:name w:val="Title!Название НПА"/>
    <w:basedOn w:val="a"/>
    <w:rsid w:val="003B11C8"/>
    <w:pPr>
      <w:spacing w:before="240" w:after="60"/>
      <w:jc w:val="center"/>
      <w:outlineLvl w:val="0"/>
    </w:pPr>
    <w:rPr>
      <w:rFonts w:cs="Arial"/>
      <w:b/>
      <w:bCs/>
      <w:kern w:val="28"/>
      <w:sz w:val="32"/>
      <w:szCs w:val="32"/>
    </w:rPr>
  </w:style>
  <w:style w:type="character" w:styleId="a5">
    <w:name w:val="Hyperlink"/>
    <w:basedOn w:val="a0"/>
    <w:rsid w:val="003B11C8"/>
    <w:rPr>
      <w:color w:val="0000FF"/>
      <w:u w:val="none"/>
    </w:rPr>
  </w:style>
  <w:style w:type="paragraph" w:customStyle="1" w:styleId="Application">
    <w:name w:val="Application!Приложение"/>
    <w:rsid w:val="003B11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11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11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11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B11C8"/>
    <w:rPr>
      <w:sz w:val="28"/>
    </w:rPr>
  </w:style>
  <w:style w:type="paragraph" w:styleId="a6">
    <w:name w:val="List Paragraph"/>
    <w:basedOn w:val="a"/>
    <w:uiPriority w:val="34"/>
    <w:qFormat/>
    <w:rsid w:val="00361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11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11C8"/>
    <w:pPr>
      <w:jc w:val="center"/>
      <w:outlineLvl w:val="0"/>
    </w:pPr>
    <w:rPr>
      <w:rFonts w:cs="Arial"/>
      <w:b/>
      <w:bCs/>
      <w:kern w:val="32"/>
      <w:sz w:val="32"/>
      <w:szCs w:val="32"/>
    </w:rPr>
  </w:style>
  <w:style w:type="paragraph" w:styleId="2">
    <w:name w:val="heading 2"/>
    <w:aliases w:val="!Разделы документа"/>
    <w:basedOn w:val="a"/>
    <w:link w:val="20"/>
    <w:qFormat/>
    <w:rsid w:val="003B11C8"/>
    <w:pPr>
      <w:jc w:val="center"/>
      <w:outlineLvl w:val="1"/>
    </w:pPr>
    <w:rPr>
      <w:rFonts w:cs="Arial"/>
      <w:b/>
      <w:bCs/>
      <w:iCs/>
      <w:sz w:val="30"/>
      <w:szCs w:val="28"/>
    </w:rPr>
  </w:style>
  <w:style w:type="paragraph" w:styleId="3">
    <w:name w:val="heading 3"/>
    <w:aliases w:val="!Главы документа"/>
    <w:basedOn w:val="a"/>
    <w:link w:val="30"/>
    <w:qFormat/>
    <w:rsid w:val="003B11C8"/>
    <w:pPr>
      <w:outlineLvl w:val="2"/>
    </w:pPr>
    <w:rPr>
      <w:rFonts w:cs="Arial"/>
      <w:b/>
      <w:bCs/>
      <w:sz w:val="28"/>
      <w:szCs w:val="26"/>
    </w:rPr>
  </w:style>
  <w:style w:type="paragraph" w:styleId="4">
    <w:name w:val="heading 4"/>
    <w:aliases w:val="!Параграфы/Статьи документа"/>
    <w:basedOn w:val="a"/>
    <w:link w:val="40"/>
    <w:qFormat/>
    <w:rsid w:val="003B11C8"/>
    <w:pPr>
      <w:outlineLvl w:val="3"/>
    </w:pPr>
    <w:rPr>
      <w:b/>
      <w:bCs/>
      <w:sz w:val="26"/>
      <w:szCs w:val="28"/>
    </w:rPr>
  </w:style>
  <w:style w:type="character" w:default="1" w:styleId="a0">
    <w:name w:val="Default Paragraph Font"/>
    <w:semiHidden/>
    <w:rsid w:val="003B11C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B11C8"/>
  </w:style>
  <w:style w:type="character" w:customStyle="1" w:styleId="10">
    <w:name w:val="Заголовок 1 Знак"/>
    <w:aliases w:val="!Части документа Знак"/>
    <w:basedOn w:val="a0"/>
    <w:link w:val="1"/>
    <w:rsid w:val="004D4FE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4D4FE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D4FE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4D4FE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11C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11C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4D4FE3"/>
    <w:rPr>
      <w:rFonts w:ascii="Courier" w:eastAsia="Times New Roman" w:hAnsi="Courier" w:cs="Times New Roman"/>
      <w:szCs w:val="20"/>
      <w:lang w:eastAsia="ru-RU"/>
    </w:rPr>
  </w:style>
  <w:style w:type="paragraph" w:customStyle="1" w:styleId="Title">
    <w:name w:val="Title!Название НПА"/>
    <w:basedOn w:val="a"/>
    <w:rsid w:val="003B11C8"/>
    <w:pPr>
      <w:spacing w:before="240" w:after="60"/>
      <w:jc w:val="center"/>
      <w:outlineLvl w:val="0"/>
    </w:pPr>
    <w:rPr>
      <w:rFonts w:cs="Arial"/>
      <w:b/>
      <w:bCs/>
      <w:kern w:val="28"/>
      <w:sz w:val="32"/>
      <w:szCs w:val="32"/>
    </w:rPr>
  </w:style>
  <w:style w:type="character" w:styleId="a5">
    <w:name w:val="Hyperlink"/>
    <w:basedOn w:val="a0"/>
    <w:rsid w:val="003B11C8"/>
    <w:rPr>
      <w:color w:val="0000FF"/>
      <w:u w:val="none"/>
    </w:rPr>
  </w:style>
  <w:style w:type="paragraph" w:customStyle="1" w:styleId="Application">
    <w:name w:val="Application!Приложение"/>
    <w:rsid w:val="003B11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11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11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11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B11C8"/>
    <w:rPr>
      <w:sz w:val="28"/>
    </w:rPr>
  </w:style>
  <w:style w:type="paragraph" w:styleId="a6">
    <w:name w:val="List Paragraph"/>
    <w:basedOn w:val="a"/>
    <w:uiPriority w:val="34"/>
    <w:qFormat/>
    <w:rsid w:val="00361188"/>
    <w:pPr>
      <w:ind w:left="720"/>
      <w:contextualSpacing/>
    </w:pPr>
  </w:style>
</w:styles>
</file>

<file path=word/webSettings.xml><?xml version="1.0" encoding="utf-8"?>
<w:webSettings xmlns:r="http://schemas.openxmlformats.org/officeDocument/2006/relationships" xmlns:w="http://schemas.openxmlformats.org/wordprocessingml/2006/main">
  <w:divs>
    <w:div w:id="127363739">
      <w:bodyDiv w:val="1"/>
      <w:marLeft w:val="0"/>
      <w:marRight w:val="0"/>
      <w:marTop w:val="0"/>
      <w:marBottom w:val="0"/>
      <w:divBdr>
        <w:top w:val="none" w:sz="0" w:space="0" w:color="auto"/>
        <w:left w:val="none" w:sz="0" w:space="0" w:color="auto"/>
        <w:bottom w:val="none" w:sz="0" w:space="0" w:color="auto"/>
        <w:right w:val="none" w:sz="0" w:space="0" w:color="auto"/>
      </w:divBdr>
    </w:div>
    <w:div w:id="6433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03cf0fb8-17d5-46f6-a5ec-d1642676534b.html" TargetMode="External"/><Relationship Id="rId13" Type="http://schemas.openxmlformats.org/officeDocument/2006/relationships/hyperlink" Target="http://192.168.168.4:8082/content/act/2c46dc1d-e7a9-4e07-a8bf-8532f9d00328.do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vsrv065-app10.ru99-loc.minjust.ru/content/act/bba0bfb1-06c7-4e50-a8d3-fe1045784bf1.html" TargetMode="External"/><Relationship Id="rId12" Type="http://schemas.openxmlformats.org/officeDocument/2006/relationships/hyperlink" Target="http://192.168.168.4:8082/content/act/60ce3790-b006-486f-ae1d-e577e1f35d1b.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192.168.168.4:8082/content/act/5b239d51-1d1a-4409-907e-aa08aeb1e488.doc" TargetMode="External"/><Relationship Id="rId1" Type="http://schemas.openxmlformats.org/officeDocument/2006/relationships/styles" Target="styles.xml"/><Relationship Id="rId6" Type="http://schemas.openxmlformats.org/officeDocument/2006/relationships/hyperlink" Target="http://vsrv065-app10.ru99-loc.minjust.ru/content/act/0a02e7ab-81dc-427b-9bb7-abfb1e14bdf3.html" TargetMode="External"/><Relationship Id="rId11" Type="http://schemas.openxmlformats.org/officeDocument/2006/relationships/hyperlink" Target="http://192.168.168.4:8082/content/act/5dad00fd-72e9-4f83-b254-bd649a962288.doc" TargetMode="External"/><Relationship Id="rId5" Type="http://schemas.openxmlformats.org/officeDocument/2006/relationships/hyperlink" Target="http://vsrv065-app10.ru99-loc.minjust.ru/content/act/4f48675c-2dc2-4b7b-8f43-c7d17ab9072f.html" TargetMode="External"/><Relationship Id="rId15" Type="http://schemas.openxmlformats.org/officeDocument/2006/relationships/hyperlink" Target="http://192.168.168.4:8082/content/act/8f5bbb38-2838-4bec-ac63-9f5e80c56d14.doc" TargetMode="External"/><Relationship Id="rId10" Type="http://schemas.openxmlformats.org/officeDocument/2006/relationships/hyperlink" Target="http://vsrv065-app10.ru99-loc.minjust.ru/content/act/4b713a73-14de-4295-929d-9283dcc04e68.html" TargetMode="External"/><Relationship Id="rId19" Type="http://schemas.microsoft.com/office/2007/relationships/stylesWithEffects" Target="stylesWithEffects.xml"/><Relationship Id="rId4" Type="http://schemas.openxmlformats.org/officeDocument/2006/relationships/hyperlink" Target="http://192.168.168.4:8082/content/act/60ce3790-b006-486f-ae1d-e577e1f35d1b.doc" TargetMode="External"/><Relationship Id="rId9" Type="http://schemas.openxmlformats.org/officeDocument/2006/relationships/hyperlink" Target="http://vsrv065-app10.ru99-loc.minjust.ru/content/act/67297e9a-8e9f-49bb-afa2-4b258b1d36da.html" TargetMode="External"/><Relationship Id="rId14" Type="http://schemas.openxmlformats.org/officeDocument/2006/relationships/hyperlink" Target="http://192.168.168.4:8082/content/act/8fe84475-1547-403d-8c9d-ee851a81773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32</Pages>
  <Words>13443</Words>
  <Characters>76630</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2</cp:revision>
  <dcterms:created xsi:type="dcterms:W3CDTF">2018-12-07T05:26:00Z</dcterms:created>
  <dcterms:modified xsi:type="dcterms:W3CDTF">2021-07-27T09:23:00Z</dcterms:modified>
</cp:coreProperties>
</file>