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D2594" w14:textId="06FA6616" w:rsidR="00713D91" w:rsidRDefault="00713D91">
      <w:pPr>
        <w:rPr>
          <w:lang w:val="en-US"/>
        </w:rPr>
      </w:pPr>
      <w:r>
        <w:rPr>
          <w:lang w:val="en-US"/>
        </w:rPr>
        <w:t>Assignment 01</w:t>
      </w:r>
    </w:p>
    <w:p w14:paraId="427F7CF4" w14:textId="77777777" w:rsidR="00713D91" w:rsidRDefault="00713D91">
      <w:pPr>
        <w:rPr>
          <w:lang w:val="en-US"/>
        </w:rPr>
      </w:pPr>
    </w:p>
    <w:p w14:paraId="2BE8CD8B" w14:textId="682C0765" w:rsidR="00713D91" w:rsidRDefault="00713D91">
      <w:pPr>
        <w:rPr>
          <w:b/>
          <w:bCs/>
          <w:lang w:val="en-US"/>
        </w:rPr>
      </w:pPr>
      <w:r w:rsidRPr="00713D91">
        <w:rPr>
          <w:b/>
          <w:bCs/>
          <w:lang w:val="en-US"/>
        </w:rPr>
        <w:t>Question 01</w:t>
      </w:r>
    </w:p>
    <w:p w14:paraId="714093EA" w14:textId="0262BDD4" w:rsidR="00713D91" w:rsidRPr="00713D91" w:rsidRDefault="00713D91">
      <w:pPr>
        <w:rPr>
          <w:b/>
          <w:bCs/>
          <w:lang w:val="en-US"/>
        </w:rPr>
      </w:pPr>
      <w:r w:rsidRPr="00713D91">
        <w:rPr>
          <w:b/>
          <w:bCs/>
        </w:rPr>
        <w:t>The Mapping Logic</w:t>
      </w:r>
    </w:p>
    <w:p w14:paraId="23C8D78B" w14:textId="3B018EA6" w:rsidR="00713D91" w:rsidRDefault="00713D91">
      <w:r>
        <w:t>A piecewise linear transformation was implemented to map input intensities to output intensities using four anchor points: (0,0), (100,50), (150,200), and (255,255). This was achieved using a Lookup Table (LUT) for computational efficiency.</w:t>
      </w:r>
    </w:p>
    <w:p w14:paraId="31DCB1E3" w14:textId="12D2010C" w:rsidR="00713D91" w:rsidRPr="00713D91" w:rsidRDefault="00713D91">
      <w:pPr>
        <w:rPr>
          <w:b/>
          <w:bCs/>
          <w:lang w:val="en-US"/>
        </w:rPr>
      </w:pPr>
      <w:r>
        <w:rPr>
          <w:b/>
          <w:bCs/>
        </w:rPr>
        <w:t>Code Sniipets</w:t>
      </w:r>
    </w:p>
    <w:p w14:paraId="3BD8B758" w14:textId="754C830C" w:rsidR="00713D91" w:rsidRDefault="00713D91">
      <w:pPr>
        <w:rPr>
          <w:lang w:val="en-US"/>
        </w:rPr>
      </w:pPr>
      <w:r w:rsidRPr="00713D91">
        <w:rPr>
          <w:lang w:val="en-US"/>
        </w:rPr>
        <w:drawing>
          <wp:inline distT="0" distB="0" distL="0" distR="0" wp14:anchorId="134C5BFF" wp14:editId="78F841FA">
            <wp:extent cx="4635500" cy="927100"/>
            <wp:effectExtent l="0" t="0" r="0" b="0"/>
            <wp:docPr id="1408175389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75389" name="Picture 1" descr="A black background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49EE" w14:textId="75152006" w:rsidR="00713D91" w:rsidRDefault="00713D91" w:rsidP="00713D91">
      <w:pPr>
        <w:rPr>
          <w:lang w:val="en-US"/>
        </w:rPr>
      </w:pPr>
      <w:r w:rsidRPr="00713D91">
        <w:rPr>
          <w:lang w:val="en-US"/>
        </w:rPr>
        <w:drawing>
          <wp:inline distT="0" distB="0" distL="0" distR="0" wp14:anchorId="467A718D" wp14:editId="23C15FDC">
            <wp:extent cx="5731510" cy="723265"/>
            <wp:effectExtent l="0" t="0" r="0" b="635"/>
            <wp:docPr id="562997633" name="Picture 1" descr="A black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97633" name="Picture 1" descr="A black background with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28312" w14:textId="31C3E135" w:rsidR="00713D91" w:rsidRDefault="00713D91" w:rsidP="00713D91">
      <w:pPr>
        <w:rPr>
          <w:b/>
          <w:bCs/>
        </w:rPr>
      </w:pPr>
      <w:r w:rsidRPr="00713D91">
        <w:rPr>
          <w:lang w:val="en-US"/>
        </w:rPr>
        <w:drawing>
          <wp:inline distT="0" distB="0" distL="0" distR="0" wp14:anchorId="42A3804D" wp14:editId="19011B17">
            <wp:extent cx="4927600" cy="876300"/>
            <wp:effectExtent l="0" t="0" r="0" b="0"/>
            <wp:docPr id="362152978" name="Picture 1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2978" name="Picture 1" descr="A black background with colorful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6186" w14:textId="0FEBC3BB" w:rsidR="00713D91" w:rsidRDefault="00713D91" w:rsidP="00713D91">
      <w:pPr>
        <w:rPr>
          <w:b/>
          <w:bCs/>
        </w:rPr>
      </w:pPr>
      <w:r w:rsidRPr="00713D91">
        <w:rPr>
          <w:b/>
          <w:bCs/>
        </w:rPr>
        <w:t>The Visual Evidence</w:t>
      </w:r>
    </w:p>
    <w:p w14:paraId="4707C7DD" w14:textId="470067FF" w:rsidR="00713D91" w:rsidRDefault="00713D91" w:rsidP="00713D91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5A27E3F" wp14:editId="0A696C6F">
            <wp:extent cx="5731510" cy="2388235"/>
            <wp:effectExtent l="0" t="0" r="0" b="0"/>
            <wp:docPr id="1227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47" name="Picture 1227614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2380C" w14:textId="77777777" w:rsidR="00713D91" w:rsidRDefault="00713D91" w:rsidP="00713D91">
      <w:pPr>
        <w:rPr>
          <w:b/>
          <w:bCs/>
          <w:lang w:val="en-US"/>
        </w:rPr>
      </w:pPr>
    </w:p>
    <w:p w14:paraId="0517263E" w14:textId="77777777" w:rsidR="00713D91" w:rsidRPr="00713D91" w:rsidRDefault="00713D91" w:rsidP="00713D91">
      <w:pPr>
        <w:spacing w:after="100" w:afterAutospacing="1" w:line="240" w:lineRule="auto"/>
        <w:outlineLvl w:val="1"/>
        <w:rPr>
          <w:rFonts w:eastAsia="Times New Roman" w:cs="Arial"/>
          <w:b/>
          <w:bCs/>
          <w:kern w:val="0"/>
          <w:lang w:eastAsia="en-GB"/>
          <w14:ligatures w14:val="none"/>
        </w:rPr>
      </w:pPr>
      <w:r w:rsidRPr="00713D91">
        <w:rPr>
          <w:rFonts w:eastAsia="Times New Roman" w:cs="Arial"/>
          <w:b/>
          <w:bCs/>
          <w:kern w:val="0"/>
          <w:lang w:eastAsia="en-GB"/>
          <w14:ligatures w14:val="none"/>
        </w:rPr>
        <w:t>Interpretation of Results</w:t>
      </w:r>
    </w:p>
    <w:p w14:paraId="6422D450" w14:textId="77777777" w:rsidR="00713D91" w:rsidRPr="00713D91" w:rsidRDefault="00713D91" w:rsidP="00713D9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Piecewise Linear Mapping: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transformation uses three linear segments to re-map the dynamic range.</w:t>
      </w:r>
    </w:p>
    <w:p w14:paraId="2737FF52" w14:textId="77777777" w:rsidR="00713D91" w:rsidRPr="00713D91" w:rsidRDefault="00713D91" w:rsidP="00713D9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Contrast Stretching (Mid-tones):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region between input intensities </w:t>
      </w: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100–150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 has a very steep slope ($\text{gain} &gt; 1$). This "stretches" the mid-gray pixels across a wider output range (50–200), significantly enhancing visible detail and contrast in the subject.</w:t>
      </w:r>
    </w:p>
    <w:p w14:paraId="2A4AA2BD" w14:textId="77777777" w:rsidR="00713D91" w:rsidRPr="00713D91" w:rsidRDefault="00713D91" w:rsidP="00713D9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Intensity Compression (Shadows &amp; Highlights):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 * The </w:t>
      </w: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0–100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 range is compressed into </w:t>
      </w: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0–50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>, making the shadows darker.</w:t>
      </w:r>
    </w:p>
    <w:p w14:paraId="0C51FE1C" w14:textId="77777777" w:rsidR="00713D91" w:rsidRPr="00713D91" w:rsidRDefault="00713D91" w:rsidP="00713D91">
      <w:pPr>
        <w:numPr>
          <w:ilvl w:val="1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</w:t>
      </w: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150–255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 range is compressed into </w:t>
      </w: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200–255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>, preventing highlight "clipping" while maintaining brightness.</w:t>
      </w:r>
    </w:p>
    <w:p w14:paraId="408E3CA8" w14:textId="77777777" w:rsidR="00713D91" w:rsidRPr="00713D91" w:rsidRDefault="00713D91" w:rsidP="00713D9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713D91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Visual Impact:</w:t>
      </w:r>
      <w:r w:rsidRPr="00713D91">
        <w:rPr>
          <w:rFonts w:ascii="Arial" w:eastAsia="Times New Roman" w:hAnsi="Arial" w:cs="Arial"/>
          <w:kern w:val="0"/>
          <w:lang w:eastAsia="en-GB"/>
          <w14:ligatures w14:val="none"/>
        </w:rPr>
        <w:t xml:space="preserve"> The result is an image with much punchier mid-tone details at the cost of some shadow detail, effectively highlighting the primary features of the image.</w:t>
      </w:r>
    </w:p>
    <w:p w14:paraId="75604412" w14:textId="77777777" w:rsidR="00713D91" w:rsidRPr="00713D91" w:rsidRDefault="00713D91" w:rsidP="00713D91">
      <w:pPr>
        <w:rPr>
          <w:b/>
          <w:bCs/>
          <w:lang w:val="en-US"/>
        </w:rPr>
      </w:pPr>
    </w:p>
    <w:sectPr w:rsidR="00713D91" w:rsidRPr="00713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91426"/>
    <w:multiLevelType w:val="multilevel"/>
    <w:tmpl w:val="5CA0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298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91"/>
    <w:rsid w:val="00471C12"/>
    <w:rsid w:val="00713D91"/>
    <w:rsid w:val="008D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1CDE89"/>
  <w15:chartTrackingRefBased/>
  <w15:docId w15:val="{D63925EC-D399-0F47-855C-BF53A7D2D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D91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D91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D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3D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math-inline">
    <w:name w:val="math-inline"/>
    <w:basedOn w:val="DefaultParagraphFont"/>
    <w:rsid w:val="00713D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ishika.manuel@outlook.com</dc:creator>
  <cp:keywords/>
  <dc:description/>
  <cp:lastModifiedBy>ishika.manuel@outlook.com</cp:lastModifiedBy>
  <cp:revision>1</cp:revision>
  <dcterms:created xsi:type="dcterms:W3CDTF">2026-03-15T17:04:00Z</dcterms:created>
  <dcterms:modified xsi:type="dcterms:W3CDTF">2026-03-15T17:16:00Z</dcterms:modified>
</cp:coreProperties>
</file>