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81264" w14:textId="7E0F38B9" w:rsidR="00E93CCB" w:rsidRPr="00E93CCB" w:rsidRDefault="00E93CCB" w:rsidP="00E93CCB">
      <w:pPr>
        <w:rPr>
          <w:b/>
          <w:bCs/>
          <w:color w:val="156082" w:themeColor="accent1"/>
          <w:sz w:val="28"/>
          <w:szCs w:val="28"/>
        </w:rPr>
      </w:pPr>
      <w:r w:rsidRPr="00E93CCB">
        <w:rPr>
          <w:b/>
          <w:bCs/>
          <w:color w:val="156082" w:themeColor="accent1"/>
          <w:sz w:val="28"/>
          <w:szCs w:val="28"/>
        </w:rPr>
        <w:t xml:space="preserve">Summary – Pizza Sales Report Dashboard </w:t>
      </w:r>
    </w:p>
    <w:p w14:paraId="5AA64318" w14:textId="77777777" w:rsidR="00E93CCB" w:rsidRPr="00E93CCB" w:rsidRDefault="00E93CCB" w:rsidP="00E93CCB">
      <w:pPr>
        <w:rPr>
          <w:b/>
          <w:bCs/>
          <w:color w:val="4C94D8" w:themeColor="text2" w:themeTint="80"/>
          <w:sz w:val="26"/>
          <w:szCs w:val="26"/>
        </w:rPr>
      </w:pPr>
      <w:r w:rsidRPr="00E93CCB">
        <w:rPr>
          <w:b/>
          <w:bCs/>
          <w:color w:val="4C94D8" w:themeColor="text2" w:themeTint="80"/>
          <w:sz w:val="26"/>
          <w:szCs w:val="26"/>
        </w:rPr>
        <w:t>Project Overview</w:t>
      </w:r>
    </w:p>
    <w:p w14:paraId="3768D579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Pizza Sales Report Dashboard is an interactive business intelligence solution developed using Microsoft Power BI to analyze and monitor the sales performance of a pizza business. The dashboard provides a comprehensive view of key performance indicators, customer ordering behavior, product performance, and sales trends over time. It enables management to make informed, data-driven decisions to improve revenue, optimize product offerings, and enhance operational efficiency.</w:t>
      </w:r>
    </w:p>
    <w:p w14:paraId="5E5625C4" w14:textId="61A2BA9E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report analyzes pizza sales data for the year 2015 and presents insights through dynamic visualizations, filters, and performance comparisons.</w:t>
      </w:r>
    </w:p>
    <w:p w14:paraId="29F3B3A2" w14:textId="77777777" w:rsidR="00E93CCB" w:rsidRPr="00E93CCB" w:rsidRDefault="00E93CCB" w:rsidP="00E93CCB">
      <w:pPr>
        <w:rPr>
          <w:b/>
          <w:bCs/>
          <w:color w:val="4C94D8" w:themeColor="text2" w:themeTint="80"/>
        </w:rPr>
      </w:pPr>
      <w:r w:rsidRPr="00E93CCB">
        <w:rPr>
          <w:b/>
          <w:bCs/>
          <w:color w:val="4C94D8" w:themeColor="text2" w:themeTint="80"/>
        </w:rPr>
        <w:t>Overall Business Performance</w:t>
      </w:r>
    </w:p>
    <w:p w14:paraId="053F291E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dashboard highlights the overall operational and financial performance of the business through key metrics:</w:t>
      </w:r>
    </w:p>
    <w:p w14:paraId="63192083" w14:textId="77777777" w:rsidR="00E93CCB" w:rsidRPr="00E93CCB" w:rsidRDefault="00E93CCB" w:rsidP="00E93CCB">
      <w:pPr>
        <w:numPr>
          <w:ilvl w:val="0"/>
          <w:numId w:val="1"/>
        </w:numPr>
        <w:rPr>
          <w:sz w:val="22"/>
          <w:szCs w:val="22"/>
        </w:rPr>
      </w:pPr>
      <w:r w:rsidRPr="00E93CCB">
        <w:rPr>
          <w:sz w:val="22"/>
          <w:szCs w:val="22"/>
        </w:rPr>
        <w:t>Total Revenue: 817.86K</w:t>
      </w:r>
    </w:p>
    <w:p w14:paraId="56013FC5" w14:textId="77777777" w:rsidR="00E93CCB" w:rsidRPr="00E93CCB" w:rsidRDefault="00E93CCB" w:rsidP="00E93CCB">
      <w:pPr>
        <w:numPr>
          <w:ilvl w:val="0"/>
          <w:numId w:val="1"/>
        </w:numPr>
        <w:rPr>
          <w:sz w:val="22"/>
          <w:szCs w:val="22"/>
        </w:rPr>
      </w:pPr>
      <w:r w:rsidRPr="00E93CCB">
        <w:rPr>
          <w:sz w:val="22"/>
          <w:szCs w:val="22"/>
        </w:rPr>
        <w:t>Total Orders: 21,000</w:t>
      </w:r>
    </w:p>
    <w:p w14:paraId="08F83DEA" w14:textId="77777777" w:rsidR="00E93CCB" w:rsidRPr="00E93CCB" w:rsidRDefault="00E93CCB" w:rsidP="00E93CCB">
      <w:pPr>
        <w:numPr>
          <w:ilvl w:val="0"/>
          <w:numId w:val="1"/>
        </w:numPr>
        <w:rPr>
          <w:sz w:val="22"/>
          <w:szCs w:val="22"/>
        </w:rPr>
      </w:pPr>
      <w:r w:rsidRPr="00E93CCB">
        <w:rPr>
          <w:sz w:val="22"/>
          <w:szCs w:val="22"/>
        </w:rPr>
        <w:t>Total Pizzas Sold: 50,000</w:t>
      </w:r>
    </w:p>
    <w:p w14:paraId="366BE937" w14:textId="77777777" w:rsidR="00E93CCB" w:rsidRPr="00E93CCB" w:rsidRDefault="00E93CCB" w:rsidP="00E93CCB">
      <w:pPr>
        <w:numPr>
          <w:ilvl w:val="0"/>
          <w:numId w:val="1"/>
        </w:numPr>
        <w:rPr>
          <w:sz w:val="22"/>
          <w:szCs w:val="22"/>
        </w:rPr>
      </w:pPr>
      <w:r w:rsidRPr="00E93CCB">
        <w:rPr>
          <w:sz w:val="22"/>
          <w:szCs w:val="22"/>
        </w:rPr>
        <w:t>Average Order Value: 38.31</w:t>
      </w:r>
    </w:p>
    <w:p w14:paraId="64DEA717" w14:textId="77777777" w:rsidR="00E93CCB" w:rsidRPr="00E93CCB" w:rsidRDefault="00E93CCB" w:rsidP="00E93CCB">
      <w:pPr>
        <w:numPr>
          <w:ilvl w:val="0"/>
          <w:numId w:val="1"/>
        </w:numPr>
        <w:rPr>
          <w:sz w:val="22"/>
          <w:szCs w:val="22"/>
        </w:rPr>
      </w:pPr>
      <w:r w:rsidRPr="00E93CCB">
        <w:rPr>
          <w:sz w:val="22"/>
          <w:szCs w:val="22"/>
        </w:rPr>
        <w:t>Average Pizzas per Order: 2.32</w:t>
      </w:r>
    </w:p>
    <w:p w14:paraId="0907E378" w14:textId="79C7F94C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These indicators show that the business maintains strong sales volume and consistent customer ordering patterns, with customers typically purchasing more than two pizzas per order.</w:t>
      </w:r>
    </w:p>
    <w:p w14:paraId="0EAE20E7" w14:textId="77777777" w:rsidR="00E93CCB" w:rsidRPr="00E93CCB" w:rsidRDefault="00E93CCB" w:rsidP="00E93CCB">
      <w:pPr>
        <w:rPr>
          <w:b/>
          <w:bCs/>
          <w:color w:val="4C94D8" w:themeColor="text2" w:themeTint="80"/>
          <w:sz w:val="28"/>
          <w:szCs w:val="28"/>
        </w:rPr>
      </w:pPr>
      <w:r w:rsidRPr="00E93CCB">
        <w:rPr>
          <w:b/>
          <w:bCs/>
          <w:color w:val="4C94D8" w:themeColor="text2" w:themeTint="80"/>
          <w:sz w:val="28"/>
          <w:szCs w:val="28"/>
        </w:rPr>
        <w:t>Sales Trend Analysis</w:t>
      </w:r>
    </w:p>
    <w:p w14:paraId="4930FB22" w14:textId="77777777" w:rsidR="00E93CCB" w:rsidRPr="00E93CCB" w:rsidRDefault="00E93CCB" w:rsidP="00E93CCB">
      <w:pPr>
        <w:rPr>
          <w:b/>
          <w:bCs/>
          <w:color w:val="074F6A" w:themeColor="accent4" w:themeShade="80"/>
        </w:rPr>
      </w:pPr>
      <w:r w:rsidRPr="00E93CCB">
        <w:rPr>
          <w:b/>
          <w:bCs/>
          <w:color w:val="074F6A" w:themeColor="accent4" w:themeShade="80"/>
        </w:rPr>
        <w:t>Daily Sales Trends</w:t>
      </w:r>
    </w:p>
    <w:p w14:paraId="771F308C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daily trend analysis shows that:</w:t>
      </w:r>
    </w:p>
    <w:p w14:paraId="02966BF7" w14:textId="77777777" w:rsidR="00E93CCB" w:rsidRPr="00E93CCB" w:rsidRDefault="00E93CCB" w:rsidP="00E93CCB">
      <w:pPr>
        <w:numPr>
          <w:ilvl w:val="0"/>
          <w:numId w:val="2"/>
        </w:numPr>
        <w:rPr>
          <w:sz w:val="22"/>
          <w:szCs w:val="22"/>
        </w:rPr>
      </w:pPr>
      <w:r w:rsidRPr="00E93CCB">
        <w:rPr>
          <w:sz w:val="22"/>
          <w:szCs w:val="22"/>
        </w:rPr>
        <w:t>Friday records the highest number of orders (3.5K)</w:t>
      </w:r>
    </w:p>
    <w:p w14:paraId="5FB89501" w14:textId="77777777" w:rsidR="00E93CCB" w:rsidRPr="00E93CCB" w:rsidRDefault="00E93CCB" w:rsidP="00E93CCB">
      <w:pPr>
        <w:numPr>
          <w:ilvl w:val="0"/>
          <w:numId w:val="2"/>
        </w:numPr>
        <w:rPr>
          <w:sz w:val="22"/>
          <w:szCs w:val="22"/>
        </w:rPr>
      </w:pPr>
      <w:r w:rsidRPr="00E93CCB">
        <w:rPr>
          <w:sz w:val="22"/>
          <w:szCs w:val="22"/>
        </w:rPr>
        <w:t>Thursday and Saturday also show strong sales performance</w:t>
      </w:r>
    </w:p>
    <w:p w14:paraId="473942FF" w14:textId="77777777" w:rsidR="00E93CCB" w:rsidRPr="00E93CCB" w:rsidRDefault="00E93CCB" w:rsidP="00E93CCB">
      <w:pPr>
        <w:numPr>
          <w:ilvl w:val="0"/>
          <w:numId w:val="2"/>
        </w:numPr>
        <w:rPr>
          <w:sz w:val="22"/>
          <w:szCs w:val="22"/>
        </w:rPr>
      </w:pPr>
      <w:r w:rsidRPr="00E93CCB">
        <w:rPr>
          <w:sz w:val="22"/>
          <w:szCs w:val="22"/>
        </w:rPr>
        <w:t>Sunday records the lowest sales volume (2.6K)</w:t>
      </w:r>
    </w:p>
    <w:p w14:paraId="027E07B1" w14:textId="79AC0ACD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This indicates that sales are highest toward the end of the week, reflecting increased customer demand during weekends and leisure periods.</w:t>
      </w:r>
    </w:p>
    <w:p w14:paraId="37F9C993" w14:textId="77777777" w:rsidR="00E93CCB" w:rsidRPr="00E93CCB" w:rsidRDefault="00E93CCB" w:rsidP="00E93CCB">
      <w:pPr>
        <w:rPr>
          <w:b/>
          <w:bCs/>
          <w:color w:val="074F6A" w:themeColor="accent4" w:themeShade="80"/>
        </w:rPr>
      </w:pPr>
      <w:r w:rsidRPr="00E93CCB">
        <w:rPr>
          <w:b/>
          <w:bCs/>
          <w:color w:val="074F6A" w:themeColor="accent4" w:themeShade="80"/>
        </w:rPr>
        <w:t>Monthly Sales Trends</w:t>
      </w:r>
    </w:p>
    <w:p w14:paraId="04B6CFB2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monthly trend analysis shows variations throughout the year:</w:t>
      </w:r>
    </w:p>
    <w:p w14:paraId="744A881F" w14:textId="77777777" w:rsidR="00E93CCB" w:rsidRPr="00E93CCB" w:rsidRDefault="00E93CCB" w:rsidP="00E93CCB">
      <w:pPr>
        <w:numPr>
          <w:ilvl w:val="0"/>
          <w:numId w:val="3"/>
        </w:numPr>
        <w:rPr>
          <w:sz w:val="22"/>
          <w:szCs w:val="22"/>
        </w:rPr>
      </w:pPr>
      <w:r w:rsidRPr="00E93CCB">
        <w:rPr>
          <w:sz w:val="22"/>
          <w:szCs w:val="22"/>
        </w:rPr>
        <w:t>July records the highest number of orders (1,935)</w:t>
      </w:r>
    </w:p>
    <w:p w14:paraId="6A5510C2" w14:textId="77777777" w:rsidR="00E93CCB" w:rsidRPr="00E93CCB" w:rsidRDefault="00E93CCB" w:rsidP="00E93CCB">
      <w:pPr>
        <w:numPr>
          <w:ilvl w:val="0"/>
          <w:numId w:val="3"/>
        </w:numPr>
        <w:rPr>
          <w:sz w:val="22"/>
          <w:szCs w:val="22"/>
        </w:rPr>
      </w:pPr>
      <w:r w:rsidRPr="00E93CCB">
        <w:rPr>
          <w:sz w:val="22"/>
          <w:szCs w:val="22"/>
        </w:rPr>
        <w:t>May and March also show strong performance</w:t>
      </w:r>
    </w:p>
    <w:p w14:paraId="5C70DA49" w14:textId="77777777" w:rsidR="00E93CCB" w:rsidRPr="00E93CCB" w:rsidRDefault="00E93CCB" w:rsidP="00E93CCB">
      <w:pPr>
        <w:numPr>
          <w:ilvl w:val="0"/>
          <w:numId w:val="3"/>
        </w:numPr>
        <w:rPr>
          <w:sz w:val="22"/>
          <w:szCs w:val="22"/>
        </w:rPr>
      </w:pPr>
      <w:r w:rsidRPr="00E93CCB">
        <w:rPr>
          <w:sz w:val="22"/>
          <w:szCs w:val="22"/>
        </w:rPr>
        <w:t>October and September show relatively lower order volumes</w:t>
      </w:r>
    </w:p>
    <w:p w14:paraId="08D4A9BE" w14:textId="0FA17849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lastRenderedPageBreak/>
        <w:t>This demonstrates seasonal demand patterns and highlights peak months that contribute significantly to annual revenue.</w:t>
      </w:r>
    </w:p>
    <w:p w14:paraId="6180825D" w14:textId="77777777" w:rsidR="00E93CCB" w:rsidRPr="00E93CCB" w:rsidRDefault="00E93CCB" w:rsidP="00E93CCB">
      <w:pPr>
        <w:rPr>
          <w:b/>
          <w:bCs/>
          <w:color w:val="4C94D8" w:themeColor="text2" w:themeTint="80"/>
        </w:rPr>
      </w:pPr>
      <w:r w:rsidRPr="00E93CCB">
        <w:rPr>
          <w:b/>
          <w:bCs/>
          <w:color w:val="4C94D8" w:themeColor="text2" w:themeTint="80"/>
        </w:rPr>
        <w:t>Sales Performance by Category</w:t>
      </w:r>
    </w:p>
    <w:p w14:paraId="1A16074C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analysis of pizza categories reveals:</w:t>
      </w:r>
    </w:p>
    <w:p w14:paraId="5A22BC75" w14:textId="77777777" w:rsidR="00E93CCB" w:rsidRPr="00E93CCB" w:rsidRDefault="00E93CCB" w:rsidP="00E93CCB">
      <w:pPr>
        <w:numPr>
          <w:ilvl w:val="0"/>
          <w:numId w:val="4"/>
        </w:numPr>
        <w:rPr>
          <w:sz w:val="22"/>
          <w:szCs w:val="22"/>
        </w:rPr>
      </w:pPr>
      <w:r w:rsidRPr="00E93CCB">
        <w:rPr>
          <w:sz w:val="22"/>
          <w:szCs w:val="22"/>
        </w:rPr>
        <w:t>Classic Category generates the highest sales and contributes the most to total revenue and orders</w:t>
      </w:r>
    </w:p>
    <w:p w14:paraId="01A4CA25" w14:textId="77777777" w:rsidR="00E93CCB" w:rsidRPr="00E93CCB" w:rsidRDefault="00E93CCB" w:rsidP="00E93CCB">
      <w:pPr>
        <w:numPr>
          <w:ilvl w:val="0"/>
          <w:numId w:val="4"/>
        </w:numPr>
        <w:rPr>
          <w:sz w:val="22"/>
          <w:szCs w:val="22"/>
        </w:rPr>
      </w:pPr>
      <w:r w:rsidRPr="00E93CCB">
        <w:rPr>
          <w:sz w:val="22"/>
          <w:szCs w:val="22"/>
        </w:rPr>
        <w:t>Supreme and Veggie categories show moderate performance</w:t>
      </w:r>
    </w:p>
    <w:p w14:paraId="29EBA7AA" w14:textId="77777777" w:rsidR="00E93CCB" w:rsidRPr="00E93CCB" w:rsidRDefault="00E93CCB" w:rsidP="00E93CCB">
      <w:pPr>
        <w:numPr>
          <w:ilvl w:val="0"/>
          <w:numId w:val="4"/>
        </w:numPr>
        <w:rPr>
          <w:sz w:val="22"/>
          <w:szCs w:val="22"/>
        </w:rPr>
      </w:pPr>
      <w:r w:rsidRPr="00E93CCB">
        <w:rPr>
          <w:sz w:val="22"/>
          <w:szCs w:val="22"/>
        </w:rPr>
        <w:t>Chicken category contributes the least among the four categories</w:t>
      </w:r>
    </w:p>
    <w:p w14:paraId="20B9AA0D" w14:textId="4BFCDED3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This indicates that Classic pizzas are the most preferred choice among customers and represent the core product line of the business.</w:t>
      </w:r>
    </w:p>
    <w:p w14:paraId="0DBD66A1" w14:textId="77777777" w:rsidR="00E93CCB" w:rsidRPr="00E93CCB" w:rsidRDefault="00E93CCB" w:rsidP="00E93CCB">
      <w:pPr>
        <w:rPr>
          <w:b/>
          <w:bCs/>
          <w:color w:val="4C94D8" w:themeColor="text2" w:themeTint="80"/>
        </w:rPr>
      </w:pPr>
      <w:r w:rsidRPr="00E93CCB">
        <w:rPr>
          <w:b/>
          <w:bCs/>
          <w:color w:val="4C94D8" w:themeColor="text2" w:themeTint="80"/>
        </w:rPr>
        <w:t>Sales Performance by Pizza Size</w:t>
      </w:r>
    </w:p>
    <w:p w14:paraId="3616E0EA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size-based analysis shows:</w:t>
      </w:r>
    </w:p>
    <w:p w14:paraId="26BF5437" w14:textId="77777777" w:rsidR="00E93CCB" w:rsidRPr="00E93CCB" w:rsidRDefault="00E93CCB" w:rsidP="00E93CCB">
      <w:pPr>
        <w:numPr>
          <w:ilvl w:val="0"/>
          <w:numId w:val="5"/>
        </w:numPr>
        <w:rPr>
          <w:sz w:val="22"/>
          <w:szCs w:val="22"/>
        </w:rPr>
      </w:pPr>
      <w:r w:rsidRPr="00E93CCB">
        <w:rPr>
          <w:sz w:val="22"/>
          <w:szCs w:val="22"/>
        </w:rPr>
        <w:t>Large size pizzas contribute the highest share of sales (45.89%)</w:t>
      </w:r>
    </w:p>
    <w:p w14:paraId="150E8857" w14:textId="77777777" w:rsidR="00E93CCB" w:rsidRPr="00E93CCB" w:rsidRDefault="00E93CCB" w:rsidP="00E93CCB">
      <w:pPr>
        <w:numPr>
          <w:ilvl w:val="0"/>
          <w:numId w:val="5"/>
        </w:numPr>
        <w:rPr>
          <w:sz w:val="22"/>
          <w:szCs w:val="22"/>
        </w:rPr>
      </w:pPr>
      <w:r w:rsidRPr="00E93CCB">
        <w:rPr>
          <w:sz w:val="22"/>
          <w:szCs w:val="22"/>
        </w:rPr>
        <w:t>Medium size pizzas contribute 30.49%</w:t>
      </w:r>
    </w:p>
    <w:p w14:paraId="69913A95" w14:textId="77777777" w:rsidR="00E93CCB" w:rsidRPr="00E93CCB" w:rsidRDefault="00E93CCB" w:rsidP="00E93CCB">
      <w:pPr>
        <w:numPr>
          <w:ilvl w:val="0"/>
          <w:numId w:val="5"/>
        </w:numPr>
        <w:rPr>
          <w:sz w:val="22"/>
          <w:szCs w:val="22"/>
        </w:rPr>
      </w:pPr>
      <w:r w:rsidRPr="00E93CCB">
        <w:rPr>
          <w:sz w:val="22"/>
          <w:szCs w:val="22"/>
        </w:rPr>
        <w:t>Regular size pizzas contribute 21.77%</w:t>
      </w:r>
    </w:p>
    <w:p w14:paraId="03816330" w14:textId="77777777" w:rsidR="00E93CCB" w:rsidRPr="00E93CCB" w:rsidRDefault="00E93CCB" w:rsidP="00E93CCB">
      <w:pPr>
        <w:numPr>
          <w:ilvl w:val="0"/>
          <w:numId w:val="5"/>
        </w:numPr>
        <w:rPr>
          <w:sz w:val="22"/>
          <w:szCs w:val="22"/>
        </w:rPr>
      </w:pPr>
      <w:r w:rsidRPr="00E93CCB">
        <w:rPr>
          <w:sz w:val="22"/>
          <w:szCs w:val="22"/>
        </w:rPr>
        <w:t>Extra-Large and Double Extra-Large contribute minimal sales</w:t>
      </w:r>
    </w:p>
    <w:p w14:paraId="09D84735" w14:textId="5C0F5F99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This indicates that customers prefer larger pizzas, suggesting higher perceived value and group consumption patterns.</w:t>
      </w:r>
    </w:p>
    <w:p w14:paraId="49307ABE" w14:textId="77777777" w:rsidR="00E93CCB" w:rsidRPr="00E93CCB" w:rsidRDefault="00E93CCB" w:rsidP="00E93CCB">
      <w:pPr>
        <w:rPr>
          <w:b/>
          <w:bCs/>
          <w:color w:val="4C94D8" w:themeColor="text2" w:themeTint="80"/>
          <w:sz w:val="28"/>
          <w:szCs w:val="28"/>
        </w:rPr>
      </w:pPr>
      <w:r w:rsidRPr="00E93CCB">
        <w:rPr>
          <w:b/>
          <w:bCs/>
          <w:color w:val="4C94D8" w:themeColor="text2" w:themeTint="80"/>
          <w:sz w:val="28"/>
          <w:szCs w:val="28"/>
        </w:rPr>
        <w:t>Best-Selling Products Analysis</w:t>
      </w:r>
    </w:p>
    <w:p w14:paraId="63E1B798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dashboard identifies the top performing pizzas based on revenue, quantity, and total orders.</w:t>
      </w:r>
    </w:p>
    <w:p w14:paraId="654D23A0" w14:textId="77777777" w:rsidR="00E93CCB" w:rsidRPr="00E93CCB" w:rsidRDefault="00E93CCB" w:rsidP="00E93CCB">
      <w:pPr>
        <w:rPr>
          <w:b/>
          <w:bCs/>
          <w:color w:val="074F6A" w:themeColor="accent4" w:themeShade="80"/>
        </w:rPr>
      </w:pPr>
      <w:r w:rsidRPr="00E93CCB">
        <w:rPr>
          <w:b/>
          <w:bCs/>
          <w:color w:val="074F6A" w:themeColor="accent4" w:themeShade="80"/>
        </w:rPr>
        <w:t>Top Performers</w:t>
      </w:r>
    </w:p>
    <w:p w14:paraId="5B5C900F" w14:textId="77777777" w:rsidR="00E93CCB" w:rsidRPr="00E93CCB" w:rsidRDefault="00E93CCB" w:rsidP="00E93CCB">
      <w:pPr>
        <w:numPr>
          <w:ilvl w:val="0"/>
          <w:numId w:val="6"/>
        </w:numPr>
        <w:rPr>
          <w:sz w:val="22"/>
          <w:szCs w:val="22"/>
        </w:rPr>
      </w:pPr>
      <w:r w:rsidRPr="00E93CCB">
        <w:rPr>
          <w:sz w:val="22"/>
          <w:szCs w:val="22"/>
        </w:rPr>
        <w:t>The Thai Chicken Pizza generates the highest revenue (43K)</w:t>
      </w:r>
    </w:p>
    <w:p w14:paraId="090F6E9D" w14:textId="77777777" w:rsidR="00E93CCB" w:rsidRPr="00E93CCB" w:rsidRDefault="00E93CCB" w:rsidP="00E93CCB">
      <w:pPr>
        <w:numPr>
          <w:ilvl w:val="0"/>
          <w:numId w:val="6"/>
        </w:numPr>
        <w:rPr>
          <w:sz w:val="22"/>
          <w:szCs w:val="22"/>
        </w:rPr>
      </w:pPr>
      <w:r w:rsidRPr="00E93CCB">
        <w:rPr>
          <w:sz w:val="22"/>
          <w:szCs w:val="22"/>
        </w:rPr>
        <w:t>The Classic Deluxe Pizza contributes the highest quantity sold (2.5K)</w:t>
      </w:r>
    </w:p>
    <w:p w14:paraId="30132460" w14:textId="77777777" w:rsidR="00E93CCB" w:rsidRPr="00E93CCB" w:rsidRDefault="00E93CCB" w:rsidP="00E93CCB">
      <w:pPr>
        <w:numPr>
          <w:ilvl w:val="0"/>
          <w:numId w:val="6"/>
        </w:numPr>
        <w:rPr>
          <w:sz w:val="22"/>
          <w:szCs w:val="22"/>
        </w:rPr>
      </w:pPr>
      <w:r w:rsidRPr="00E93CCB">
        <w:rPr>
          <w:sz w:val="22"/>
          <w:szCs w:val="22"/>
        </w:rPr>
        <w:t>The Classic Deluxe Pizza also contributes the highest number of total orders (2.3K)</w:t>
      </w:r>
    </w:p>
    <w:p w14:paraId="37E45871" w14:textId="03B78DB7" w:rsidR="00E93CCB" w:rsidRPr="00E93CCB" w:rsidRDefault="00E93CCB" w:rsidP="00E93CCB">
      <w:r w:rsidRPr="00E93CCB">
        <w:rPr>
          <w:sz w:val="22"/>
          <w:szCs w:val="22"/>
        </w:rPr>
        <w:t>These products represent the most popular and profitable items and play a critical role in overall business success</w:t>
      </w:r>
      <w:r w:rsidRPr="00E93CCB">
        <w:t>.</w:t>
      </w:r>
    </w:p>
    <w:p w14:paraId="4E21C54F" w14:textId="77777777" w:rsidR="00E93CCB" w:rsidRPr="00E93CCB" w:rsidRDefault="00E93CCB" w:rsidP="00E93CCB">
      <w:pPr>
        <w:rPr>
          <w:b/>
          <w:bCs/>
          <w:color w:val="074F6A" w:themeColor="accent4" w:themeShade="80"/>
        </w:rPr>
      </w:pPr>
      <w:r w:rsidRPr="00E93CCB">
        <w:rPr>
          <w:b/>
          <w:bCs/>
          <w:color w:val="074F6A" w:themeColor="accent4" w:themeShade="80"/>
        </w:rPr>
        <w:t>Worst-Selling Products Analysis</w:t>
      </w:r>
    </w:p>
    <w:p w14:paraId="009B54E0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dashboard also highlights underperforming products:</w:t>
      </w:r>
    </w:p>
    <w:p w14:paraId="6213BB70" w14:textId="77777777" w:rsidR="00E93CCB" w:rsidRPr="00E93CCB" w:rsidRDefault="00E93CCB" w:rsidP="00E93CCB">
      <w:pPr>
        <w:numPr>
          <w:ilvl w:val="0"/>
          <w:numId w:val="7"/>
        </w:numPr>
        <w:rPr>
          <w:sz w:val="22"/>
          <w:szCs w:val="22"/>
        </w:rPr>
      </w:pPr>
      <w:r w:rsidRPr="00E93CCB">
        <w:rPr>
          <w:sz w:val="22"/>
          <w:szCs w:val="22"/>
        </w:rPr>
        <w:t>The Brie Carre Pizza generates the lowest revenue (12K)</w:t>
      </w:r>
    </w:p>
    <w:p w14:paraId="2A0A9C05" w14:textId="77777777" w:rsidR="00E93CCB" w:rsidRPr="00E93CCB" w:rsidRDefault="00E93CCB" w:rsidP="00E93CCB">
      <w:pPr>
        <w:numPr>
          <w:ilvl w:val="0"/>
          <w:numId w:val="7"/>
        </w:numPr>
        <w:rPr>
          <w:sz w:val="22"/>
          <w:szCs w:val="22"/>
        </w:rPr>
      </w:pPr>
      <w:r w:rsidRPr="00E93CCB">
        <w:rPr>
          <w:sz w:val="22"/>
          <w:szCs w:val="22"/>
        </w:rPr>
        <w:t>The Brie Carre Pizza records the lowest quantity sold (490)</w:t>
      </w:r>
    </w:p>
    <w:p w14:paraId="74103312" w14:textId="77777777" w:rsidR="00E93CCB" w:rsidRPr="00E93CCB" w:rsidRDefault="00E93CCB" w:rsidP="00E93CCB">
      <w:pPr>
        <w:numPr>
          <w:ilvl w:val="0"/>
          <w:numId w:val="7"/>
        </w:numPr>
        <w:rPr>
          <w:sz w:val="22"/>
          <w:szCs w:val="22"/>
        </w:rPr>
      </w:pPr>
      <w:r w:rsidRPr="00E93CCB">
        <w:rPr>
          <w:sz w:val="22"/>
          <w:szCs w:val="22"/>
        </w:rPr>
        <w:t>The Brie Carre Pizza contributes the lowest number of orders (480)</w:t>
      </w:r>
    </w:p>
    <w:p w14:paraId="6629B10B" w14:textId="58E39AB9" w:rsidR="00E93CCB" w:rsidRPr="00E93CCB" w:rsidRDefault="00E93CCB" w:rsidP="00E93CCB">
      <w:r w:rsidRPr="00E93CCB">
        <w:rPr>
          <w:sz w:val="22"/>
          <w:szCs w:val="22"/>
        </w:rPr>
        <w:lastRenderedPageBreak/>
        <w:t>This indicates low customer demand and highlights opportunities for product improvement, repositioning, or removal.</w:t>
      </w:r>
    </w:p>
    <w:p w14:paraId="74485DFC" w14:textId="77777777" w:rsidR="00CB4E62" w:rsidRDefault="00CB4E62" w:rsidP="00E93CCB">
      <w:pPr>
        <w:rPr>
          <w:b/>
          <w:bCs/>
          <w:color w:val="4C94D8" w:themeColor="text2" w:themeTint="80"/>
        </w:rPr>
      </w:pPr>
    </w:p>
    <w:p w14:paraId="6879E556" w14:textId="3CCF359B" w:rsidR="00E93CCB" w:rsidRPr="00E93CCB" w:rsidRDefault="00E93CCB" w:rsidP="00E93CCB">
      <w:pPr>
        <w:rPr>
          <w:b/>
          <w:bCs/>
          <w:color w:val="4C94D8" w:themeColor="text2" w:themeTint="80"/>
        </w:rPr>
      </w:pPr>
      <w:r w:rsidRPr="00E93CCB">
        <w:rPr>
          <w:b/>
          <w:bCs/>
          <w:color w:val="4C94D8" w:themeColor="text2" w:themeTint="80"/>
        </w:rPr>
        <w:t>Customer Behavior Insights</w:t>
      </w:r>
    </w:p>
    <w:p w14:paraId="275FF520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dashboard reveals important customer ordering patterns:</w:t>
      </w:r>
    </w:p>
    <w:p w14:paraId="274BA125" w14:textId="77777777" w:rsidR="00E93CCB" w:rsidRPr="00E93CCB" w:rsidRDefault="00E93CCB" w:rsidP="00E93CCB">
      <w:pPr>
        <w:numPr>
          <w:ilvl w:val="0"/>
          <w:numId w:val="8"/>
        </w:numPr>
        <w:rPr>
          <w:sz w:val="22"/>
          <w:szCs w:val="22"/>
        </w:rPr>
      </w:pPr>
      <w:r w:rsidRPr="00E93CCB">
        <w:rPr>
          <w:sz w:val="22"/>
          <w:szCs w:val="22"/>
        </w:rPr>
        <w:t>Customers prefer ordering during weekends</w:t>
      </w:r>
    </w:p>
    <w:p w14:paraId="1B71DE16" w14:textId="77777777" w:rsidR="00E93CCB" w:rsidRPr="00E93CCB" w:rsidRDefault="00E93CCB" w:rsidP="00E93CCB">
      <w:pPr>
        <w:numPr>
          <w:ilvl w:val="0"/>
          <w:numId w:val="8"/>
        </w:numPr>
        <w:rPr>
          <w:sz w:val="22"/>
          <w:szCs w:val="22"/>
        </w:rPr>
      </w:pPr>
      <w:r w:rsidRPr="00E93CCB">
        <w:rPr>
          <w:sz w:val="22"/>
          <w:szCs w:val="22"/>
        </w:rPr>
        <w:t>Customers prefer large-size pizzas</w:t>
      </w:r>
    </w:p>
    <w:p w14:paraId="7A61BD11" w14:textId="77777777" w:rsidR="00E93CCB" w:rsidRPr="00E93CCB" w:rsidRDefault="00E93CCB" w:rsidP="00E93CCB">
      <w:pPr>
        <w:numPr>
          <w:ilvl w:val="0"/>
          <w:numId w:val="8"/>
        </w:numPr>
        <w:rPr>
          <w:sz w:val="22"/>
          <w:szCs w:val="22"/>
        </w:rPr>
      </w:pPr>
      <w:r w:rsidRPr="00E93CCB">
        <w:rPr>
          <w:sz w:val="22"/>
          <w:szCs w:val="22"/>
        </w:rPr>
        <w:t>Customers typically order more than one pizza per transaction</w:t>
      </w:r>
    </w:p>
    <w:p w14:paraId="129F3588" w14:textId="77777777" w:rsidR="00E93CCB" w:rsidRPr="00E93CCB" w:rsidRDefault="00E93CCB" w:rsidP="00E93CCB">
      <w:pPr>
        <w:numPr>
          <w:ilvl w:val="0"/>
          <w:numId w:val="8"/>
        </w:numPr>
        <w:rPr>
          <w:sz w:val="22"/>
          <w:szCs w:val="22"/>
        </w:rPr>
      </w:pPr>
      <w:r w:rsidRPr="00E93CCB">
        <w:rPr>
          <w:sz w:val="22"/>
          <w:szCs w:val="22"/>
        </w:rPr>
        <w:t>Classic pizzas are the most preferred category</w:t>
      </w:r>
    </w:p>
    <w:p w14:paraId="142CC6B0" w14:textId="3A1A96FA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These insights help management better understand customer preferences and buying behavior.</w:t>
      </w:r>
    </w:p>
    <w:p w14:paraId="14CF18CC" w14:textId="77777777" w:rsidR="00E93CCB" w:rsidRPr="00E93CCB" w:rsidRDefault="00E93CCB" w:rsidP="00E93CCB">
      <w:pPr>
        <w:rPr>
          <w:b/>
          <w:bCs/>
          <w:color w:val="4C94D8" w:themeColor="text2" w:themeTint="80"/>
        </w:rPr>
      </w:pPr>
      <w:r w:rsidRPr="00E93CCB">
        <w:rPr>
          <w:b/>
          <w:bCs/>
          <w:color w:val="4C94D8" w:themeColor="text2" w:themeTint="80"/>
        </w:rPr>
        <w:t>Business Value and Impact</w:t>
      </w:r>
    </w:p>
    <w:p w14:paraId="67F6F454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This Power BI dashboard provides significant business value by:</w:t>
      </w:r>
    </w:p>
    <w:p w14:paraId="08083524" w14:textId="77777777" w:rsidR="00E93CCB" w:rsidRPr="00E93CCB" w:rsidRDefault="00E93CCB" w:rsidP="00E93CCB">
      <w:pPr>
        <w:numPr>
          <w:ilvl w:val="0"/>
          <w:numId w:val="9"/>
        </w:numPr>
        <w:rPr>
          <w:sz w:val="22"/>
          <w:szCs w:val="22"/>
        </w:rPr>
      </w:pPr>
      <w:r w:rsidRPr="00E93CCB">
        <w:rPr>
          <w:sz w:val="22"/>
          <w:szCs w:val="22"/>
        </w:rPr>
        <w:t>Enabling real-time performance monitoring</w:t>
      </w:r>
    </w:p>
    <w:p w14:paraId="3DEB5030" w14:textId="77777777" w:rsidR="00E93CCB" w:rsidRPr="00E93CCB" w:rsidRDefault="00E93CCB" w:rsidP="00E93CCB">
      <w:pPr>
        <w:numPr>
          <w:ilvl w:val="0"/>
          <w:numId w:val="9"/>
        </w:numPr>
        <w:rPr>
          <w:sz w:val="22"/>
          <w:szCs w:val="22"/>
        </w:rPr>
      </w:pPr>
      <w:r w:rsidRPr="00E93CCB">
        <w:rPr>
          <w:sz w:val="22"/>
          <w:szCs w:val="22"/>
        </w:rPr>
        <w:t>Identifying best and worst-performing products</w:t>
      </w:r>
    </w:p>
    <w:p w14:paraId="07701E6D" w14:textId="77777777" w:rsidR="00E93CCB" w:rsidRPr="00E93CCB" w:rsidRDefault="00E93CCB" w:rsidP="00E93CCB">
      <w:pPr>
        <w:numPr>
          <w:ilvl w:val="0"/>
          <w:numId w:val="9"/>
        </w:numPr>
        <w:rPr>
          <w:sz w:val="22"/>
          <w:szCs w:val="22"/>
        </w:rPr>
      </w:pPr>
      <w:r w:rsidRPr="00E93CCB">
        <w:rPr>
          <w:sz w:val="22"/>
          <w:szCs w:val="22"/>
        </w:rPr>
        <w:t>Understanding customer preferences and trends</w:t>
      </w:r>
    </w:p>
    <w:p w14:paraId="734BFF08" w14:textId="77777777" w:rsidR="00E93CCB" w:rsidRPr="00E93CCB" w:rsidRDefault="00E93CCB" w:rsidP="00E93CCB">
      <w:pPr>
        <w:numPr>
          <w:ilvl w:val="0"/>
          <w:numId w:val="9"/>
        </w:numPr>
        <w:rPr>
          <w:sz w:val="22"/>
          <w:szCs w:val="22"/>
        </w:rPr>
      </w:pPr>
      <w:r w:rsidRPr="00E93CCB">
        <w:rPr>
          <w:sz w:val="22"/>
          <w:szCs w:val="22"/>
        </w:rPr>
        <w:t>Supporting strategic decision-making</w:t>
      </w:r>
    </w:p>
    <w:p w14:paraId="4583C207" w14:textId="77777777" w:rsidR="00E93CCB" w:rsidRPr="00E93CCB" w:rsidRDefault="00E93CCB" w:rsidP="00E93CCB">
      <w:pPr>
        <w:numPr>
          <w:ilvl w:val="0"/>
          <w:numId w:val="9"/>
        </w:numPr>
        <w:rPr>
          <w:sz w:val="22"/>
          <w:szCs w:val="22"/>
        </w:rPr>
      </w:pPr>
      <w:r w:rsidRPr="00E93CCB">
        <w:rPr>
          <w:sz w:val="22"/>
          <w:szCs w:val="22"/>
        </w:rPr>
        <w:t>Improving product and sales strategy</w:t>
      </w:r>
    </w:p>
    <w:p w14:paraId="189A5A09" w14:textId="1DF67A8D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interactive filters allow management to analyze sales by category and time period, improving analytical flexibility.</w:t>
      </w:r>
    </w:p>
    <w:p w14:paraId="747CBDB2" w14:textId="77777777" w:rsidR="00E93CCB" w:rsidRPr="00E93CCB" w:rsidRDefault="00E93CCB" w:rsidP="00E93CCB">
      <w:pPr>
        <w:rPr>
          <w:b/>
          <w:bCs/>
          <w:color w:val="4C94D8" w:themeColor="text2" w:themeTint="80"/>
        </w:rPr>
      </w:pPr>
      <w:r w:rsidRPr="00E93CCB">
        <w:rPr>
          <w:b/>
          <w:bCs/>
          <w:color w:val="4C94D8" w:themeColor="text2" w:themeTint="80"/>
        </w:rPr>
        <w:t>Conclusion</w:t>
      </w:r>
    </w:p>
    <w:p w14:paraId="708638DE" w14:textId="77777777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>The Pizza Sales Dashboard successfully transforms raw transactional data into meaningful and actionable insights. The analysis highlights strong overall performance, identifies key revenue-generating products, and reveals important customer and seasonal trends.</w:t>
      </w:r>
    </w:p>
    <w:p w14:paraId="6840895E" w14:textId="234B44CF" w:rsidR="00E93CCB" w:rsidRPr="00E93CCB" w:rsidRDefault="00E93CCB" w:rsidP="00E93CCB">
      <w:pPr>
        <w:rPr>
          <w:sz w:val="22"/>
          <w:szCs w:val="22"/>
        </w:rPr>
      </w:pPr>
      <w:r w:rsidRPr="00E93CCB">
        <w:rPr>
          <w:sz w:val="22"/>
          <w:szCs w:val="22"/>
        </w:rPr>
        <w:t xml:space="preserve">The findings indicate that Classic pizzas and </w:t>
      </w:r>
      <w:r w:rsidR="00CB4E62" w:rsidRPr="00E93CCB">
        <w:rPr>
          <w:sz w:val="22"/>
          <w:szCs w:val="22"/>
        </w:rPr>
        <w:t>large</w:t>
      </w:r>
      <w:r w:rsidRPr="00E93CCB">
        <w:rPr>
          <w:sz w:val="22"/>
          <w:szCs w:val="22"/>
        </w:rPr>
        <w:t xml:space="preserve"> sizes are the primary drivers of revenue, while certain products such as the Brie Carre Pizza require strategic attention.</w:t>
      </w:r>
    </w:p>
    <w:p w14:paraId="0EE2CA92" w14:textId="77777777" w:rsidR="00E93CCB" w:rsidRPr="00E93CCB" w:rsidRDefault="00E93CCB" w:rsidP="00E93CCB">
      <w:r w:rsidRPr="00E93CCB">
        <w:rPr>
          <w:sz w:val="22"/>
          <w:szCs w:val="22"/>
        </w:rPr>
        <w:t>This project demonstrates effective use of Power BI for data visualization, business analysis, and decision support, making it a valuable tool for improving business performance and strategic planning.</w:t>
      </w:r>
    </w:p>
    <w:p w14:paraId="7198D8C1" w14:textId="77777777" w:rsidR="00690562" w:rsidRDefault="00690562"/>
    <w:sectPr w:rsidR="00690562" w:rsidSect="008352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D042A" w14:textId="77777777" w:rsidR="00920845" w:rsidRDefault="00920845" w:rsidP="00CB4E62">
      <w:pPr>
        <w:spacing w:after="0" w:line="240" w:lineRule="auto"/>
      </w:pPr>
      <w:r>
        <w:separator/>
      </w:r>
    </w:p>
  </w:endnote>
  <w:endnote w:type="continuationSeparator" w:id="0">
    <w:p w14:paraId="6598D4D4" w14:textId="77777777" w:rsidR="00920845" w:rsidRDefault="00920845" w:rsidP="00CB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853D3" w14:textId="77777777" w:rsidR="00CB4E62" w:rsidRDefault="00CB4E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5C0FE" w14:textId="77777777" w:rsidR="00CB4E62" w:rsidRDefault="00CB4E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C2896" w14:textId="77777777" w:rsidR="00CB4E62" w:rsidRDefault="00CB4E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F383B" w14:textId="77777777" w:rsidR="00920845" w:rsidRDefault="00920845" w:rsidP="00CB4E62">
      <w:pPr>
        <w:spacing w:after="0" w:line="240" w:lineRule="auto"/>
      </w:pPr>
      <w:r>
        <w:separator/>
      </w:r>
    </w:p>
  </w:footnote>
  <w:footnote w:type="continuationSeparator" w:id="0">
    <w:p w14:paraId="73828EFB" w14:textId="77777777" w:rsidR="00920845" w:rsidRDefault="00920845" w:rsidP="00CB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B2C4A" w14:textId="77777777" w:rsidR="00CB4E62" w:rsidRDefault="00CB4E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4E67E" w14:textId="2BB5C139" w:rsidR="00CB4E62" w:rsidRDefault="00CB4E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5B659" w14:textId="77777777" w:rsidR="00CB4E62" w:rsidRDefault="00CB4E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E4E06"/>
    <w:multiLevelType w:val="multilevel"/>
    <w:tmpl w:val="0948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B2A9D"/>
    <w:multiLevelType w:val="multilevel"/>
    <w:tmpl w:val="184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37F3"/>
    <w:multiLevelType w:val="multilevel"/>
    <w:tmpl w:val="6E38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D6686E"/>
    <w:multiLevelType w:val="multilevel"/>
    <w:tmpl w:val="3A90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242C5"/>
    <w:multiLevelType w:val="multilevel"/>
    <w:tmpl w:val="73F2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6F55D4"/>
    <w:multiLevelType w:val="multilevel"/>
    <w:tmpl w:val="E7B2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DC521E"/>
    <w:multiLevelType w:val="multilevel"/>
    <w:tmpl w:val="3080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E458A8"/>
    <w:multiLevelType w:val="multilevel"/>
    <w:tmpl w:val="EF1E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05F2C"/>
    <w:multiLevelType w:val="multilevel"/>
    <w:tmpl w:val="DA50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913378">
    <w:abstractNumId w:val="0"/>
  </w:num>
  <w:num w:numId="2" w16cid:durableId="905335567">
    <w:abstractNumId w:val="8"/>
  </w:num>
  <w:num w:numId="3" w16cid:durableId="989098354">
    <w:abstractNumId w:val="3"/>
  </w:num>
  <w:num w:numId="4" w16cid:durableId="41368786">
    <w:abstractNumId w:val="6"/>
  </w:num>
  <w:num w:numId="5" w16cid:durableId="873810383">
    <w:abstractNumId w:val="1"/>
  </w:num>
  <w:num w:numId="6" w16cid:durableId="1033530700">
    <w:abstractNumId w:val="4"/>
  </w:num>
  <w:num w:numId="7" w16cid:durableId="1281916622">
    <w:abstractNumId w:val="5"/>
  </w:num>
  <w:num w:numId="8" w16cid:durableId="1668054421">
    <w:abstractNumId w:val="7"/>
  </w:num>
  <w:num w:numId="9" w16cid:durableId="1242300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CCB"/>
    <w:rsid w:val="0049176F"/>
    <w:rsid w:val="00690562"/>
    <w:rsid w:val="00835219"/>
    <w:rsid w:val="00920845"/>
    <w:rsid w:val="00BC5F8D"/>
    <w:rsid w:val="00BC6983"/>
    <w:rsid w:val="00CB4E62"/>
    <w:rsid w:val="00E93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357A6"/>
  <w15:chartTrackingRefBased/>
  <w15:docId w15:val="{3CC24770-0BE7-4B1E-8407-12927C47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C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E62"/>
  </w:style>
  <w:style w:type="paragraph" w:styleId="Footer">
    <w:name w:val="footer"/>
    <w:basedOn w:val="Normal"/>
    <w:link w:val="FooterChar"/>
    <w:uiPriority w:val="99"/>
    <w:unhideWhenUsed/>
    <w:rsid w:val="00CB4E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E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740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ishika</dc:creator>
  <cp:keywords/>
  <dc:description/>
  <cp:lastModifiedBy>ishika</cp:lastModifiedBy>
  <cp:revision>2</cp:revision>
  <dcterms:created xsi:type="dcterms:W3CDTF">2026-02-23T07:54:00Z</dcterms:created>
  <dcterms:modified xsi:type="dcterms:W3CDTF">2026-02-23T08:07:00Z</dcterms:modified>
</cp:coreProperties>
</file>