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C0AAA" w:rsidRDefault="00D76173" w:rsidP="00EC0AAA">
      <w:pPr>
        <w:widowControl w:val="0"/>
        <w:pBdr>
          <w:top w:val="nil"/>
          <w:left w:val="nil"/>
          <w:bottom w:val="nil"/>
          <w:right w:val="nil"/>
          <w:between w:val="nil"/>
        </w:pBdr>
        <w:spacing w:before="5606"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        </w:t>
      </w:r>
      <w:r w:rsidR="000036B6">
        <w:rPr>
          <w:rFonts w:ascii="Times New Roman" w:eastAsia="Times New Roman" w:hAnsi="Times New Roman" w:cs="Times New Roman"/>
          <w:b/>
          <w:color w:val="000000"/>
          <w:sz w:val="40"/>
          <w:szCs w:val="40"/>
        </w:rPr>
        <w:t xml:space="preserve">Intentional Binding </w:t>
      </w:r>
      <w:r w:rsidR="00EC0AAA">
        <w:rPr>
          <w:rFonts w:ascii="Times New Roman" w:eastAsia="Times New Roman" w:hAnsi="Times New Roman" w:cs="Times New Roman"/>
          <w:b/>
          <w:color w:val="000000"/>
          <w:sz w:val="40"/>
          <w:szCs w:val="40"/>
        </w:rPr>
        <w:t xml:space="preserve">Experiment  </w:t>
      </w:r>
    </w:p>
    <w:p w:rsidR="00EC0AAA" w:rsidRDefault="00EC0AAA" w:rsidP="00EC0AAA">
      <w:pPr>
        <w:widowControl w:val="0"/>
        <w:pBdr>
          <w:top w:val="nil"/>
          <w:left w:val="nil"/>
          <w:bottom w:val="nil"/>
          <w:right w:val="nil"/>
          <w:between w:val="nil"/>
        </w:pBdr>
        <w:spacing w:before="7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PSY310: Lab in Psychology</w:t>
      </w:r>
    </w:p>
    <w:p w:rsidR="00EC0AAA" w:rsidRDefault="000036B6"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r w:rsidR="00EC0AAA">
        <w:rPr>
          <w:rFonts w:ascii="Times New Roman" w:eastAsia="Times New Roman" w:hAnsi="Times New Roman" w:cs="Times New Roman"/>
          <w:color w:val="000000"/>
          <w:sz w:val="24"/>
          <w:szCs w:val="24"/>
        </w:rPr>
        <w:t xml:space="preserve">th </w:t>
      </w:r>
      <w:r>
        <w:rPr>
          <w:rFonts w:ascii="Times New Roman" w:eastAsia="Times New Roman" w:hAnsi="Times New Roman" w:cs="Times New Roman"/>
          <w:color w:val="000000"/>
          <w:sz w:val="24"/>
          <w:szCs w:val="24"/>
        </w:rPr>
        <w:t>November</w:t>
      </w:r>
      <w:r w:rsidR="00EC0AAA">
        <w:rPr>
          <w:rFonts w:ascii="Times New Roman" w:eastAsia="Times New Roman" w:hAnsi="Times New Roman" w:cs="Times New Roman"/>
          <w:color w:val="000000"/>
          <w:sz w:val="24"/>
          <w:szCs w:val="24"/>
        </w:rPr>
        <w:t xml:space="preserve"> 2024</w:t>
      </w:r>
    </w:p>
    <w:p w:rsidR="00EC0AAA" w:rsidRDefault="00EC0AAA"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Ishika D Agrawal</w:t>
      </w:r>
    </w:p>
    <w:p w:rsidR="00EC0AAA" w:rsidRDefault="00EC0AAA"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AU2220052</w:t>
      </w:r>
    </w:p>
    <w:p w:rsidR="007D1D47" w:rsidRDefault="00EC0AAA" w:rsidP="000036B6">
      <w:pPr>
        <w:widowControl w:val="0"/>
        <w:pBdr>
          <w:top w:val="nil"/>
          <w:left w:val="nil"/>
          <w:bottom w:val="nil"/>
          <w:right w:val="nil"/>
          <w:between w:val="nil"/>
        </w:pBdr>
        <w:spacing w:before="5432" w:line="240" w:lineRule="auto"/>
        <w:ind w:left="17"/>
      </w:pPr>
      <w:r>
        <w:rPr>
          <w:rFonts w:ascii="Times New Roman" w:eastAsia="Times New Roman" w:hAnsi="Times New Roman" w:cs="Times New Roman"/>
          <w:b/>
          <w:color w:val="000000"/>
          <w:sz w:val="24"/>
          <w:szCs w:val="24"/>
        </w:rPr>
        <w:t>GitHub link</w:t>
      </w:r>
      <w:r w:rsidR="00CE66D5">
        <w:rPr>
          <w:rFonts w:ascii="Times New Roman" w:eastAsia="Times New Roman" w:hAnsi="Times New Roman" w:cs="Times New Roman"/>
          <w:b/>
          <w:color w:val="000000"/>
          <w:sz w:val="24"/>
          <w:szCs w:val="24"/>
        </w:rPr>
        <w:t xml:space="preserve">: </w:t>
      </w:r>
    </w:p>
    <w:p w:rsidR="000036B6" w:rsidRDefault="000036B6" w:rsidP="007D1D47">
      <w:pPr>
        <w:widowControl w:val="0"/>
        <w:pBdr>
          <w:top w:val="nil"/>
          <w:left w:val="nil"/>
          <w:bottom w:val="nil"/>
          <w:right w:val="nil"/>
          <w:between w:val="nil"/>
        </w:pBdr>
        <w:jc w:val="both"/>
        <w:rPr>
          <w:rFonts w:ascii="Times New Roman" w:eastAsia="Times New Roman" w:hAnsi="Times New Roman" w:cs="Times New Roman"/>
          <w:b/>
          <w:color w:val="000000"/>
          <w:sz w:val="24"/>
          <w:szCs w:val="24"/>
        </w:rPr>
      </w:pPr>
    </w:p>
    <w:p w:rsidR="006E031D" w:rsidRPr="00484A96" w:rsidRDefault="00EC0AAA" w:rsidP="007D1D47">
      <w:pPr>
        <w:widowControl w:val="0"/>
        <w:pBdr>
          <w:top w:val="nil"/>
          <w:left w:val="nil"/>
          <w:bottom w:val="nil"/>
          <w:right w:val="nil"/>
          <w:between w:val="nil"/>
        </w:pBdr>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lastRenderedPageBreak/>
        <w:t xml:space="preserve">Introduction </w:t>
      </w:r>
    </w:p>
    <w:p w:rsidR="00010D03" w:rsidRPr="00484A96" w:rsidRDefault="00E53732"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r w:rsidRPr="00E53732">
        <w:rPr>
          <w:rFonts w:ascii="Times New Roman" w:eastAsia="Times New Roman" w:hAnsi="Times New Roman" w:cs="Times New Roman"/>
          <w:bCs/>
          <w:color w:val="000000"/>
          <w:sz w:val="24"/>
          <w:szCs w:val="24"/>
        </w:rPr>
        <w:t xml:space="preserve">One of the key </w:t>
      </w:r>
      <w:r>
        <w:rPr>
          <w:rFonts w:ascii="Times New Roman" w:eastAsia="Times New Roman" w:hAnsi="Times New Roman" w:cs="Times New Roman"/>
          <w:bCs/>
          <w:color w:val="000000"/>
          <w:sz w:val="24"/>
          <w:szCs w:val="24"/>
        </w:rPr>
        <w:t xml:space="preserve">elements of conscious experience is the feeling of control one has over one's actions and their consequences, also known as the </w:t>
      </w:r>
      <w:r w:rsidRPr="00E53732">
        <w:rPr>
          <w:rFonts w:ascii="Times New Roman" w:eastAsia="Times New Roman" w:hAnsi="Times New Roman" w:cs="Times New Roman"/>
          <w:bCs/>
          <w:color w:val="000000"/>
          <w:sz w:val="24"/>
          <w:szCs w:val="24"/>
        </w:rPr>
        <w:t xml:space="preserve">sense of agency. An indirect sign of such a feeling is intentional binding, a process described as temporal distortion resulting from subjectively moving action and its resulting sensory report in time. Each of the actions being started is preceded by the anticipation of how the action will be in our brain. It seems that the action and its aftermath are synchronized due to this predictive mechanism and subsequent sensory information processing. It is thought that this temporal integration, strong when the delay is around 200 </w:t>
      </w:r>
      <w:proofErr w:type="spellStart"/>
      <w:r w:rsidRPr="00E53732">
        <w:rPr>
          <w:rFonts w:ascii="Times New Roman" w:eastAsia="Times New Roman" w:hAnsi="Times New Roman" w:cs="Times New Roman"/>
          <w:bCs/>
          <w:color w:val="000000"/>
          <w:sz w:val="24"/>
          <w:szCs w:val="24"/>
        </w:rPr>
        <w:t>ms</w:t>
      </w:r>
      <w:proofErr w:type="spellEnd"/>
      <w:r w:rsidRPr="00E53732">
        <w:rPr>
          <w:rFonts w:ascii="Times New Roman" w:eastAsia="Times New Roman" w:hAnsi="Times New Roman" w:cs="Times New Roman"/>
          <w:bCs/>
          <w:color w:val="000000"/>
          <w:sz w:val="24"/>
          <w:szCs w:val="24"/>
        </w:rPr>
        <w:t>, captures the brain’s effort to bring the act and the outcome in the causal sequence, improving our feeling of agency. Intentional binding is beneficial for studying the neural substrate of agency because it is different from voluntary reporting on agency, and it is an unconscious and reflexive procedure.</w:t>
      </w: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Method </w:t>
      </w:r>
    </w:p>
    <w:p w:rsidR="0039016A" w:rsidRDefault="00A016EF" w:rsidP="00E53732">
      <w:pPr>
        <w:widowControl w:val="0"/>
        <w:pBdr>
          <w:top w:val="nil"/>
          <w:left w:val="nil"/>
          <w:bottom w:val="nil"/>
          <w:right w:val="nil"/>
          <w:between w:val="nil"/>
        </w:pBdr>
        <w:jc w:val="both"/>
        <w:rPr>
          <w:rFonts w:ascii="Times New Roman" w:eastAsia="MS PMincho" w:hAnsi="Times New Roman" w:cs="Times New Roman"/>
          <w:color w:val="000000"/>
          <w:sz w:val="24"/>
          <w:szCs w:val="24"/>
        </w:rPr>
      </w:pPr>
      <w:r w:rsidRPr="00484A96">
        <w:rPr>
          <w:rFonts w:ascii="Times New Roman" w:eastAsia="MS PMincho" w:hAnsi="Times New Roman" w:cs="Times New Roman"/>
          <w:color w:val="000000"/>
          <w:sz w:val="24"/>
          <w:szCs w:val="24"/>
        </w:rPr>
        <w:t>The experiment</w:t>
      </w:r>
      <w:r w:rsidR="00E53732">
        <w:rPr>
          <w:rFonts w:ascii="Times New Roman" w:eastAsia="MS PMincho" w:hAnsi="Times New Roman" w:cs="Times New Roman"/>
          <w:color w:val="000000"/>
          <w:sz w:val="24"/>
          <w:szCs w:val="24"/>
        </w:rPr>
        <w:t xml:space="preserve"> is designed to </w:t>
      </w:r>
      <w:r w:rsidR="00E53732" w:rsidRPr="00E53732">
        <w:rPr>
          <w:rFonts w:ascii="Times New Roman" w:eastAsia="MS PMincho" w:hAnsi="Times New Roman" w:cs="Times New Roman"/>
          <w:color w:val="000000"/>
          <w:sz w:val="24"/>
          <w:szCs w:val="24"/>
        </w:rPr>
        <w:t>understand the perceived temporal compression between</w:t>
      </w:r>
      <w:r w:rsidR="00E53732">
        <w:rPr>
          <w:rFonts w:ascii="Times New Roman" w:eastAsia="MS PMincho" w:hAnsi="Times New Roman" w:cs="Times New Roman"/>
          <w:color w:val="000000"/>
          <w:sz w:val="24"/>
          <w:szCs w:val="24"/>
        </w:rPr>
        <w:t xml:space="preserve"> </w:t>
      </w:r>
      <w:r w:rsidR="00E53732" w:rsidRPr="00E53732">
        <w:rPr>
          <w:rFonts w:ascii="Times New Roman" w:eastAsia="MS PMincho" w:hAnsi="Times New Roman" w:cs="Times New Roman"/>
          <w:color w:val="000000"/>
          <w:sz w:val="24"/>
          <w:szCs w:val="24"/>
        </w:rPr>
        <w:t>voluntary actions and their resulting outcomes</w:t>
      </w:r>
      <w:r w:rsidR="00E53732">
        <w:rPr>
          <w:rFonts w:ascii="Times New Roman" w:eastAsia="MS PMincho" w:hAnsi="Times New Roman" w:cs="Times New Roman"/>
          <w:color w:val="000000"/>
          <w:sz w:val="24"/>
          <w:szCs w:val="24"/>
        </w:rPr>
        <w:t xml:space="preserve">. </w:t>
      </w:r>
      <w:r w:rsidR="007D1D47" w:rsidRPr="00484A96">
        <w:rPr>
          <w:rFonts w:ascii="Times New Roman" w:eastAsia="MS PMincho" w:hAnsi="Times New Roman" w:cs="Times New Roman"/>
          <w:color w:val="000000"/>
          <w:sz w:val="24"/>
          <w:szCs w:val="24"/>
        </w:rPr>
        <w:t xml:space="preserve">The experiment was designed on </w:t>
      </w:r>
      <w:proofErr w:type="spellStart"/>
      <w:r w:rsidR="007D1D47" w:rsidRPr="00484A96">
        <w:rPr>
          <w:rFonts w:ascii="Times New Roman" w:eastAsia="MS PMincho" w:hAnsi="Times New Roman" w:cs="Times New Roman"/>
          <w:color w:val="000000"/>
          <w:sz w:val="24"/>
          <w:szCs w:val="24"/>
        </w:rPr>
        <w:t>PsychoPy</w:t>
      </w:r>
      <w:proofErr w:type="spellEnd"/>
      <w:r w:rsidR="007D1D47" w:rsidRPr="00484A96">
        <w:rPr>
          <w:rFonts w:ascii="Times New Roman" w:eastAsia="MS PMincho" w:hAnsi="Times New Roman" w:cs="Times New Roman"/>
          <w:color w:val="000000"/>
          <w:sz w:val="24"/>
          <w:szCs w:val="24"/>
        </w:rPr>
        <w:t xml:space="preserve"> app (v2024.1.5).</w:t>
      </w:r>
      <w:r w:rsidRPr="00484A96">
        <w:rPr>
          <w:rFonts w:ascii="Times New Roman" w:eastAsia="MS PMincho" w:hAnsi="Times New Roman" w:cs="Times New Roman"/>
          <w:color w:val="000000"/>
          <w:sz w:val="24"/>
          <w:szCs w:val="24"/>
        </w:rPr>
        <w:t xml:space="preserve"> The experiment was conducted on </w:t>
      </w:r>
      <w:r w:rsidR="00824A2D">
        <w:rPr>
          <w:rFonts w:ascii="Times New Roman" w:eastAsia="MS PMincho" w:hAnsi="Times New Roman" w:cs="Times New Roman"/>
          <w:color w:val="000000"/>
          <w:sz w:val="24"/>
          <w:szCs w:val="24"/>
        </w:rPr>
        <w:t>1</w:t>
      </w:r>
      <w:r w:rsidRPr="00484A96">
        <w:rPr>
          <w:rFonts w:ascii="Times New Roman" w:eastAsia="MS PMincho" w:hAnsi="Times New Roman" w:cs="Times New Roman"/>
          <w:color w:val="000000"/>
          <w:sz w:val="24"/>
          <w:szCs w:val="24"/>
        </w:rPr>
        <w:t xml:space="preserve"> participant. </w:t>
      </w:r>
      <w:r w:rsidR="00586D52">
        <w:rPr>
          <w:rFonts w:ascii="Times New Roman" w:eastAsia="MS PMincho" w:hAnsi="Times New Roman" w:cs="Times New Roman"/>
          <w:color w:val="000000"/>
          <w:sz w:val="24"/>
          <w:szCs w:val="24"/>
        </w:rPr>
        <w:t>Sh</w:t>
      </w:r>
      <w:r w:rsidR="00824A2D">
        <w:rPr>
          <w:rFonts w:ascii="Times New Roman" w:eastAsia="MS PMincho" w:hAnsi="Times New Roman" w:cs="Times New Roman"/>
          <w:color w:val="000000"/>
          <w:sz w:val="24"/>
          <w:szCs w:val="24"/>
        </w:rPr>
        <w:t xml:space="preserve">e is a </w:t>
      </w:r>
      <w:r w:rsidRPr="00484A96">
        <w:rPr>
          <w:rFonts w:ascii="Times New Roman" w:eastAsia="MS PMincho" w:hAnsi="Times New Roman" w:cs="Times New Roman"/>
          <w:color w:val="000000"/>
          <w:sz w:val="24"/>
          <w:szCs w:val="24"/>
        </w:rPr>
        <w:t xml:space="preserve">student </w:t>
      </w:r>
      <w:r w:rsidR="00824A2D">
        <w:rPr>
          <w:rFonts w:ascii="Times New Roman" w:eastAsia="MS PMincho" w:hAnsi="Times New Roman" w:cs="Times New Roman"/>
          <w:color w:val="000000"/>
          <w:sz w:val="24"/>
          <w:szCs w:val="24"/>
        </w:rPr>
        <w:t>at Ahmedabad University</w:t>
      </w:r>
      <w:r w:rsidRPr="00484A96">
        <w:rPr>
          <w:rFonts w:ascii="Times New Roman" w:eastAsia="MS PMincho" w:hAnsi="Times New Roman" w:cs="Times New Roman"/>
          <w:color w:val="000000"/>
          <w:sz w:val="24"/>
          <w:szCs w:val="24"/>
        </w:rPr>
        <w:t>.</w:t>
      </w:r>
      <w:r w:rsidR="00484A96" w:rsidRPr="00484A96">
        <w:rPr>
          <w:rFonts w:ascii="Times New Roman" w:eastAsia="MS PMincho" w:hAnsi="Times New Roman" w:cs="Times New Roman"/>
          <w:color w:val="000000"/>
          <w:sz w:val="24"/>
          <w:szCs w:val="24"/>
        </w:rPr>
        <w:t xml:space="preserve"> The experiment starts </w:t>
      </w:r>
      <w:r w:rsidR="007D1D47">
        <w:rPr>
          <w:rFonts w:ascii="Times New Roman" w:eastAsia="MS PMincho" w:hAnsi="Times New Roman" w:cs="Times New Roman"/>
          <w:color w:val="000000"/>
          <w:sz w:val="24"/>
          <w:szCs w:val="24"/>
        </w:rPr>
        <w:t xml:space="preserve">with </w:t>
      </w:r>
      <w:r w:rsidR="00E53732">
        <w:rPr>
          <w:rFonts w:ascii="Times New Roman" w:eastAsia="MS PMincho" w:hAnsi="Times New Roman" w:cs="Times New Roman"/>
          <w:color w:val="000000"/>
          <w:sz w:val="24"/>
          <w:szCs w:val="24"/>
        </w:rPr>
        <w:t xml:space="preserve">a fixation circle which is white in colour and then it turns green then the participant has to press “space” on the keyboard which gets followed by a beep sound. Participant is required to report the delay in </w:t>
      </w:r>
      <w:proofErr w:type="spellStart"/>
      <w:r w:rsidR="00E53732">
        <w:rPr>
          <w:rFonts w:ascii="Times New Roman" w:eastAsia="MS PMincho" w:hAnsi="Times New Roman" w:cs="Times New Roman"/>
          <w:color w:val="000000"/>
          <w:sz w:val="24"/>
          <w:szCs w:val="24"/>
        </w:rPr>
        <w:t>ms</w:t>
      </w:r>
      <w:proofErr w:type="spellEnd"/>
      <w:r w:rsidR="00E53732">
        <w:rPr>
          <w:rFonts w:ascii="Times New Roman" w:eastAsia="MS PMincho" w:hAnsi="Times New Roman" w:cs="Times New Roman"/>
          <w:color w:val="000000"/>
          <w:sz w:val="24"/>
          <w:szCs w:val="24"/>
        </w:rPr>
        <w:t xml:space="preserve"> from 0 to 999 in the text box that afters after the beep.</w:t>
      </w:r>
      <w:r w:rsidR="007D1D47">
        <w:rPr>
          <w:rFonts w:ascii="Times New Roman" w:eastAsia="MS PMincho" w:hAnsi="Times New Roman" w:cs="Times New Roman"/>
          <w:color w:val="000000"/>
          <w:sz w:val="24"/>
          <w:szCs w:val="24"/>
        </w:rPr>
        <w:t xml:space="preserve"> </w:t>
      </w:r>
      <w:r w:rsidR="00E53732">
        <w:rPr>
          <w:rFonts w:ascii="Times New Roman" w:eastAsia="MS PMincho" w:hAnsi="Times New Roman" w:cs="Times New Roman"/>
          <w:color w:val="000000"/>
          <w:sz w:val="24"/>
          <w:szCs w:val="24"/>
        </w:rPr>
        <w:t xml:space="preserve">The </w:t>
      </w:r>
      <w:r w:rsidR="00BC6C87">
        <w:rPr>
          <w:rFonts w:ascii="Times New Roman" w:eastAsia="MS PMincho" w:hAnsi="Times New Roman" w:cs="Times New Roman"/>
          <w:color w:val="000000"/>
          <w:sz w:val="24"/>
          <w:szCs w:val="24"/>
        </w:rPr>
        <w:t>experiment</w:t>
      </w:r>
      <w:r w:rsidR="00E53732">
        <w:rPr>
          <w:rFonts w:ascii="Times New Roman" w:eastAsia="MS PMincho" w:hAnsi="Times New Roman" w:cs="Times New Roman"/>
          <w:color w:val="000000"/>
          <w:sz w:val="24"/>
          <w:szCs w:val="24"/>
        </w:rPr>
        <w:t xml:space="preserve"> has 396 trials.</w:t>
      </w:r>
    </w:p>
    <w:p w:rsidR="00B6124E" w:rsidRPr="00B6124E" w:rsidRDefault="00B6124E" w:rsidP="00B6124E">
      <w:pPr>
        <w:widowControl w:val="0"/>
        <w:pBdr>
          <w:top w:val="nil"/>
          <w:left w:val="nil"/>
          <w:bottom w:val="nil"/>
          <w:right w:val="nil"/>
          <w:between w:val="nil"/>
        </w:pBdr>
        <w:jc w:val="center"/>
        <w:rPr>
          <w:rFonts w:ascii="Times New Roman" w:eastAsia="MS PMincho" w:hAnsi="Times New Roman" w:cs="Times New Roman"/>
          <w:b/>
          <w:bCs/>
          <w:color w:val="000000"/>
          <w:sz w:val="24"/>
          <w:szCs w:val="24"/>
        </w:rPr>
      </w:pP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Results </w:t>
      </w:r>
    </w:p>
    <w:p w:rsidR="00247A17" w:rsidRPr="00484A96" w:rsidRDefault="00247A17" w:rsidP="00247A17">
      <w:pPr>
        <w:jc w:val="both"/>
        <w:rPr>
          <w:rFonts w:ascii="Times New Roman" w:eastAsia="Times New Roman" w:hAnsi="Times New Roman" w:cs="Times New Roman"/>
          <w:color w:val="000000"/>
          <w:sz w:val="24"/>
          <w:szCs w:val="24"/>
        </w:rPr>
      </w:pPr>
    </w:p>
    <w:p w:rsidR="00484A96" w:rsidRPr="00484A96" w:rsidRDefault="00484A96" w:rsidP="00484A96">
      <w:pPr>
        <w:jc w:val="both"/>
        <w:rPr>
          <w:rFonts w:ascii="Times New Roman" w:eastAsia="Times New Roman" w:hAnsi="Times New Roman" w:cs="Times New Roman"/>
          <w:color w:val="000000"/>
          <w:sz w:val="24"/>
          <w:szCs w:val="24"/>
        </w:rPr>
      </w:pPr>
    </w:p>
    <w:p w:rsidR="00EC0AAA" w:rsidRPr="00484A96" w:rsidRDefault="00EC0AAA" w:rsidP="00484A96">
      <w:pPr>
        <w:widowControl w:val="0"/>
        <w:pBdr>
          <w:top w:val="nil"/>
          <w:left w:val="nil"/>
          <w:bottom w:val="nil"/>
          <w:right w:val="nil"/>
          <w:between w:val="nil"/>
        </w:pBdr>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Discussion </w:t>
      </w:r>
    </w:p>
    <w:p w:rsidR="0039016A" w:rsidRPr="00484A96" w:rsidRDefault="0039016A" w:rsidP="00484A96">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References </w:t>
      </w:r>
    </w:p>
    <w:p w:rsidR="00DC34E2" w:rsidRPr="00484A96" w:rsidRDefault="00DC34E2" w:rsidP="00484A96">
      <w:pPr>
        <w:jc w:val="both"/>
        <w:rPr>
          <w:rFonts w:ascii="Times New Roman" w:hAnsi="Times New Roman" w:cs="Times New Roman"/>
          <w:sz w:val="24"/>
          <w:szCs w:val="24"/>
        </w:rPr>
      </w:pPr>
    </w:p>
    <w:sectPr w:rsidR="00DC34E2" w:rsidRPr="00484A96" w:rsidSect="00EC0AAA">
      <w:pgSz w:w="12240" w:h="15840"/>
      <w:pgMar w:top="710" w:right="1396" w:bottom="1586"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AA"/>
    <w:rsid w:val="000036B6"/>
    <w:rsid w:val="00010D03"/>
    <w:rsid w:val="00056684"/>
    <w:rsid w:val="001C0729"/>
    <w:rsid w:val="00247A17"/>
    <w:rsid w:val="0026040D"/>
    <w:rsid w:val="0039016A"/>
    <w:rsid w:val="00484A96"/>
    <w:rsid w:val="00553610"/>
    <w:rsid w:val="0058053A"/>
    <w:rsid w:val="00586D52"/>
    <w:rsid w:val="005E0064"/>
    <w:rsid w:val="006E031D"/>
    <w:rsid w:val="00752D49"/>
    <w:rsid w:val="00766746"/>
    <w:rsid w:val="007D1D47"/>
    <w:rsid w:val="00824A2D"/>
    <w:rsid w:val="009547A2"/>
    <w:rsid w:val="009D7DA6"/>
    <w:rsid w:val="00A016EF"/>
    <w:rsid w:val="00AB7CE0"/>
    <w:rsid w:val="00AD0D90"/>
    <w:rsid w:val="00B6124E"/>
    <w:rsid w:val="00BC6C87"/>
    <w:rsid w:val="00C56402"/>
    <w:rsid w:val="00CE66D5"/>
    <w:rsid w:val="00D06AD0"/>
    <w:rsid w:val="00D76173"/>
    <w:rsid w:val="00DC34E2"/>
    <w:rsid w:val="00E53732"/>
    <w:rsid w:val="00EC0AAA"/>
    <w:rsid w:val="00F72E79"/>
    <w:rsid w:val="00FA5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1CD83"/>
  <w15:chartTrackingRefBased/>
  <w15:docId w15:val="{7B78D593-A35C-4CE4-AD1C-458D27AF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AAA"/>
    <w:pPr>
      <w:spacing w:after="0" w:line="276" w:lineRule="auto"/>
    </w:pPr>
    <w:rPr>
      <w:rFonts w:ascii="Arial" w:eastAsia="Arial" w:hAnsi="Arial" w:cs="Arial"/>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0AAA"/>
    <w:rPr>
      <w:color w:val="0563C1" w:themeColor="hyperlink"/>
      <w:u w:val="single"/>
    </w:rPr>
  </w:style>
  <w:style w:type="character" w:styleId="UnresolvedMention">
    <w:name w:val="Unresolved Mention"/>
    <w:basedOn w:val="DefaultParagraphFont"/>
    <w:uiPriority w:val="99"/>
    <w:semiHidden/>
    <w:unhideWhenUsed/>
    <w:rsid w:val="00DC3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255411">
      <w:bodyDiv w:val="1"/>
      <w:marLeft w:val="0"/>
      <w:marRight w:val="0"/>
      <w:marTop w:val="0"/>
      <w:marBottom w:val="0"/>
      <w:divBdr>
        <w:top w:val="none" w:sz="0" w:space="0" w:color="auto"/>
        <w:left w:val="none" w:sz="0" w:space="0" w:color="auto"/>
        <w:bottom w:val="none" w:sz="0" w:space="0" w:color="auto"/>
        <w:right w:val="none" w:sz="0" w:space="0" w:color="auto"/>
      </w:divBdr>
    </w:div>
    <w:div w:id="1654486869">
      <w:bodyDiv w:val="1"/>
      <w:marLeft w:val="0"/>
      <w:marRight w:val="0"/>
      <w:marTop w:val="0"/>
      <w:marBottom w:val="0"/>
      <w:divBdr>
        <w:top w:val="none" w:sz="0" w:space="0" w:color="auto"/>
        <w:left w:val="none" w:sz="0" w:space="0" w:color="auto"/>
        <w:bottom w:val="none" w:sz="0" w:space="0" w:color="auto"/>
        <w:right w:val="none" w:sz="0" w:space="0" w:color="auto"/>
      </w:divBdr>
    </w:div>
    <w:div w:id="213439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3073</TotalTime>
  <Pages>1</Pages>
  <Words>283</Words>
  <Characters>1494</Characters>
  <Application>Microsoft Office Word</Application>
  <DocSecurity>0</DocSecurity>
  <Lines>33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Agrawal</dc:creator>
  <cp:keywords/>
  <dc:description/>
  <cp:lastModifiedBy>Ishika Agrawal</cp:lastModifiedBy>
  <cp:revision>10</cp:revision>
  <dcterms:created xsi:type="dcterms:W3CDTF">2024-10-10T13:25:00Z</dcterms:created>
  <dcterms:modified xsi:type="dcterms:W3CDTF">2024-11-13T15:18:00Z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79131c3bde0e8a4f092959323bb8dfc5ea89ed125c071b182fe4f542024fe7f4</vt:lpwstr>
  </property>
</Properties>
</file>