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>Screen Priority</w:t>
      </w:r>
    </w:p>
    <w:p>
      <w:pPr>
        <w:pStyle w:val="Body"/>
        <w:rPr>
          <w:sz w:val="50"/>
          <w:szCs w:val="5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Please carry on the screen development in the following order, which means create the top listed screen first, and the bottom listed screen last. The judging scores would be based 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881088</wp:posOffset>
            </wp:positionH>
            <wp:positionV relativeFrom="page">
              <wp:posOffset>7343086</wp:posOffset>
            </wp:positionV>
            <wp:extent cx="2898940" cy="2898940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940" cy="2898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0"/>
          <w:szCs w:val="30"/>
          <w:rtl w:val="0"/>
          <w:lang w:val="en-US"/>
        </w:rPr>
        <w:t>on the priority of screens and the number of screens created by the end. Creating all the screens is not compulsory, but would definitely add up to your score!</w:t>
      </w:r>
    </w:p>
    <w:p>
      <w:pPr>
        <w:pStyle w:val="Body"/>
        <w:rPr>
          <w:sz w:val="30"/>
          <w:szCs w:val="30"/>
        </w:rPr>
      </w:pPr>
    </w:p>
    <w:p>
      <w:pPr>
        <w:pStyle w:val="Body"/>
        <w:numPr>
          <w:ilvl w:val="0"/>
          <w:numId w:val="2"/>
        </w:numPr>
        <w:rPr>
          <w:sz w:val="30"/>
          <w:szCs w:val="30"/>
          <w:lang w:val="en-US"/>
        </w:rPr>
      </w:pPr>
      <w:r>
        <w:rPr>
          <w:sz w:val="30"/>
          <w:szCs w:val="30"/>
          <w:rtl w:val="0"/>
          <w:lang w:val="en-US"/>
        </w:rPr>
        <w:t>Home</w:t>
      </w:r>
      <w:r>
        <w:rPr>
          <w:sz w:val="30"/>
          <w:szCs w:val="3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287793</wp:posOffset>
            </wp:positionV>
            <wp:extent cx="3361696" cy="33616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6" cy="33616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2. Item page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3. Cart</w:t>
      </w:r>
      <w:r>
        <w:rPr>
          <w:sz w:val="30"/>
          <w:szCs w:val="3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83512</wp:posOffset>
            </wp:positionH>
            <wp:positionV relativeFrom="line">
              <wp:posOffset>278350</wp:posOffset>
            </wp:positionV>
            <wp:extent cx="2318649" cy="2731290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649" cy="2731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4. Account</w:t>
      </w:r>
      <w:r>
        <w:rPr>
          <w:sz w:val="30"/>
          <w:szCs w:val="3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83512</wp:posOffset>
            </wp:positionH>
            <wp:positionV relativeFrom="line">
              <wp:posOffset>384527</wp:posOffset>
            </wp:positionV>
            <wp:extent cx="2870370" cy="3306375"/>
            <wp:effectExtent l="0" t="0" r="0" b="0"/>
            <wp:wrapTopAndBottom distT="152400" distB="15240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70" cy="3306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5. Return Orders</w:t>
      </w:r>
      <w:r>
        <w:rPr>
          <w:sz w:val="30"/>
          <w:szCs w:val="3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83512</wp:posOffset>
            </wp:positionH>
            <wp:positionV relativeFrom="line">
              <wp:posOffset>253801</wp:posOffset>
            </wp:positionV>
            <wp:extent cx="2540959" cy="1524575"/>
            <wp:effectExtent l="0" t="0" r="0" b="0"/>
            <wp:wrapTopAndBottom distT="152400" distB="15240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959" cy="1524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 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