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CB70" w14:textId="77777777" w:rsidR="0061094B" w:rsidRDefault="0061094B" w:rsidP="0061094B">
      <w:r>
        <w:t>Action (e.g. Load hash from blockchain)</w:t>
      </w:r>
    </w:p>
    <w:p w14:paraId="4BD15922" w14:textId="77777777" w:rsidR="0061094B" w:rsidRDefault="0061094B" w:rsidP="0061094B">
      <w:r>
        <w:tab/>
        <w:t>Action params (under action)</w:t>
      </w:r>
    </w:p>
    <w:p w14:paraId="39555833" w14:textId="77777777" w:rsidR="0061094B" w:rsidRDefault="0061094B" w:rsidP="0061094B">
      <w:r>
        <w:t>ActionResult (e.g. hash loaded successfully, loaded hash matches with cakculated hash)</w:t>
      </w:r>
    </w:p>
    <w:p w14:paraId="1A25771E" w14:textId="77777777" w:rsidR="0061094B" w:rsidRDefault="0061094B" w:rsidP="0061094B">
      <w:r>
        <w:tab/>
        <w:t>ActionResultImplication (under ActionResult e.g. PoE successful, hash exists)</w:t>
      </w:r>
    </w:p>
    <w:p w14:paraId="2A578487" w14:textId="77777777" w:rsidR="0061094B" w:rsidRDefault="0061094B" w:rsidP="0061094B"/>
    <w:p w14:paraId="7A840595" w14:textId="77777777" w:rsidR="0061094B" w:rsidRDefault="0061094B" w:rsidP="0061094B">
      <w:r>
        <w:t>Assign each action, action param type, action result and action result implication a unique integer code</w:t>
      </w:r>
    </w:p>
    <w:p w14:paraId="35D71D77" w14:textId="77777777" w:rsidR="0061094B" w:rsidRDefault="0061094B" w:rsidP="0061094B">
      <w:r>
        <w:t>Action codes -&gt; 1 to 100,000</w:t>
      </w:r>
    </w:p>
    <w:p w14:paraId="18922D48" w14:textId="77777777" w:rsidR="0061094B" w:rsidRDefault="0061094B" w:rsidP="0061094B">
      <w:r>
        <w:t>Action param type -&gt; 100,001 to 200,000</w:t>
      </w:r>
    </w:p>
    <w:p w14:paraId="3ADFEED6" w14:textId="77777777" w:rsidR="0061094B" w:rsidRDefault="0061094B" w:rsidP="0061094B">
      <w:r>
        <w:t>Action result codes -&gt; 200,001 to 300,000</w:t>
      </w:r>
    </w:p>
    <w:p w14:paraId="05857E79" w14:textId="46782C9A" w:rsidR="00507011" w:rsidRDefault="0061094B" w:rsidP="0061094B">
      <w:r>
        <w:t>Action result implication codes -&gt; 300,001 to 400,000</w:t>
      </w:r>
    </w:p>
    <w:p w14:paraId="0B53E059" w14:textId="75C77DF6" w:rsidR="00D0161B" w:rsidRDefault="00D0161B" w:rsidP="0061094B">
      <w:r>
        <w:t>Services -&gt; 400,00</w:t>
      </w:r>
      <w:r w:rsidR="0052433D">
        <w:t>0</w:t>
      </w:r>
      <w:r>
        <w:t xml:space="preserve"> to 500,000</w:t>
      </w:r>
    </w:p>
    <w:p w14:paraId="71B5D84E" w14:textId="5BEC5374" w:rsidR="000F0C6A" w:rsidRDefault="00A73260" w:rsidP="0061094B">
      <w:r>
        <w:t>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60" w14:paraId="3EB3769C" w14:textId="77777777" w:rsidTr="00A73260">
        <w:tc>
          <w:tcPr>
            <w:tcW w:w="4675" w:type="dxa"/>
          </w:tcPr>
          <w:p w14:paraId="176D70E6" w14:textId="4895C012" w:rsidR="00A73260" w:rsidRDefault="00A73260" w:rsidP="0061094B">
            <w:r>
              <w:rPr>
                <w:rStyle w:val="pl-s"/>
              </w:rPr>
              <w:t>External</w:t>
            </w:r>
            <w:r w:rsidR="00875684">
              <w:rPr>
                <w:rStyle w:val="pl-s"/>
              </w:rPr>
              <w:t xml:space="preserve"> </w:t>
            </w:r>
            <w:r>
              <w:rPr>
                <w:rStyle w:val="pl-s"/>
              </w:rPr>
              <w:t>API</w:t>
            </w:r>
            <w:r w:rsidR="00875684">
              <w:rPr>
                <w:rStyle w:val="pl-s"/>
              </w:rPr>
              <w:t xml:space="preserve"> </w:t>
            </w:r>
            <w:r>
              <w:rPr>
                <w:rStyle w:val="pl-s"/>
              </w:rPr>
              <w:t>Call</w:t>
            </w:r>
          </w:p>
        </w:tc>
        <w:tc>
          <w:tcPr>
            <w:tcW w:w="4675" w:type="dxa"/>
          </w:tcPr>
          <w:p w14:paraId="5C90EBD0" w14:textId="269C7DE8" w:rsidR="00A73260" w:rsidRDefault="00A73260" w:rsidP="0061094B">
            <w:r>
              <w:t>1</w:t>
            </w:r>
          </w:p>
        </w:tc>
      </w:tr>
      <w:tr w:rsidR="00A73260" w14:paraId="6C73CAE2" w14:textId="77777777" w:rsidTr="00A73260">
        <w:tc>
          <w:tcPr>
            <w:tcW w:w="4675" w:type="dxa"/>
          </w:tcPr>
          <w:p w14:paraId="05DA15AB" w14:textId="74A7E0A7" w:rsidR="00A73260" w:rsidRDefault="00A73260" w:rsidP="0061094B">
            <w:r>
              <w:rPr>
                <w:rStyle w:val="pl-s"/>
              </w:rPr>
              <w:t>Display</w:t>
            </w:r>
          </w:p>
        </w:tc>
        <w:tc>
          <w:tcPr>
            <w:tcW w:w="4675" w:type="dxa"/>
          </w:tcPr>
          <w:p w14:paraId="1A7DF02E" w14:textId="5974875E" w:rsidR="00A73260" w:rsidRDefault="00A73260" w:rsidP="0061094B">
            <w:r>
              <w:t>2</w:t>
            </w:r>
          </w:p>
        </w:tc>
      </w:tr>
      <w:tr w:rsidR="00A73260" w14:paraId="1F26AB95" w14:textId="77777777" w:rsidTr="00A73260">
        <w:tc>
          <w:tcPr>
            <w:tcW w:w="4675" w:type="dxa"/>
          </w:tcPr>
          <w:p w14:paraId="313B2674" w14:textId="33F6596B" w:rsidR="00A73260" w:rsidRDefault="00D0161B" w:rsidP="0061094B">
            <w:r>
              <w:t>Text</w:t>
            </w:r>
            <w:r w:rsidR="00875684">
              <w:t xml:space="preserve"> </w:t>
            </w:r>
            <w:r>
              <w:t>Selector</w:t>
            </w:r>
          </w:p>
        </w:tc>
        <w:tc>
          <w:tcPr>
            <w:tcW w:w="4675" w:type="dxa"/>
          </w:tcPr>
          <w:p w14:paraId="453F0EC6" w14:textId="09C933AB" w:rsidR="00A73260" w:rsidRDefault="00A73260" w:rsidP="0061094B">
            <w:r>
              <w:t>3</w:t>
            </w:r>
          </w:p>
        </w:tc>
      </w:tr>
      <w:tr w:rsidR="00A73260" w14:paraId="72E5493B" w14:textId="77777777" w:rsidTr="00A73260">
        <w:tc>
          <w:tcPr>
            <w:tcW w:w="4675" w:type="dxa"/>
          </w:tcPr>
          <w:p w14:paraId="29912AF4" w14:textId="4DD51B02" w:rsidR="00A73260" w:rsidRDefault="00A73260" w:rsidP="0061094B">
            <w:r>
              <w:rPr>
                <w:rStyle w:val="pl-s"/>
              </w:rPr>
              <w:t>Blockchain</w:t>
            </w:r>
            <w:r w:rsidR="00875684">
              <w:rPr>
                <w:rStyle w:val="pl-s"/>
              </w:rPr>
              <w:t xml:space="preserve"> </w:t>
            </w:r>
            <w:r>
              <w:rPr>
                <w:rStyle w:val="pl-s"/>
              </w:rPr>
              <w:t>API</w:t>
            </w:r>
            <w:r w:rsidR="00875684">
              <w:rPr>
                <w:rStyle w:val="pl-s"/>
              </w:rPr>
              <w:t xml:space="preserve"> </w:t>
            </w:r>
            <w:r>
              <w:rPr>
                <w:rStyle w:val="pl-s"/>
              </w:rPr>
              <w:t>Call</w:t>
            </w:r>
          </w:p>
        </w:tc>
        <w:tc>
          <w:tcPr>
            <w:tcW w:w="4675" w:type="dxa"/>
          </w:tcPr>
          <w:p w14:paraId="4129927B" w14:textId="5E78CF3E" w:rsidR="00A73260" w:rsidRDefault="00A73260" w:rsidP="0061094B">
            <w:r>
              <w:t>4</w:t>
            </w:r>
          </w:p>
        </w:tc>
      </w:tr>
      <w:tr w:rsidR="00A73260" w14:paraId="70A16ED0" w14:textId="77777777" w:rsidTr="00A73260">
        <w:tc>
          <w:tcPr>
            <w:tcW w:w="4675" w:type="dxa"/>
          </w:tcPr>
          <w:p w14:paraId="689E9219" w14:textId="77777777" w:rsidR="00A73260" w:rsidRDefault="00522610" w:rsidP="0061094B">
            <w:r>
              <w:t>ComplexAction(Actions within</w:t>
            </w:r>
            <w:r w:rsidR="00CB6DF0">
              <w:t xml:space="preserve"> an</w:t>
            </w:r>
            <w:r>
              <w:t xml:space="preserve"> </w:t>
            </w:r>
            <w:r w:rsidR="00CB6DF0">
              <w:t>Action</w:t>
            </w:r>
            <w:r>
              <w:t>)</w:t>
            </w:r>
          </w:p>
          <w:p w14:paraId="61374063" w14:textId="7B27FFEF" w:rsidR="00CB6DF0" w:rsidRDefault="00CB6DF0" w:rsidP="0061094B">
            <w:r>
              <w:t>(These actions can be services also)</w:t>
            </w:r>
          </w:p>
        </w:tc>
        <w:tc>
          <w:tcPr>
            <w:tcW w:w="4675" w:type="dxa"/>
          </w:tcPr>
          <w:p w14:paraId="1FADFBCB" w14:textId="6B396D41" w:rsidR="00A73260" w:rsidRDefault="00A73260" w:rsidP="0061094B">
            <w:r>
              <w:t>5</w:t>
            </w:r>
          </w:p>
        </w:tc>
      </w:tr>
      <w:tr w:rsidR="00D0161B" w14:paraId="2D03B5A9" w14:textId="77777777" w:rsidTr="00A73260">
        <w:tc>
          <w:tcPr>
            <w:tcW w:w="4675" w:type="dxa"/>
          </w:tcPr>
          <w:p w14:paraId="2FEA57A9" w14:textId="44B8959D" w:rsidR="00D0161B" w:rsidRDefault="00D0161B" w:rsidP="00A73260">
            <w:pPr>
              <w:tabs>
                <w:tab w:val="left" w:pos="1747"/>
              </w:tabs>
              <w:rPr>
                <w:rStyle w:val="pl-s"/>
              </w:rPr>
            </w:pPr>
            <w:r>
              <w:rPr>
                <w:rStyle w:val="pl-s"/>
              </w:rPr>
              <w:t>Element</w:t>
            </w:r>
            <w:r w:rsidR="00875684">
              <w:rPr>
                <w:rStyle w:val="pl-s"/>
              </w:rPr>
              <w:t xml:space="preserve"> </w:t>
            </w:r>
            <w:r>
              <w:rPr>
                <w:rStyle w:val="pl-s"/>
              </w:rPr>
              <w:t>Selector</w:t>
            </w:r>
            <w:r w:rsidR="00C97D1A">
              <w:rPr>
                <w:rStyle w:val="pl-s"/>
              </w:rPr>
              <w:t xml:space="preserve"> </w:t>
            </w:r>
          </w:p>
        </w:tc>
        <w:tc>
          <w:tcPr>
            <w:tcW w:w="4675" w:type="dxa"/>
          </w:tcPr>
          <w:p w14:paraId="4C31C948" w14:textId="33AE16FC" w:rsidR="00D0161B" w:rsidRDefault="00CB6DF0" w:rsidP="0061094B">
            <w:r>
              <w:t>6</w:t>
            </w:r>
          </w:p>
        </w:tc>
      </w:tr>
      <w:tr w:rsidR="00C97D1A" w14:paraId="0AF41FEF" w14:textId="77777777" w:rsidTr="00A73260">
        <w:tc>
          <w:tcPr>
            <w:tcW w:w="4675" w:type="dxa"/>
          </w:tcPr>
          <w:p w14:paraId="04DA6D52" w14:textId="7850743C" w:rsidR="00C97D1A" w:rsidRDefault="00C97D1A" w:rsidP="00A73260">
            <w:pPr>
              <w:tabs>
                <w:tab w:val="left" w:pos="1747"/>
              </w:tabs>
              <w:rPr>
                <w:rStyle w:val="pl-s"/>
              </w:rPr>
            </w:pPr>
            <w:r>
              <w:rPr>
                <w:rStyle w:val="pl-s"/>
              </w:rPr>
              <w:t>Trigger</w:t>
            </w:r>
            <w:r w:rsidR="00875684">
              <w:rPr>
                <w:rStyle w:val="pl-s"/>
              </w:rPr>
              <w:t xml:space="preserve"> </w:t>
            </w:r>
            <w:r>
              <w:rPr>
                <w:rStyle w:val="pl-s"/>
              </w:rPr>
              <w:t>Function</w:t>
            </w:r>
          </w:p>
        </w:tc>
        <w:tc>
          <w:tcPr>
            <w:tcW w:w="4675" w:type="dxa"/>
          </w:tcPr>
          <w:p w14:paraId="4AA083FB" w14:textId="00084130" w:rsidR="00C97D1A" w:rsidRDefault="00CB6DF0" w:rsidP="0061094B">
            <w:r>
              <w:t>7</w:t>
            </w:r>
          </w:p>
        </w:tc>
      </w:tr>
      <w:tr w:rsidR="00C97D1A" w14:paraId="4C13D77E" w14:textId="77777777" w:rsidTr="00A73260">
        <w:tc>
          <w:tcPr>
            <w:tcW w:w="4675" w:type="dxa"/>
          </w:tcPr>
          <w:p w14:paraId="50CCE0E5" w14:textId="41881796" w:rsidR="00C97D1A" w:rsidRDefault="00C97D1A" w:rsidP="00A73260">
            <w:pPr>
              <w:tabs>
                <w:tab w:val="left" w:pos="1747"/>
              </w:tabs>
              <w:rPr>
                <w:rStyle w:val="pl-s"/>
              </w:rPr>
            </w:pPr>
            <w:r>
              <w:rPr>
                <w:rStyle w:val="pl-s"/>
              </w:rPr>
              <w:t>Extract</w:t>
            </w:r>
            <w:r w:rsidR="00875684">
              <w:rPr>
                <w:rStyle w:val="pl-s"/>
              </w:rPr>
              <w:t xml:space="preserve"> </w:t>
            </w:r>
            <w:r>
              <w:rPr>
                <w:rStyle w:val="pl-s"/>
              </w:rPr>
              <w:t>Value</w:t>
            </w:r>
          </w:p>
        </w:tc>
        <w:tc>
          <w:tcPr>
            <w:tcW w:w="4675" w:type="dxa"/>
          </w:tcPr>
          <w:p w14:paraId="5EDC7F7D" w14:textId="777744C2" w:rsidR="00C97D1A" w:rsidRDefault="00CB6DF0" w:rsidP="0061094B">
            <w:r>
              <w:t>8</w:t>
            </w:r>
          </w:p>
        </w:tc>
      </w:tr>
      <w:tr w:rsidR="00C97D1A" w14:paraId="6DBACE69" w14:textId="77777777" w:rsidTr="00A73260">
        <w:tc>
          <w:tcPr>
            <w:tcW w:w="4675" w:type="dxa"/>
          </w:tcPr>
          <w:p w14:paraId="27152A83" w14:textId="0E59F74D" w:rsidR="00C97D1A" w:rsidRDefault="00C97D1A" w:rsidP="00A73260">
            <w:pPr>
              <w:tabs>
                <w:tab w:val="left" w:pos="1747"/>
              </w:tabs>
              <w:rPr>
                <w:rStyle w:val="pl-s"/>
              </w:rPr>
            </w:pPr>
            <w:r>
              <w:rPr>
                <w:rStyle w:val="pl-s"/>
              </w:rPr>
              <w:t>Set data to an element</w:t>
            </w:r>
          </w:p>
        </w:tc>
        <w:tc>
          <w:tcPr>
            <w:tcW w:w="4675" w:type="dxa"/>
          </w:tcPr>
          <w:p w14:paraId="720CBCFB" w14:textId="2A53229A" w:rsidR="00C97D1A" w:rsidRDefault="00CB6DF0" w:rsidP="0061094B">
            <w:r>
              <w:t>9</w:t>
            </w:r>
          </w:p>
        </w:tc>
      </w:tr>
      <w:tr w:rsidR="00C97D1A" w14:paraId="72B96A92" w14:textId="77777777" w:rsidTr="00A73260">
        <w:tc>
          <w:tcPr>
            <w:tcW w:w="4675" w:type="dxa"/>
          </w:tcPr>
          <w:p w14:paraId="4C11C29D" w14:textId="300570DD" w:rsidR="00C97D1A" w:rsidRDefault="00C97D1A" w:rsidP="00A73260">
            <w:pPr>
              <w:tabs>
                <w:tab w:val="left" w:pos="1747"/>
              </w:tabs>
              <w:rPr>
                <w:rStyle w:val="pl-s"/>
              </w:rPr>
            </w:pPr>
            <w:r>
              <w:rPr>
                <w:rStyle w:val="pl-s"/>
              </w:rPr>
              <w:t>Save data (send data to information storage)</w:t>
            </w:r>
          </w:p>
        </w:tc>
        <w:tc>
          <w:tcPr>
            <w:tcW w:w="4675" w:type="dxa"/>
          </w:tcPr>
          <w:p w14:paraId="6063E0F1" w14:textId="439814C8" w:rsidR="00C97D1A" w:rsidRDefault="00C97D1A" w:rsidP="0061094B">
            <w:r>
              <w:t>1</w:t>
            </w:r>
            <w:r w:rsidR="00CB6DF0">
              <w:t>0</w:t>
            </w:r>
          </w:p>
        </w:tc>
      </w:tr>
      <w:tr w:rsidR="00C97D1A" w14:paraId="21D4E521" w14:textId="77777777" w:rsidTr="00A73260">
        <w:tc>
          <w:tcPr>
            <w:tcW w:w="4675" w:type="dxa"/>
          </w:tcPr>
          <w:p w14:paraId="46E6E6B4" w14:textId="41AB8C0C" w:rsidR="00C97D1A" w:rsidRDefault="0052433D" w:rsidP="00A73260">
            <w:pPr>
              <w:tabs>
                <w:tab w:val="left" w:pos="1747"/>
              </w:tabs>
              <w:rPr>
                <w:rStyle w:val="pl-s"/>
              </w:rPr>
            </w:pPr>
            <w:r>
              <w:rPr>
                <w:rStyle w:val="pl-s"/>
              </w:rPr>
              <w:t>Format to JSON</w:t>
            </w:r>
          </w:p>
        </w:tc>
        <w:tc>
          <w:tcPr>
            <w:tcW w:w="4675" w:type="dxa"/>
          </w:tcPr>
          <w:p w14:paraId="232D7457" w14:textId="1908E331" w:rsidR="00C97D1A" w:rsidRDefault="0052433D" w:rsidP="0061094B">
            <w:r>
              <w:t>1</w:t>
            </w:r>
            <w:r w:rsidR="00CB6DF0">
              <w:t>1</w:t>
            </w:r>
          </w:p>
        </w:tc>
      </w:tr>
      <w:tr w:rsidR="0052433D" w14:paraId="37E1A4B0" w14:textId="77777777" w:rsidTr="00A73260">
        <w:tc>
          <w:tcPr>
            <w:tcW w:w="4675" w:type="dxa"/>
          </w:tcPr>
          <w:p w14:paraId="6198FFF6" w14:textId="3E173408" w:rsidR="0052433D" w:rsidRDefault="0052433D" w:rsidP="00A73260">
            <w:pPr>
              <w:tabs>
                <w:tab w:val="left" w:pos="1747"/>
              </w:tabs>
              <w:rPr>
                <w:rStyle w:val="pl-s"/>
              </w:rPr>
            </w:pPr>
            <w:r>
              <w:rPr>
                <w:rStyle w:val="pl-s"/>
              </w:rPr>
              <w:t>Stringify to JSON</w:t>
            </w:r>
          </w:p>
        </w:tc>
        <w:tc>
          <w:tcPr>
            <w:tcW w:w="4675" w:type="dxa"/>
          </w:tcPr>
          <w:p w14:paraId="45A07628" w14:textId="021C523E" w:rsidR="0052433D" w:rsidRDefault="0052433D" w:rsidP="0061094B">
            <w:r>
              <w:t>1</w:t>
            </w:r>
            <w:r w:rsidR="00CB6DF0">
              <w:t>2</w:t>
            </w:r>
          </w:p>
        </w:tc>
      </w:tr>
      <w:tr w:rsidR="0052433D" w14:paraId="7EBD8D53" w14:textId="77777777" w:rsidTr="00A73260">
        <w:tc>
          <w:tcPr>
            <w:tcW w:w="4675" w:type="dxa"/>
          </w:tcPr>
          <w:p w14:paraId="70FFAE68" w14:textId="0D726DA6" w:rsidR="0052433D" w:rsidRDefault="00A57491" w:rsidP="00A73260">
            <w:pPr>
              <w:tabs>
                <w:tab w:val="left" w:pos="1747"/>
              </w:tabs>
              <w:rPr>
                <w:rStyle w:val="pl-s"/>
              </w:rPr>
            </w:pPr>
            <w:r>
              <w:rPr>
                <w:rStyle w:val="pl-s"/>
              </w:rPr>
              <w:t>Find field (Find key and its value in JSON)</w:t>
            </w:r>
          </w:p>
        </w:tc>
        <w:tc>
          <w:tcPr>
            <w:tcW w:w="4675" w:type="dxa"/>
          </w:tcPr>
          <w:p w14:paraId="1BD2BD86" w14:textId="72DB0CD0" w:rsidR="0052433D" w:rsidRDefault="00A57491" w:rsidP="0061094B">
            <w:r>
              <w:t>1</w:t>
            </w:r>
            <w:r w:rsidR="00CB6DF0">
              <w:t>3</w:t>
            </w:r>
          </w:p>
        </w:tc>
      </w:tr>
      <w:tr w:rsidR="00A57491" w14:paraId="5ECFCD45" w14:textId="77777777" w:rsidTr="00A73260">
        <w:tc>
          <w:tcPr>
            <w:tcW w:w="4675" w:type="dxa"/>
          </w:tcPr>
          <w:p w14:paraId="6242F2F0" w14:textId="5D53897E" w:rsidR="00A57491" w:rsidRDefault="00A57491" w:rsidP="00A73260">
            <w:pPr>
              <w:tabs>
                <w:tab w:val="left" w:pos="1747"/>
              </w:tabs>
              <w:rPr>
                <w:rStyle w:val="pl-s"/>
              </w:rPr>
            </w:pPr>
            <w:r>
              <w:rPr>
                <w:rStyle w:val="pl-s"/>
              </w:rPr>
              <w:t>JSON value object picker</w:t>
            </w:r>
          </w:p>
        </w:tc>
        <w:tc>
          <w:tcPr>
            <w:tcW w:w="4675" w:type="dxa"/>
          </w:tcPr>
          <w:p w14:paraId="3D6ECD89" w14:textId="5F7C3DE3" w:rsidR="00A57491" w:rsidRDefault="00A57491" w:rsidP="0061094B">
            <w:r>
              <w:t>1</w:t>
            </w:r>
            <w:r w:rsidR="00CB6DF0">
              <w:t>4</w:t>
            </w:r>
          </w:p>
        </w:tc>
      </w:tr>
      <w:tr w:rsidR="0050192E" w14:paraId="0B37B19D" w14:textId="77777777" w:rsidTr="00A73260">
        <w:tc>
          <w:tcPr>
            <w:tcW w:w="4675" w:type="dxa"/>
          </w:tcPr>
          <w:p w14:paraId="1AB4AA9D" w14:textId="0A0E5E8E" w:rsidR="0050192E" w:rsidRDefault="0050192E" w:rsidP="00A73260">
            <w:pPr>
              <w:tabs>
                <w:tab w:val="left" w:pos="1747"/>
              </w:tabs>
              <w:rPr>
                <w:rStyle w:val="pl-s"/>
              </w:rPr>
            </w:pPr>
            <w:r>
              <w:rPr>
                <w:rStyle w:val="pl-s"/>
              </w:rPr>
              <w:t>Button Click</w:t>
            </w:r>
          </w:p>
        </w:tc>
        <w:tc>
          <w:tcPr>
            <w:tcW w:w="4675" w:type="dxa"/>
          </w:tcPr>
          <w:p w14:paraId="200216F6" w14:textId="23689F38" w:rsidR="0050192E" w:rsidRDefault="0050192E" w:rsidP="0061094B">
            <w:r>
              <w:t>15</w:t>
            </w:r>
          </w:p>
        </w:tc>
      </w:tr>
    </w:tbl>
    <w:p w14:paraId="144A7437" w14:textId="19EDCC71" w:rsidR="00A73260" w:rsidRDefault="00A73260" w:rsidP="0061094B"/>
    <w:p w14:paraId="52C8D202" w14:textId="248D2BEE" w:rsidR="00A73260" w:rsidRDefault="00A73260" w:rsidP="0061094B">
      <w:r>
        <w:t>Action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60" w14:paraId="62497E95" w14:textId="77777777" w:rsidTr="00A73260">
        <w:tc>
          <w:tcPr>
            <w:tcW w:w="4675" w:type="dxa"/>
          </w:tcPr>
          <w:p w14:paraId="45B22099" w14:textId="74539C99" w:rsidR="00A73260" w:rsidRDefault="00A73260" w:rsidP="0061094B">
            <w:r>
              <w:rPr>
                <w:rStyle w:val="pl-s"/>
              </w:rPr>
              <w:t>TDPID</w:t>
            </w:r>
          </w:p>
        </w:tc>
        <w:tc>
          <w:tcPr>
            <w:tcW w:w="4675" w:type="dxa"/>
          </w:tcPr>
          <w:p w14:paraId="5D996F23" w14:textId="7B161317" w:rsidR="00A73260" w:rsidRDefault="00A73260" w:rsidP="0061094B">
            <w:r>
              <w:t>10000</w:t>
            </w:r>
            <w:r w:rsidR="00875684">
              <w:t>0</w:t>
            </w:r>
          </w:p>
        </w:tc>
      </w:tr>
      <w:tr w:rsidR="00A73260" w14:paraId="3164D8E1" w14:textId="77777777" w:rsidTr="00A73260">
        <w:tc>
          <w:tcPr>
            <w:tcW w:w="4675" w:type="dxa"/>
          </w:tcPr>
          <w:p w14:paraId="388A1769" w14:textId="7BD890C6" w:rsidR="00A73260" w:rsidRDefault="005C3A6E" w:rsidP="0061094B">
            <w:r>
              <w:rPr>
                <w:rStyle w:val="pl-s"/>
              </w:rPr>
              <w:t>Step01-GatewayResponse</w:t>
            </w:r>
          </w:p>
        </w:tc>
        <w:tc>
          <w:tcPr>
            <w:tcW w:w="4675" w:type="dxa"/>
          </w:tcPr>
          <w:p w14:paraId="24B0E599" w14:textId="7F6EE897" w:rsidR="00A73260" w:rsidRDefault="005C3A6E" w:rsidP="0061094B">
            <w:r>
              <w:t>10000</w:t>
            </w:r>
            <w:r w:rsidR="00875684">
              <w:t>1</w:t>
            </w:r>
          </w:p>
        </w:tc>
      </w:tr>
      <w:tr w:rsidR="00A73260" w14:paraId="13BE9059" w14:textId="77777777" w:rsidTr="00A73260">
        <w:tc>
          <w:tcPr>
            <w:tcW w:w="4675" w:type="dxa"/>
          </w:tcPr>
          <w:p w14:paraId="04E0EF5B" w14:textId="4AE6499D" w:rsidR="00A73260" w:rsidRDefault="005C3A6E" w:rsidP="0061094B">
            <w:r>
              <w:rPr>
                <w:rStyle w:val="pl-s"/>
              </w:rPr>
              <w:t>txnhash</w:t>
            </w:r>
          </w:p>
        </w:tc>
        <w:tc>
          <w:tcPr>
            <w:tcW w:w="4675" w:type="dxa"/>
          </w:tcPr>
          <w:p w14:paraId="444B31B4" w14:textId="483FD666" w:rsidR="00A73260" w:rsidRDefault="005C3A6E" w:rsidP="0061094B">
            <w:r>
              <w:t>10000</w:t>
            </w:r>
            <w:r w:rsidR="00875684">
              <w:t>2</w:t>
            </w:r>
          </w:p>
        </w:tc>
      </w:tr>
      <w:tr w:rsidR="00A73260" w14:paraId="3F8309C4" w14:textId="77777777" w:rsidTr="00A73260">
        <w:tc>
          <w:tcPr>
            <w:tcW w:w="4675" w:type="dxa"/>
          </w:tcPr>
          <w:p w14:paraId="10B46487" w14:textId="3DCBFE43" w:rsidR="00A73260" w:rsidRDefault="005C3A6E" w:rsidP="0061094B">
            <w:r>
              <w:rPr>
                <w:rStyle w:val="pl-s"/>
              </w:rPr>
              <w:t>Step06-BlockchainResponse</w:t>
            </w:r>
          </w:p>
        </w:tc>
        <w:tc>
          <w:tcPr>
            <w:tcW w:w="4675" w:type="dxa"/>
          </w:tcPr>
          <w:p w14:paraId="73813960" w14:textId="29340479" w:rsidR="00A73260" w:rsidRDefault="005C3A6E" w:rsidP="0061094B">
            <w:r>
              <w:t>10000</w:t>
            </w:r>
            <w:r w:rsidR="00875684">
              <w:t>3</w:t>
            </w:r>
          </w:p>
        </w:tc>
      </w:tr>
      <w:tr w:rsidR="00A73260" w14:paraId="51187D43" w14:textId="77777777" w:rsidTr="00A73260">
        <w:tc>
          <w:tcPr>
            <w:tcW w:w="4675" w:type="dxa"/>
          </w:tcPr>
          <w:p w14:paraId="211A81A4" w14:textId="1A813C7B" w:rsidR="00A73260" w:rsidRDefault="004135A7" w:rsidP="004135A7">
            <w:pPr>
              <w:tabs>
                <w:tab w:val="left" w:pos="587"/>
              </w:tabs>
            </w:pPr>
            <w:r>
              <w:rPr>
                <w:rStyle w:val="pl-s"/>
              </w:rPr>
              <w:t>Step08-CurrentTXN</w:t>
            </w:r>
          </w:p>
        </w:tc>
        <w:tc>
          <w:tcPr>
            <w:tcW w:w="4675" w:type="dxa"/>
          </w:tcPr>
          <w:p w14:paraId="10EC3777" w14:textId="4A0127B9" w:rsidR="00A73260" w:rsidRDefault="004135A7" w:rsidP="0061094B">
            <w:r>
              <w:t>10000</w:t>
            </w:r>
            <w:r w:rsidR="00875684">
              <w:t>4</w:t>
            </w:r>
          </w:p>
        </w:tc>
      </w:tr>
      <w:tr w:rsidR="00A73260" w14:paraId="011944B4" w14:textId="77777777" w:rsidTr="00A73260">
        <w:tc>
          <w:tcPr>
            <w:tcW w:w="4675" w:type="dxa"/>
          </w:tcPr>
          <w:p w14:paraId="338A538D" w14:textId="0DB6DDFB" w:rsidR="00A73260" w:rsidRDefault="00464024" w:rsidP="0061094B">
            <w:r>
              <w:rPr>
                <w:rStyle w:val="pl-s"/>
              </w:rPr>
              <w:t>Step09-DecodedCurrentTXN</w:t>
            </w:r>
          </w:p>
        </w:tc>
        <w:tc>
          <w:tcPr>
            <w:tcW w:w="4675" w:type="dxa"/>
          </w:tcPr>
          <w:p w14:paraId="5CB40463" w14:textId="0CA9C007" w:rsidR="00A73260" w:rsidRDefault="00464024" w:rsidP="0061094B">
            <w:r>
              <w:t>10000</w:t>
            </w:r>
            <w:r w:rsidR="00875684">
              <w:t>5</w:t>
            </w:r>
          </w:p>
        </w:tc>
      </w:tr>
      <w:tr w:rsidR="00464024" w14:paraId="4CA37E19" w14:textId="77777777" w:rsidTr="00A73260">
        <w:tc>
          <w:tcPr>
            <w:tcW w:w="4675" w:type="dxa"/>
          </w:tcPr>
          <w:p w14:paraId="45DD1284" w14:textId="5B917D23" w:rsidR="00464024" w:rsidRDefault="00464024" w:rsidP="0061094B">
            <w:pPr>
              <w:rPr>
                <w:rStyle w:val="pl-s"/>
              </w:rPr>
            </w:pPr>
            <w:r>
              <w:rPr>
                <w:rStyle w:val="pl-s"/>
              </w:rPr>
              <w:t>Step10-BlockchainResponse</w:t>
            </w:r>
          </w:p>
        </w:tc>
        <w:tc>
          <w:tcPr>
            <w:tcW w:w="4675" w:type="dxa"/>
          </w:tcPr>
          <w:p w14:paraId="4D1C2AD1" w14:textId="7B9D081E" w:rsidR="00464024" w:rsidRDefault="00464024" w:rsidP="0061094B">
            <w:r>
              <w:t>10000</w:t>
            </w:r>
            <w:r w:rsidR="00875684">
              <w:t>6</w:t>
            </w:r>
          </w:p>
        </w:tc>
      </w:tr>
      <w:tr w:rsidR="00464024" w14:paraId="58B58C49" w14:textId="77777777" w:rsidTr="00A73260">
        <w:tc>
          <w:tcPr>
            <w:tcW w:w="4675" w:type="dxa"/>
          </w:tcPr>
          <w:p w14:paraId="0A13453F" w14:textId="6680A170" w:rsidR="00464024" w:rsidRDefault="00464024" w:rsidP="0061094B">
            <w:pPr>
              <w:rPr>
                <w:rStyle w:val="pl-s"/>
              </w:rPr>
            </w:pPr>
            <w:r>
              <w:rPr>
                <w:rStyle w:val="pl-s"/>
              </w:rPr>
              <w:lastRenderedPageBreak/>
              <w:t>Step11-BlockchainIdentifier</w:t>
            </w:r>
          </w:p>
        </w:tc>
        <w:tc>
          <w:tcPr>
            <w:tcW w:w="4675" w:type="dxa"/>
          </w:tcPr>
          <w:p w14:paraId="20542FAC" w14:textId="7D3FD05C" w:rsidR="00464024" w:rsidRDefault="00464024" w:rsidP="0061094B">
            <w:r>
              <w:t>10000</w:t>
            </w:r>
            <w:r w:rsidR="00875684">
              <w:t>7</w:t>
            </w:r>
          </w:p>
        </w:tc>
      </w:tr>
      <w:tr w:rsidR="00464024" w14:paraId="02E6D995" w14:textId="77777777" w:rsidTr="00A73260">
        <w:tc>
          <w:tcPr>
            <w:tcW w:w="4675" w:type="dxa"/>
          </w:tcPr>
          <w:p w14:paraId="6AB1AE28" w14:textId="6130E03A" w:rsidR="00464024" w:rsidRDefault="00464024" w:rsidP="0061094B">
            <w:pPr>
              <w:rPr>
                <w:rStyle w:val="pl-s"/>
              </w:rPr>
            </w:pPr>
            <w:r>
              <w:rPr>
                <w:rStyle w:val="pl-s"/>
              </w:rPr>
              <w:t>Step12-BlockchainProfileID</w:t>
            </w:r>
          </w:p>
        </w:tc>
        <w:tc>
          <w:tcPr>
            <w:tcW w:w="4675" w:type="dxa"/>
          </w:tcPr>
          <w:p w14:paraId="3D731484" w14:textId="11B93CF1" w:rsidR="00464024" w:rsidRDefault="00464024" w:rsidP="0061094B">
            <w:r>
              <w:t>10000</w:t>
            </w:r>
            <w:r w:rsidR="00875684">
              <w:t>8</w:t>
            </w:r>
          </w:p>
        </w:tc>
      </w:tr>
      <w:tr w:rsidR="00464024" w14:paraId="2FD6D405" w14:textId="77777777" w:rsidTr="00A73260">
        <w:tc>
          <w:tcPr>
            <w:tcW w:w="4675" w:type="dxa"/>
          </w:tcPr>
          <w:p w14:paraId="14250837" w14:textId="65A7C08C" w:rsidR="00464024" w:rsidRDefault="00464024" w:rsidP="0061094B">
            <w:pPr>
              <w:rPr>
                <w:rStyle w:val="pl-s"/>
              </w:rPr>
            </w:pPr>
            <w:r>
              <w:rPr>
                <w:rStyle w:val="pl-s"/>
              </w:rPr>
              <w:t>Step13-BlockchainDataHash</w:t>
            </w:r>
          </w:p>
        </w:tc>
        <w:tc>
          <w:tcPr>
            <w:tcW w:w="4675" w:type="dxa"/>
          </w:tcPr>
          <w:p w14:paraId="6BB8E930" w14:textId="41D936F8" w:rsidR="00464024" w:rsidRDefault="00464024" w:rsidP="0061094B">
            <w:r>
              <w:t>1000</w:t>
            </w:r>
            <w:r w:rsidR="00875684">
              <w:t>09</w:t>
            </w:r>
          </w:p>
        </w:tc>
      </w:tr>
      <w:tr w:rsidR="00410D8C" w14:paraId="7D2978A1" w14:textId="77777777" w:rsidTr="00A73260">
        <w:tc>
          <w:tcPr>
            <w:tcW w:w="4675" w:type="dxa"/>
          </w:tcPr>
          <w:p w14:paraId="28665E7A" w14:textId="2D0AB60C" w:rsidR="00410D8C" w:rsidRDefault="00410D8C" w:rsidP="0061094B">
            <w:pPr>
              <w:rPr>
                <w:rStyle w:val="pl-s"/>
              </w:rPr>
            </w:pPr>
            <w:r>
              <w:rPr>
                <w:rStyle w:val="pl-s"/>
              </w:rPr>
              <w:t>Step03-DatabaseIdentifier</w:t>
            </w:r>
          </w:p>
        </w:tc>
        <w:tc>
          <w:tcPr>
            <w:tcW w:w="4675" w:type="dxa"/>
          </w:tcPr>
          <w:p w14:paraId="7A432683" w14:textId="410C5875" w:rsidR="00410D8C" w:rsidRDefault="00410D8C" w:rsidP="0061094B">
            <w:r>
              <w:t>10001</w:t>
            </w:r>
            <w:r w:rsidR="00875684">
              <w:t>0</w:t>
            </w:r>
          </w:p>
        </w:tc>
      </w:tr>
      <w:tr w:rsidR="00410D8C" w14:paraId="2BC6381C" w14:textId="77777777" w:rsidTr="00A73260">
        <w:tc>
          <w:tcPr>
            <w:tcW w:w="4675" w:type="dxa"/>
          </w:tcPr>
          <w:p w14:paraId="38D87774" w14:textId="2E252CB2" w:rsidR="00410D8C" w:rsidRDefault="00410D8C" w:rsidP="0061094B">
            <w:pPr>
              <w:rPr>
                <w:rStyle w:val="pl-s"/>
              </w:rPr>
            </w:pPr>
            <w:r>
              <w:rPr>
                <w:rStyle w:val="pl-s"/>
              </w:rPr>
              <w:t>Step04-DatabaseProfileID</w:t>
            </w:r>
          </w:p>
        </w:tc>
        <w:tc>
          <w:tcPr>
            <w:tcW w:w="4675" w:type="dxa"/>
          </w:tcPr>
          <w:p w14:paraId="636B7076" w14:textId="4DBDA622" w:rsidR="00410D8C" w:rsidRDefault="00410D8C" w:rsidP="0061094B">
            <w:r>
              <w:t>10001</w:t>
            </w:r>
            <w:r w:rsidR="00875684">
              <w:t>1</w:t>
            </w:r>
          </w:p>
        </w:tc>
      </w:tr>
      <w:tr w:rsidR="00410D8C" w14:paraId="2E7DC889" w14:textId="77777777" w:rsidTr="00A73260">
        <w:tc>
          <w:tcPr>
            <w:tcW w:w="4675" w:type="dxa"/>
          </w:tcPr>
          <w:p w14:paraId="14E0584B" w14:textId="751542FF" w:rsidR="00410D8C" w:rsidRDefault="00410D8C" w:rsidP="0061094B">
            <w:pPr>
              <w:rPr>
                <w:rStyle w:val="pl-s"/>
              </w:rPr>
            </w:pPr>
            <w:r>
              <w:rPr>
                <w:rStyle w:val="pl-s"/>
              </w:rPr>
              <w:t>Step05-DatabaseDataHash</w:t>
            </w:r>
          </w:p>
        </w:tc>
        <w:tc>
          <w:tcPr>
            <w:tcW w:w="4675" w:type="dxa"/>
          </w:tcPr>
          <w:p w14:paraId="7DA7EEB6" w14:textId="03FCF254" w:rsidR="00410D8C" w:rsidRDefault="00410D8C" w:rsidP="0061094B">
            <w:r>
              <w:t>10001</w:t>
            </w:r>
            <w:r w:rsidR="00875684">
              <w:t>2</w:t>
            </w:r>
          </w:p>
        </w:tc>
      </w:tr>
    </w:tbl>
    <w:p w14:paraId="4DF6746C" w14:textId="02DD1F84" w:rsidR="004135A7" w:rsidRDefault="004135A7" w:rsidP="0061094B"/>
    <w:p w14:paraId="780EBAFB" w14:textId="77777777" w:rsidR="004135A7" w:rsidRDefault="004135A7" w:rsidP="0061094B"/>
    <w:p w14:paraId="01A4D226" w14:textId="56F109AF" w:rsidR="00A73260" w:rsidRDefault="00A73260" w:rsidP="0061094B">
      <w:r>
        <w:t>Action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60" w14:paraId="5C708BE6" w14:textId="77777777" w:rsidTr="00115F9A">
        <w:tc>
          <w:tcPr>
            <w:tcW w:w="4675" w:type="dxa"/>
          </w:tcPr>
          <w:p w14:paraId="3361A80B" w14:textId="68434A9B" w:rsidR="00A73260" w:rsidRDefault="005C3A6E" w:rsidP="00115F9A">
            <w:r>
              <w:rPr>
                <w:rStyle w:val="pl-s"/>
              </w:rPr>
              <w:t>Step01-GatewayResponse</w:t>
            </w:r>
          </w:p>
        </w:tc>
        <w:tc>
          <w:tcPr>
            <w:tcW w:w="4675" w:type="dxa"/>
          </w:tcPr>
          <w:p w14:paraId="447876C0" w14:textId="385576D3" w:rsidR="00A73260" w:rsidRDefault="00A73260" w:rsidP="00115F9A">
            <w:r>
              <w:t>20000</w:t>
            </w:r>
            <w:r w:rsidR="00875684">
              <w:t>0</w:t>
            </w:r>
          </w:p>
        </w:tc>
      </w:tr>
      <w:tr w:rsidR="00A73260" w14:paraId="13E27E48" w14:textId="77777777" w:rsidTr="00115F9A">
        <w:tc>
          <w:tcPr>
            <w:tcW w:w="4675" w:type="dxa"/>
          </w:tcPr>
          <w:p w14:paraId="64B3E2D3" w14:textId="4EDED2E8" w:rsidR="00A73260" w:rsidRDefault="005C3A6E" w:rsidP="005C3A6E">
            <w:r>
              <w:rPr>
                <w:rStyle w:val="pl-s"/>
              </w:rPr>
              <w:t>Step03-DatabaseIdentifer</w:t>
            </w:r>
          </w:p>
        </w:tc>
        <w:tc>
          <w:tcPr>
            <w:tcW w:w="4675" w:type="dxa"/>
          </w:tcPr>
          <w:p w14:paraId="6411A48C" w14:textId="7057BC91" w:rsidR="00A73260" w:rsidRDefault="005C3A6E" w:rsidP="00115F9A">
            <w:r>
              <w:t>20000</w:t>
            </w:r>
            <w:r w:rsidR="00875684">
              <w:t>1</w:t>
            </w:r>
          </w:p>
        </w:tc>
      </w:tr>
      <w:tr w:rsidR="00A73260" w14:paraId="00C85992" w14:textId="77777777" w:rsidTr="00115F9A">
        <w:tc>
          <w:tcPr>
            <w:tcW w:w="4675" w:type="dxa"/>
          </w:tcPr>
          <w:p w14:paraId="73134773" w14:textId="576798BA" w:rsidR="00A73260" w:rsidRDefault="005C3A6E" w:rsidP="00115F9A">
            <w:r>
              <w:rPr>
                <w:rStyle w:val="pl-s"/>
              </w:rPr>
              <w:t>Step04-DatabaseProfileID</w:t>
            </w:r>
          </w:p>
        </w:tc>
        <w:tc>
          <w:tcPr>
            <w:tcW w:w="4675" w:type="dxa"/>
          </w:tcPr>
          <w:p w14:paraId="45A908EE" w14:textId="58A46AB2" w:rsidR="00A73260" w:rsidRDefault="005C3A6E" w:rsidP="00115F9A">
            <w:r>
              <w:t>20000</w:t>
            </w:r>
            <w:r w:rsidR="00875684">
              <w:t>2</w:t>
            </w:r>
          </w:p>
        </w:tc>
      </w:tr>
      <w:tr w:rsidR="00A73260" w14:paraId="15A439EB" w14:textId="77777777" w:rsidTr="00115F9A">
        <w:tc>
          <w:tcPr>
            <w:tcW w:w="4675" w:type="dxa"/>
          </w:tcPr>
          <w:p w14:paraId="2120F7FA" w14:textId="67FBBC0D" w:rsidR="00A73260" w:rsidRDefault="005C3A6E" w:rsidP="00115F9A">
            <w:r>
              <w:rPr>
                <w:rStyle w:val="pl-s"/>
              </w:rPr>
              <w:t>Step05-DatabaseDatahash</w:t>
            </w:r>
          </w:p>
        </w:tc>
        <w:tc>
          <w:tcPr>
            <w:tcW w:w="4675" w:type="dxa"/>
          </w:tcPr>
          <w:p w14:paraId="08D605AC" w14:textId="6BCF5F75" w:rsidR="00A73260" w:rsidRDefault="005C3A6E" w:rsidP="00115F9A">
            <w:r>
              <w:t>20000</w:t>
            </w:r>
            <w:r w:rsidR="00875684">
              <w:t>3</w:t>
            </w:r>
          </w:p>
        </w:tc>
      </w:tr>
      <w:tr w:rsidR="00A73260" w14:paraId="3F639C3D" w14:textId="77777777" w:rsidTr="00115F9A">
        <w:tc>
          <w:tcPr>
            <w:tcW w:w="4675" w:type="dxa"/>
          </w:tcPr>
          <w:p w14:paraId="584E9E76" w14:textId="64FC3022" w:rsidR="00A73260" w:rsidRDefault="005C3A6E" w:rsidP="00115F9A">
            <w:r>
              <w:rPr>
                <w:rStyle w:val="pl-s"/>
              </w:rPr>
              <w:t>Step06-BlockchainResponse</w:t>
            </w:r>
          </w:p>
        </w:tc>
        <w:tc>
          <w:tcPr>
            <w:tcW w:w="4675" w:type="dxa"/>
          </w:tcPr>
          <w:p w14:paraId="5B21EBE5" w14:textId="1CBD3801" w:rsidR="00A73260" w:rsidRDefault="005C3A6E" w:rsidP="00115F9A">
            <w:r>
              <w:t>20000</w:t>
            </w:r>
            <w:r w:rsidR="00875684">
              <w:t>4</w:t>
            </w:r>
          </w:p>
        </w:tc>
      </w:tr>
      <w:tr w:rsidR="00A73260" w14:paraId="1CFD4F08" w14:textId="77777777" w:rsidTr="00115F9A">
        <w:tc>
          <w:tcPr>
            <w:tcW w:w="4675" w:type="dxa"/>
          </w:tcPr>
          <w:p w14:paraId="6B6DA726" w14:textId="1D990221" w:rsidR="00A73260" w:rsidRDefault="004135A7" w:rsidP="00115F9A">
            <w:r>
              <w:rPr>
                <w:rStyle w:val="pl-s"/>
              </w:rPr>
              <w:t>Step08-CurrentTXN</w:t>
            </w:r>
          </w:p>
        </w:tc>
        <w:tc>
          <w:tcPr>
            <w:tcW w:w="4675" w:type="dxa"/>
          </w:tcPr>
          <w:p w14:paraId="68B25896" w14:textId="64441C43" w:rsidR="00A73260" w:rsidRDefault="004135A7" w:rsidP="00115F9A">
            <w:r>
              <w:t>20000</w:t>
            </w:r>
            <w:r w:rsidR="00875684">
              <w:t>5</w:t>
            </w:r>
          </w:p>
        </w:tc>
      </w:tr>
      <w:tr w:rsidR="004135A7" w14:paraId="75ACA606" w14:textId="77777777" w:rsidTr="00115F9A">
        <w:tc>
          <w:tcPr>
            <w:tcW w:w="4675" w:type="dxa"/>
          </w:tcPr>
          <w:p w14:paraId="0B3B7F5F" w14:textId="3E75794B" w:rsidR="004135A7" w:rsidRDefault="00464024" w:rsidP="00115F9A">
            <w:pPr>
              <w:rPr>
                <w:rStyle w:val="pl-s"/>
              </w:rPr>
            </w:pPr>
            <w:r>
              <w:rPr>
                <w:rStyle w:val="pl-s"/>
              </w:rPr>
              <w:t>Step09-DecodedCurrentTXN</w:t>
            </w:r>
          </w:p>
        </w:tc>
        <w:tc>
          <w:tcPr>
            <w:tcW w:w="4675" w:type="dxa"/>
          </w:tcPr>
          <w:p w14:paraId="04922546" w14:textId="43F1665E" w:rsidR="004135A7" w:rsidRDefault="00464024" w:rsidP="00115F9A">
            <w:r>
              <w:t>20000</w:t>
            </w:r>
            <w:r w:rsidR="00875684">
              <w:t>6</w:t>
            </w:r>
          </w:p>
        </w:tc>
      </w:tr>
      <w:tr w:rsidR="004135A7" w14:paraId="6BBFE111" w14:textId="77777777" w:rsidTr="00115F9A">
        <w:tc>
          <w:tcPr>
            <w:tcW w:w="4675" w:type="dxa"/>
          </w:tcPr>
          <w:p w14:paraId="20DE8B92" w14:textId="4CDBFB92" w:rsidR="004135A7" w:rsidRDefault="00464024" w:rsidP="00115F9A">
            <w:pPr>
              <w:rPr>
                <w:rStyle w:val="pl-s"/>
              </w:rPr>
            </w:pPr>
            <w:r>
              <w:rPr>
                <w:rStyle w:val="pl-s"/>
              </w:rPr>
              <w:t>Step10-BlockchainResponse</w:t>
            </w:r>
          </w:p>
        </w:tc>
        <w:tc>
          <w:tcPr>
            <w:tcW w:w="4675" w:type="dxa"/>
          </w:tcPr>
          <w:p w14:paraId="149D25CD" w14:textId="7E00101D" w:rsidR="004135A7" w:rsidRDefault="00464024" w:rsidP="00115F9A">
            <w:r>
              <w:t>20000</w:t>
            </w:r>
            <w:r w:rsidR="00875684">
              <w:t>7</w:t>
            </w:r>
          </w:p>
        </w:tc>
      </w:tr>
      <w:tr w:rsidR="004135A7" w14:paraId="26D681F6" w14:textId="77777777" w:rsidTr="00115F9A">
        <w:tc>
          <w:tcPr>
            <w:tcW w:w="4675" w:type="dxa"/>
          </w:tcPr>
          <w:p w14:paraId="6A0B6B92" w14:textId="67DED8F9" w:rsidR="004135A7" w:rsidRDefault="00464024" w:rsidP="00115F9A">
            <w:pPr>
              <w:rPr>
                <w:rStyle w:val="pl-s"/>
              </w:rPr>
            </w:pPr>
            <w:r>
              <w:rPr>
                <w:rStyle w:val="pl-s"/>
              </w:rPr>
              <w:t>Step11-BlockchainIdentifier</w:t>
            </w:r>
          </w:p>
        </w:tc>
        <w:tc>
          <w:tcPr>
            <w:tcW w:w="4675" w:type="dxa"/>
          </w:tcPr>
          <w:p w14:paraId="532AAA5D" w14:textId="6AC4EA9D" w:rsidR="004135A7" w:rsidRDefault="00464024" w:rsidP="00115F9A">
            <w:r>
              <w:t>20000</w:t>
            </w:r>
            <w:r w:rsidR="00875684">
              <w:t>8</w:t>
            </w:r>
          </w:p>
        </w:tc>
      </w:tr>
      <w:tr w:rsidR="004135A7" w14:paraId="0722B26C" w14:textId="77777777" w:rsidTr="00115F9A">
        <w:tc>
          <w:tcPr>
            <w:tcW w:w="4675" w:type="dxa"/>
          </w:tcPr>
          <w:p w14:paraId="1F1AFAEE" w14:textId="1BD7C1F7" w:rsidR="004135A7" w:rsidRDefault="00464024" w:rsidP="00115F9A">
            <w:pPr>
              <w:rPr>
                <w:rStyle w:val="pl-s"/>
              </w:rPr>
            </w:pPr>
            <w:r>
              <w:rPr>
                <w:rStyle w:val="pl-s"/>
              </w:rPr>
              <w:t>Step12-BlockchainProfileID</w:t>
            </w:r>
          </w:p>
        </w:tc>
        <w:tc>
          <w:tcPr>
            <w:tcW w:w="4675" w:type="dxa"/>
          </w:tcPr>
          <w:p w14:paraId="69193567" w14:textId="26C9154C" w:rsidR="004135A7" w:rsidRDefault="00464024" w:rsidP="00115F9A">
            <w:r>
              <w:t>2000</w:t>
            </w:r>
            <w:r w:rsidR="00875684">
              <w:t>09</w:t>
            </w:r>
          </w:p>
        </w:tc>
      </w:tr>
      <w:tr w:rsidR="004135A7" w14:paraId="2054BAD4" w14:textId="77777777" w:rsidTr="00115F9A">
        <w:tc>
          <w:tcPr>
            <w:tcW w:w="4675" w:type="dxa"/>
          </w:tcPr>
          <w:p w14:paraId="47664DEA" w14:textId="2E545135" w:rsidR="004135A7" w:rsidRDefault="00464024" w:rsidP="00115F9A">
            <w:pPr>
              <w:rPr>
                <w:rStyle w:val="pl-s"/>
              </w:rPr>
            </w:pPr>
            <w:r>
              <w:rPr>
                <w:rStyle w:val="pl-s"/>
              </w:rPr>
              <w:t>Step13-BlockchainDatahash</w:t>
            </w:r>
          </w:p>
        </w:tc>
        <w:tc>
          <w:tcPr>
            <w:tcW w:w="4675" w:type="dxa"/>
          </w:tcPr>
          <w:p w14:paraId="3AC7DC21" w14:textId="1DF283BF" w:rsidR="004135A7" w:rsidRDefault="00464024" w:rsidP="00115F9A">
            <w:r>
              <w:t>20001</w:t>
            </w:r>
            <w:r w:rsidR="00875684">
              <w:t>0</w:t>
            </w:r>
          </w:p>
        </w:tc>
      </w:tr>
      <w:tr w:rsidR="004135A7" w14:paraId="1319D53D" w14:textId="77777777" w:rsidTr="00115F9A">
        <w:tc>
          <w:tcPr>
            <w:tcW w:w="4675" w:type="dxa"/>
          </w:tcPr>
          <w:p w14:paraId="19E8461F" w14:textId="634AF2C3" w:rsidR="004135A7" w:rsidRDefault="00410D8C" w:rsidP="00115F9A">
            <w:pPr>
              <w:rPr>
                <w:rStyle w:val="pl-s"/>
              </w:rPr>
            </w:pPr>
            <w:r>
              <w:rPr>
                <w:rStyle w:val="pl-s"/>
              </w:rPr>
              <w:t>Step22-Status</w:t>
            </w:r>
          </w:p>
        </w:tc>
        <w:tc>
          <w:tcPr>
            <w:tcW w:w="4675" w:type="dxa"/>
          </w:tcPr>
          <w:p w14:paraId="7ED6D798" w14:textId="697EF24C" w:rsidR="004135A7" w:rsidRDefault="00410D8C" w:rsidP="00115F9A">
            <w:r>
              <w:t>20001</w:t>
            </w:r>
            <w:r w:rsidR="00875684">
              <w:t>1</w:t>
            </w:r>
          </w:p>
        </w:tc>
      </w:tr>
    </w:tbl>
    <w:p w14:paraId="780D5ACF" w14:textId="4581F60C" w:rsidR="00A73260" w:rsidRDefault="00A73260" w:rsidP="0061094B"/>
    <w:p w14:paraId="25C900E7" w14:textId="1E5C3D1A" w:rsidR="00822A7C" w:rsidRDefault="00822A7C" w:rsidP="0061094B">
      <w:r>
        <w:t>Action result implication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A7C" w14:paraId="4849853B" w14:textId="77777777" w:rsidTr="00822A7C">
        <w:tc>
          <w:tcPr>
            <w:tcW w:w="4675" w:type="dxa"/>
          </w:tcPr>
          <w:p w14:paraId="6724F232" w14:textId="77777777" w:rsidR="00822A7C" w:rsidRDefault="00822A7C" w:rsidP="0061094B"/>
        </w:tc>
        <w:tc>
          <w:tcPr>
            <w:tcW w:w="4675" w:type="dxa"/>
          </w:tcPr>
          <w:p w14:paraId="0F6C496D" w14:textId="77777777" w:rsidR="00822A7C" w:rsidRDefault="00822A7C" w:rsidP="0061094B"/>
        </w:tc>
      </w:tr>
      <w:tr w:rsidR="00822A7C" w14:paraId="2F17E20C" w14:textId="77777777" w:rsidTr="00822A7C">
        <w:tc>
          <w:tcPr>
            <w:tcW w:w="4675" w:type="dxa"/>
          </w:tcPr>
          <w:p w14:paraId="47890FD6" w14:textId="77777777" w:rsidR="00822A7C" w:rsidRDefault="00822A7C" w:rsidP="0061094B"/>
        </w:tc>
        <w:tc>
          <w:tcPr>
            <w:tcW w:w="4675" w:type="dxa"/>
          </w:tcPr>
          <w:p w14:paraId="703151B1" w14:textId="77777777" w:rsidR="00822A7C" w:rsidRDefault="00822A7C" w:rsidP="0061094B"/>
        </w:tc>
      </w:tr>
      <w:tr w:rsidR="00822A7C" w14:paraId="134C99A9" w14:textId="77777777" w:rsidTr="00822A7C">
        <w:tc>
          <w:tcPr>
            <w:tcW w:w="4675" w:type="dxa"/>
          </w:tcPr>
          <w:p w14:paraId="4247ABD1" w14:textId="77777777" w:rsidR="00822A7C" w:rsidRDefault="00822A7C" w:rsidP="0061094B"/>
        </w:tc>
        <w:tc>
          <w:tcPr>
            <w:tcW w:w="4675" w:type="dxa"/>
          </w:tcPr>
          <w:p w14:paraId="52975960" w14:textId="77777777" w:rsidR="00822A7C" w:rsidRDefault="00822A7C" w:rsidP="0061094B"/>
        </w:tc>
      </w:tr>
    </w:tbl>
    <w:p w14:paraId="53A0CC56" w14:textId="29B64628" w:rsidR="00822A7C" w:rsidRDefault="00822A7C" w:rsidP="0061094B"/>
    <w:p w14:paraId="447EADD8" w14:textId="77777777" w:rsidR="0052433D" w:rsidRDefault="0052433D" w:rsidP="0052433D">
      <w: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5"/>
        <w:gridCol w:w="3050"/>
        <w:gridCol w:w="2765"/>
      </w:tblGrid>
      <w:tr w:rsidR="009D5C5A" w14:paraId="0F08ED91" w14:textId="05D67285" w:rsidTr="009D5C5A">
        <w:tc>
          <w:tcPr>
            <w:tcW w:w="3535" w:type="dxa"/>
          </w:tcPr>
          <w:p w14:paraId="4AE01A73" w14:textId="77777777" w:rsidR="009D5C5A" w:rsidRDefault="009D5C5A" w:rsidP="00761CA8">
            <w:r>
              <w:t>GithubBase64</w:t>
            </w:r>
          </w:p>
        </w:tc>
        <w:tc>
          <w:tcPr>
            <w:tcW w:w="3050" w:type="dxa"/>
          </w:tcPr>
          <w:p w14:paraId="12638599" w14:textId="287B2B00" w:rsidR="009D5C5A" w:rsidRDefault="009D5C5A" w:rsidP="00761CA8">
            <w:r>
              <w:t>50000</w:t>
            </w:r>
            <w:r w:rsidR="00875684">
              <w:t>0</w:t>
            </w:r>
          </w:p>
        </w:tc>
        <w:tc>
          <w:tcPr>
            <w:tcW w:w="2765" w:type="dxa"/>
          </w:tcPr>
          <w:p w14:paraId="0EF40ABF" w14:textId="41EAF7B5" w:rsidR="009D5C5A" w:rsidRDefault="00CB6DF0" w:rsidP="00761CA8">
            <w:r>
              <w:t>5</w:t>
            </w:r>
          </w:p>
        </w:tc>
      </w:tr>
      <w:tr w:rsidR="009D5C5A" w14:paraId="0EEFE1BB" w14:textId="434CFE3B" w:rsidTr="009D5C5A">
        <w:tc>
          <w:tcPr>
            <w:tcW w:w="3535" w:type="dxa"/>
          </w:tcPr>
          <w:p w14:paraId="648E82E1" w14:textId="3A19920C" w:rsidR="009D5C5A" w:rsidRDefault="009D5C5A" w:rsidP="00761CA8">
            <w:r>
              <w:t>CompareText</w:t>
            </w:r>
          </w:p>
        </w:tc>
        <w:tc>
          <w:tcPr>
            <w:tcW w:w="3050" w:type="dxa"/>
          </w:tcPr>
          <w:p w14:paraId="4A3FDC36" w14:textId="22736DF0" w:rsidR="009D5C5A" w:rsidRDefault="009D5C5A" w:rsidP="00761CA8">
            <w:r>
              <w:t>50000</w:t>
            </w:r>
            <w:r w:rsidR="00875684">
              <w:t>1</w:t>
            </w:r>
          </w:p>
        </w:tc>
        <w:tc>
          <w:tcPr>
            <w:tcW w:w="2765" w:type="dxa"/>
          </w:tcPr>
          <w:p w14:paraId="7BC1E3CA" w14:textId="77777777" w:rsidR="009D5C5A" w:rsidRDefault="009D5C5A" w:rsidP="00761CA8"/>
        </w:tc>
      </w:tr>
      <w:tr w:rsidR="009D5C5A" w14:paraId="454CD271" w14:textId="584CABBA" w:rsidTr="009D5C5A">
        <w:tc>
          <w:tcPr>
            <w:tcW w:w="3535" w:type="dxa"/>
          </w:tcPr>
          <w:p w14:paraId="23B37BCE" w14:textId="1FC79FC4" w:rsidR="009D5C5A" w:rsidRDefault="009D5C5A" w:rsidP="00761CA8">
            <w:r>
              <w:t>StellarOperationCall</w:t>
            </w:r>
          </w:p>
        </w:tc>
        <w:tc>
          <w:tcPr>
            <w:tcW w:w="3050" w:type="dxa"/>
          </w:tcPr>
          <w:p w14:paraId="37A16281" w14:textId="4CA81CBD" w:rsidR="009D5C5A" w:rsidRDefault="009D5C5A" w:rsidP="00761CA8">
            <w:r>
              <w:t>50000</w:t>
            </w:r>
            <w:r w:rsidR="00875684">
              <w:t>2</w:t>
            </w:r>
          </w:p>
        </w:tc>
        <w:tc>
          <w:tcPr>
            <w:tcW w:w="2765" w:type="dxa"/>
          </w:tcPr>
          <w:p w14:paraId="1064D56A" w14:textId="71C564ED" w:rsidR="009D5C5A" w:rsidRDefault="009D5C5A" w:rsidP="00761CA8">
            <w:r>
              <w:t>4</w:t>
            </w:r>
          </w:p>
        </w:tc>
      </w:tr>
      <w:tr w:rsidR="009D5C5A" w14:paraId="3696817A" w14:textId="075C0AFE" w:rsidTr="009D5C5A">
        <w:tc>
          <w:tcPr>
            <w:tcW w:w="3535" w:type="dxa"/>
          </w:tcPr>
          <w:p w14:paraId="2F322240" w14:textId="04469385" w:rsidR="009D5C5A" w:rsidRDefault="009D5C5A" w:rsidP="00761CA8">
            <w:r>
              <w:t>GatewayDBCall with TDPID</w:t>
            </w:r>
          </w:p>
        </w:tc>
        <w:tc>
          <w:tcPr>
            <w:tcW w:w="3050" w:type="dxa"/>
          </w:tcPr>
          <w:p w14:paraId="3158CBFD" w14:textId="47C826D8" w:rsidR="009D5C5A" w:rsidRDefault="009D5C5A" w:rsidP="00761CA8">
            <w:r>
              <w:t>50000</w:t>
            </w:r>
            <w:r w:rsidR="00875684">
              <w:t>3</w:t>
            </w:r>
          </w:p>
        </w:tc>
        <w:tc>
          <w:tcPr>
            <w:tcW w:w="2765" w:type="dxa"/>
          </w:tcPr>
          <w:p w14:paraId="711E70B0" w14:textId="3CBDD0CF" w:rsidR="009D5C5A" w:rsidRDefault="009D5C5A" w:rsidP="00761CA8">
            <w:r>
              <w:t>1</w:t>
            </w:r>
          </w:p>
        </w:tc>
      </w:tr>
    </w:tbl>
    <w:p w14:paraId="50AE2999" w14:textId="77777777" w:rsidR="0052433D" w:rsidRDefault="0052433D" w:rsidP="0061094B"/>
    <w:sectPr w:rsidR="0052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11"/>
    <w:rsid w:val="000F0C6A"/>
    <w:rsid w:val="003B02D9"/>
    <w:rsid w:val="00410D8C"/>
    <w:rsid w:val="004135A7"/>
    <w:rsid w:val="00464024"/>
    <w:rsid w:val="0050192E"/>
    <w:rsid w:val="00507011"/>
    <w:rsid w:val="00522610"/>
    <w:rsid w:val="0052433D"/>
    <w:rsid w:val="005C3A6E"/>
    <w:rsid w:val="0061094B"/>
    <w:rsid w:val="00822A7C"/>
    <w:rsid w:val="00875684"/>
    <w:rsid w:val="009D5C5A"/>
    <w:rsid w:val="00A57491"/>
    <w:rsid w:val="00A73260"/>
    <w:rsid w:val="00C97D1A"/>
    <w:rsid w:val="00CA2F83"/>
    <w:rsid w:val="00CB6DF0"/>
    <w:rsid w:val="00D0161B"/>
    <w:rsid w:val="00DC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46C1"/>
  <w15:chartTrackingRefBased/>
  <w15:docId w15:val="{CE9CC9B5-EAAE-420B-8159-E9F07058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0F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kiridena</dc:creator>
  <cp:keywords/>
  <dc:description/>
  <cp:lastModifiedBy>ishini kiridena</cp:lastModifiedBy>
  <cp:revision>6</cp:revision>
  <dcterms:created xsi:type="dcterms:W3CDTF">2021-12-23T06:50:00Z</dcterms:created>
  <dcterms:modified xsi:type="dcterms:W3CDTF">2021-12-24T05:46:00Z</dcterms:modified>
</cp:coreProperties>
</file>