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10F2" w14:textId="77777777" w:rsidR="00F3523D" w:rsidRPr="00F3523D" w:rsidRDefault="00F3523D" w:rsidP="00F3523D">
      <w:r w:rsidRPr="00F3523D">
        <w:t>Dear Ishita,</w:t>
      </w:r>
    </w:p>
    <w:p w14:paraId="3F24D0AE" w14:textId="77777777" w:rsidR="00F3523D" w:rsidRPr="00F3523D" w:rsidRDefault="00F3523D" w:rsidP="00F3523D">
      <w:r w:rsidRPr="00F3523D">
        <w:t> </w:t>
      </w:r>
    </w:p>
    <w:p w14:paraId="026688F8" w14:textId="77777777" w:rsidR="00F3523D" w:rsidRPr="00F3523D" w:rsidRDefault="00F3523D" w:rsidP="00F3523D">
      <w:proofErr w:type="gramStart"/>
      <w:r w:rsidRPr="00F3523D">
        <w:rPr>
          <w:lang w:val="en-US"/>
        </w:rPr>
        <w:t>thanks</w:t>
      </w:r>
      <w:proofErr w:type="gramEnd"/>
      <w:r w:rsidRPr="00F3523D">
        <w:rPr>
          <w:lang w:val="en-US"/>
        </w:rPr>
        <w:t xml:space="preserve"> for the case studies of the research papers.</w:t>
      </w:r>
    </w:p>
    <w:p w14:paraId="32A138D5" w14:textId="77777777" w:rsidR="00F3523D" w:rsidRPr="00F3523D" w:rsidRDefault="00F3523D" w:rsidP="00F3523D">
      <w:r w:rsidRPr="00F3523D">
        <w:rPr>
          <w:lang w:val="en-US"/>
        </w:rPr>
        <w:t> </w:t>
      </w:r>
    </w:p>
    <w:p w14:paraId="6E0E19B2" w14:textId="77777777" w:rsidR="00F3523D" w:rsidRPr="00F3523D" w:rsidRDefault="00F3523D" w:rsidP="00F3523D">
      <w:r w:rsidRPr="00F3523D">
        <w:rPr>
          <w:lang w:val="en-US"/>
        </w:rPr>
        <w:t>I worked through these and have the following annotations:</w:t>
      </w:r>
    </w:p>
    <w:p w14:paraId="2DFCBC19" w14:textId="77777777" w:rsidR="00F3523D" w:rsidRPr="00F3523D" w:rsidRDefault="00F3523D" w:rsidP="00F3523D">
      <w:r w:rsidRPr="00F3523D">
        <w:rPr>
          <w:lang w:val="en-US"/>
        </w:rPr>
        <w:t>Overall:</w:t>
      </w:r>
    </w:p>
    <w:p w14:paraId="53C8DD6D" w14:textId="77777777" w:rsidR="00F3523D" w:rsidRPr="00F3523D" w:rsidRDefault="00F3523D" w:rsidP="00F3523D">
      <w:pPr>
        <w:numPr>
          <w:ilvl w:val="0"/>
          <w:numId w:val="1"/>
        </w:numPr>
      </w:pPr>
      <w:r w:rsidRPr="00F3523D">
        <w:rPr>
          <w:lang w:val="en-US"/>
        </w:rPr>
        <w:t>The format of all should stay the same. I.e.:</w:t>
      </w:r>
    </w:p>
    <w:p w14:paraId="5BE39056" w14:textId="77777777" w:rsidR="00F3523D" w:rsidRPr="00F3523D" w:rsidRDefault="00F3523D" w:rsidP="00F3523D">
      <w:pPr>
        <w:numPr>
          <w:ilvl w:val="1"/>
          <w:numId w:val="1"/>
        </w:numPr>
      </w:pPr>
      <w:r w:rsidRPr="00F3523D">
        <w:rPr>
          <w:lang w:val="en-US"/>
        </w:rPr>
        <w:t>Header should include “Client”, “Prepared by” and “Subject”</w:t>
      </w:r>
    </w:p>
    <w:p w14:paraId="4425291B" w14:textId="77777777" w:rsidR="00F3523D" w:rsidRPr="00F3523D" w:rsidRDefault="00F3523D" w:rsidP="00F3523D">
      <w:pPr>
        <w:numPr>
          <w:ilvl w:val="1"/>
          <w:numId w:val="1"/>
        </w:numPr>
      </w:pPr>
      <w:r w:rsidRPr="00F3523D">
        <w:rPr>
          <w:lang w:val="en-US"/>
        </w:rPr>
        <w:t>Concluding sentence with assistance by FEAAM is good and should be in each case</w:t>
      </w:r>
    </w:p>
    <w:p w14:paraId="60A6BFEE" w14:textId="77777777" w:rsidR="00F3523D" w:rsidRPr="00F3523D" w:rsidRDefault="00F3523D" w:rsidP="00F3523D">
      <w:pPr>
        <w:numPr>
          <w:ilvl w:val="0"/>
          <w:numId w:val="1"/>
        </w:numPr>
      </w:pPr>
      <w:r w:rsidRPr="00F3523D">
        <w:rPr>
          <w:lang w:val="en-US"/>
        </w:rPr>
        <w:t xml:space="preserve">Is it possible / advisable to use </w:t>
      </w:r>
      <w:proofErr w:type="gramStart"/>
      <w:r w:rsidRPr="00F3523D">
        <w:rPr>
          <w:lang w:val="en-US"/>
        </w:rPr>
        <w:t>the FEAAM</w:t>
      </w:r>
      <w:proofErr w:type="gramEnd"/>
      <w:r w:rsidRPr="00F3523D">
        <w:rPr>
          <w:lang w:val="en-US"/>
        </w:rPr>
        <w:t xml:space="preserve"> CI </w:t>
      </w:r>
      <w:proofErr w:type="gramStart"/>
      <w:r w:rsidRPr="00F3523D">
        <w:rPr>
          <w:lang w:val="en-US"/>
        </w:rPr>
        <w:t>and also</w:t>
      </w:r>
      <w:proofErr w:type="gramEnd"/>
      <w:r w:rsidRPr="00F3523D">
        <w:rPr>
          <w:lang w:val="en-US"/>
        </w:rPr>
        <w:t xml:space="preserve"> add the contact information of FEAAM?</w:t>
      </w:r>
    </w:p>
    <w:p w14:paraId="781E0678" w14:textId="77777777" w:rsidR="00F3523D" w:rsidRPr="00F3523D" w:rsidRDefault="00F3523D" w:rsidP="00F3523D">
      <w:r w:rsidRPr="00F3523D">
        <w:rPr>
          <w:lang w:val="en-US"/>
        </w:rPr>
        <w:t>Case 1:</w:t>
      </w:r>
    </w:p>
    <w:p w14:paraId="32EB10D9" w14:textId="77777777" w:rsidR="00F3523D" w:rsidRPr="00F3523D" w:rsidRDefault="00F3523D" w:rsidP="00F3523D">
      <w:pPr>
        <w:numPr>
          <w:ilvl w:val="0"/>
          <w:numId w:val="2"/>
        </w:numPr>
      </w:pPr>
      <w:r w:rsidRPr="00F3523D">
        <w:rPr>
          <w:lang w:val="en-US"/>
        </w:rPr>
        <w:t>Already approved by Prof. Gerling</w:t>
      </w:r>
    </w:p>
    <w:p w14:paraId="7EF213FE" w14:textId="77777777" w:rsidR="00F3523D" w:rsidRPr="00F3523D" w:rsidRDefault="00F3523D" w:rsidP="00F3523D">
      <w:r w:rsidRPr="00F3523D">
        <w:rPr>
          <w:lang w:val="en-US"/>
        </w:rPr>
        <w:t>Case 2:</w:t>
      </w:r>
    </w:p>
    <w:p w14:paraId="27F5FC33" w14:textId="77777777" w:rsidR="00F3523D" w:rsidRPr="00F3523D" w:rsidRDefault="00F3523D" w:rsidP="00F3523D">
      <w:pPr>
        <w:numPr>
          <w:ilvl w:val="0"/>
          <w:numId w:val="3"/>
        </w:numPr>
      </w:pPr>
      <w:r w:rsidRPr="00F3523D">
        <w:rPr>
          <w:lang w:val="en-US"/>
        </w:rPr>
        <w:t>Page 2: Formatting “Measurable Results” as a (Sub-) Headline</w:t>
      </w:r>
    </w:p>
    <w:p w14:paraId="22D8ECFF" w14:textId="77777777" w:rsidR="00F3523D" w:rsidRPr="00F3523D" w:rsidRDefault="00F3523D" w:rsidP="00F3523D">
      <w:r w:rsidRPr="00F3523D">
        <w:rPr>
          <w:lang w:val="en-US"/>
        </w:rPr>
        <w:t>Case 3:</w:t>
      </w:r>
    </w:p>
    <w:p w14:paraId="7708BC83" w14:textId="77777777" w:rsidR="00F3523D" w:rsidRPr="00F3523D" w:rsidRDefault="00F3523D" w:rsidP="00F3523D">
      <w:pPr>
        <w:numPr>
          <w:ilvl w:val="0"/>
          <w:numId w:val="4"/>
        </w:numPr>
      </w:pPr>
      <w:r w:rsidRPr="00F3523D">
        <w:rPr>
          <w:lang w:val="en-US"/>
        </w:rPr>
        <w:t xml:space="preserve">Add “Client”, “Prepared by”,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2534F18A" w14:textId="77777777" w:rsidR="00F3523D" w:rsidRPr="00F3523D" w:rsidRDefault="00F3523D" w:rsidP="00F3523D">
      <w:pPr>
        <w:numPr>
          <w:ilvl w:val="0"/>
          <w:numId w:val="4"/>
        </w:numPr>
      </w:pPr>
      <w:r w:rsidRPr="00F3523D">
        <w:rPr>
          <w:lang w:val="en-US"/>
        </w:rPr>
        <w:t>Page 2: Why is “(FEAAM)” added after “Using Advanced Modeling”?</w:t>
      </w:r>
    </w:p>
    <w:p w14:paraId="7B231006" w14:textId="77777777" w:rsidR="00F3523D" w:rsidRPr="00F3523D" w:rsidRDefault="00F3523D" w:rsidP="00F3523D">
      <w:pPr>
        <w:numPr>
          <w:ilvl w:val="0"/>
          <w:numId w:val="4"/>
        </w:numPr>
      </w:pPr>
      <w:r w:rsidRPr="00F3523D">
        <w:rPr>
          <w:lang w:val="en-US"/>
        </w:rPr>
        <w:t>Page 2: “(P1, P2, P3)” need to be either specified or can be deleted</w:t>
      </w:r>
    </w:p>
    <w:p w14:paraId="0B2AAEAB" w14:textId="77777777" w:rsidR="00F3523D" w:rsidRPr="00F3523D" w:rsidRDefault="00F3523D" w:rsidP="00F3523D">
      <w:pPr>
        <w:numPr>
          <w:ilvl w:val="0"/>
          <w:numId w:val="4"/>
        </w:numPr>
      </w:pPr>
      <w:r w:rsidRPr="00F3523D">
        <w:rPr>
          <w:lang w:val="en-US"/>
        </w:rPr>
        <w:t>Page 3: Row “Flow velocity” is false and needs to be deleted. The context of the values is different in the paper.</w:t>
      </w:r>
    </w:p>
    <w:p w14:paraId="7F7B8C97" w14:textId="77777777" w:rsidR="00F3523D" w:rsidRPr="00F3523D" w:rsidRDefault="00F3523D" w:rsidP="00F3523D">
      <w:r w:rsidRPr="00F3523D">
        <w:rPr>
          <w:lang w:val="en-US"/>
        </w:rPr>
        <w:t>Case 4:</w:t>
      </w:r>
    </w:p>
    <w:p w14:paraId="41CD7F15" w14:textId="77777777" w:rsidR="00F3523D" w:rsidRPr="00F3523D" w:rsidRDefault="00F3523D" w:rsidP="00F3523D">
      <w:pPr>
        <w:numPr>
          <w:ilvl w:val="0"/>
          <w:numId w:val="5"/>
        </w:numPr>
      </w:pPr>
      <w:r w:rsidRPr="00F3523D">
        <w:rPr>
          <w:lang w:val="en-US"/>
        </w:rPr>
        <w:t xml:space="preserve">Add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039116C8" w14:textId="77777777" w:rsidR="00F3523D" w:rsidRPr="00F3523D" w:rsidRDefault="00F3523D" w:rsidP="00F3523D">
      <w:pPr>
        <w:numPr>
          <w:ilvl w:val="0"/>
          <w:numId w:val="5"/>
        </w:numPr>
      </w:pPr>
      <w:r w:rsidRPr="00F3523D">
        <w:rPr>
          <w:lang w:val="en-US"/>
        </w:rPr>
        <w:t>Page 1: “$1^{</w:t>
      </w:r>
      <w:proofErr w:type="spellStart"/>
      <w:r w:rsidRPr="00F3523D">
        <w:rPr>
          <w:lang w:val="en-US"/>
        </w:rPr>
        <w:t>st</w:t>
      </w:r>
      <w:proofErr w:type="spellEnd"/>
      <w:r w:rsidRPr="00F3523D">
        <w:rPr>
          <w:lang w:val="en-US"/>
        </w:rPr>
        <w:t>}$ and $5^{</w:t>
      </w:r>
      <w:proofErr w:type="spellStart"/>
      <w:r w:rsidRPr="00F3523D">
        <w:rPr>
          <w:lang w:val="en-US"/>
        </w:rPr>
        <w:t>th</w:t>
      </w:r>
      <w:proofErr w:type="spellEnd"/>
      <w:r w:rsidRPr="00F3523D">
        <w:rPr>
          <w:lang w:val="en-US"/>
        </w:rPr>
        <w:t>}$” needs to be changed to 1</w:t>
      </w:r>
      <w:r w:rsidRPr="00F3523D">
        <w:rPr>
          <w:vertAlign w:val="superscript"/>
          <w:lang w:val="en-US"/>
        </w:rPr>
        <w:t>st</w:t>
      </w:r>
      <w:r w:rsidRPr="00F3523D">
        <w:rPr>
          <w:lang w:val="en-US"/>
        </w:rPr>
        <w:t> and 5</w:t>
      </w:r>
      <w:r w:rsidRPr="00F3523D">
        <w:rPr>
          <w:vertAlign w:val="superscript"/>
          <w:lang w:val="en-US"/>
        </w:rPr>
        <w:t>th</w:t>
      </w:r>
    </w:p>
    <w:p w14:paraId="7023BB70" w14:textId="77777777" w:rsidR="00F3523D" w:rsidRPr="00F3523D" w:rsidRDefault="00F3523D" w:rsidP="00F3523D">
      <w:pPr>
        <w:numPr>
          <w:ilvl w:val="0"/>
          <w:numId w:val="5"/>
        </w:numPr>
      </w:pPr>
      <w:r w:rsidRPr="00F3523D">
        <w:rPr>
          <w:lang w:val="en-US"/>
        </w:rPr>
        <w:t>Page 2: correct 10-pole to 10-pole pairs -&gt; “12-teeth / 10-pole </w:t>
      </w:r>
      <w:r w:rsidRPr="00F3523D">
        <w:rPr>
          <w:b/>
          <w:bCs/>
          <w:lang w:val="en-US"/>
        </w:rPr>
        <w:t>pairs</w:t>
      </w:r>
      <w:r w:rsidRPr="00F3523D">
        <w:rPr>
          <w:lang w:val="en-US"/>
        </w:rPr>
        <w:t>”</w:t>
      </w:r>
    </w:p>
    <w:p w14:paraId="25DAAE27" w14:textId="77777777" w:rsidR="00F3523D" w:rsidRPr="00F3523D" w:rsidRDefault="00F3523D" w:rsidP="00F3523D">
      <w:pPr>
        <w:numPr>
          <w:ilvl w:val="0"/>
          <w:numId w:val="5"/>
        </w:numPr>
      </w:pPr>
      <w:r w:rsidRPr="00F3523D">
        <w:rPr>
          <w:lang w:val="en-US"/>
        </w:rPr>
        <w:t>Page 3: Add length of the machine or diameter can be deleted – otherwise the diameter itself doesn’t characterize an “Ultra-compact integration”</w:t>
      </w:r>
    </w:p>
    <w:p w14:paraId="5157C863" w14:textId="77777777" w:rsidR="00F3523D" w:rsidRPr="00F3523D" w:rsidRDefault="00F3523D" w:rsidP="00F3523D">
      <w:pPr>
        <w:numPr>
          <w:ilvl w:val="0"/>
          <w:numId w:val="5"/>
        </w:numPr>
      </w:pPr>
      <w:r w:rsidRPr="00F3523D">
        <w:rPr>
          <w:lang w:val="en-US"/>
        </w:rPr>
        <w:lastRenderedPageBreak/>
        <w:t>Page 3: Align “Peak Efficiency” and “90%” or “Maximum battery range” on the same height</w:t>
      </w:r>
    </w:p>
    <w:p w14:paraId="2FAF5CFA" w14:textId="77777777" w:rsidR="00F3523D" w:rsidRPr="00F3523D" w:rsidRDefault="00F3523D" w:rsidP="00F3523D">
      <w:r w:rsidRPr="00F3523D">
        <w:rPr>
          <w:lang w:val="en-US"/>
        </w:rPr>
        <w:t>Case 5:</w:t>
      </w:r>
    </w:p>
    <w:p w14:paraId="758EA295" w14:textId="77777777" w:rsidR="00F3523D" w:rsidRPr="00F3523D" w:rsidRDefault="00F3523D" w:rsidP="00F3523D">
      <w:pPr>
        <w:numPr>
          <w:ilvl w:val="0"/>
          <w:numId w:val="6"/>
        </w:numPr>
      </w:pPr>
      <w:r w:rsidRPr="00F3523D">
        <w:rPr>
          <w:lang w:val="en-US"/>
        </w:rPr>
        <w:t xml:space="preserve">Add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7C001E12" w14:textId="77777777" w:rsidR="00F3523D" w:rsidRPr="00F3523D" w:rsidRDefault="00F3523D" w:rsidP="00F3523D">
      <w:pPr>
        <w:numPr>
          <w:ilvl w:val="0"/>
          <w:numId w:val="6"/>
        </w:numPr>
      </w:pPr>
      <w:r w:rsidRPr="00F3523D">
        <w:rPr>
          <w:lang w:val="en-US"/>
        </w:rPr>
        <w:t>Page 1: “… from significantly less </w:t>
      </w:r>
      <w:r w:rsidRPr="00F3523D">
        <w:rPr>
          <w:b/>
          <w:bCs/>
          <w:lang w:val="en-US"/>
        </w:rPr>
        <w:t>magnet </w:t>
      </w:r>
      <w:r w:rsidRPr="00F3523D">
        <w:rPr>
          <w:lang w:val="en-US"/>
        </w:rPr>
        <w:t>mass.”</w:t>
      </w:r>
    </w:p>
    <w:p w14:paraId="2B8E80C4" w14:textId="77777777" w:rsidR="00F3523D" w:rsidRPr="00F3523D" w:rsidRDefault="00F3523D" w:rsidP="00F3523D">
      <w:r w:rsidRPr="00F3523D">
        <w:rPr>
          <w:lang w:val="en-US"/>
        </w:rPr>
        <w:t>Case 6:</w:t>
      </w:r>
    </w:p>
    <w:p w14:paraId="14EEAC28" w14:textId="77777777" w:rsidR="00F3523D" w:rsidRPr="00F3523D" w:rsidRDefault="00F3523D" w:rsidP="00F3523D">
      <w:pPr>
        <w:numPr>
          <w:ilvl w:val="0"/>
          <w:numId w:val="7"/>
        </w:numPr>
      </w:pPr>
      <w:r w:rsidRPr="00F3523D">
        <w:rPr>
          <w:lang w:val="en-US"/>
        </w:rPr>
        <w:t xml:space="preserve">Add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234F42EA" w14:textId="77777777" w:rsidR="00F3523D" w:rsidRPr="00F3523D" w:rsidRDefault="00F3523D" w:rsidP="00F3523D">
      <w:pPr>
        <w:numPr>
          <w:ilvl w:val="0"/>
          <w:numId w:val="7"/>
        </w:numPr>
      </w:pPr>
      <w:r w:rsidRPr="00F3523D">
        <w:rPr>
          <w:lang w:val="en-US"/>
        </w:rPr>
        <w:t>No line break after “By capturing complex motor …”</w:t>
      </w:r>
    </w:p>
    <w:p w14:paraId="32C6D051" w14:textId="77777777" w:rsidR="00F3523D" w:rsidRPr="00F3523D" w:rsidRDefault="00F3523D" w:rsidP="00F3523D">
      <w:pPr>
        <w:numPr>
          <w:ilvl w:val="0"/>
          <w:numId w:val="7"/>
        </w:numPr>
      </w:pPr>
      <w:r w:rsidRPr="00F3523D">
        <w:rPr>
          <w:lang w:val="en-US"/>
        </w:rPr>
        <w:t>Page 2: Take Headline to the next page</w:t>
      </w:r>
    </w:p>
    <w:p w14:paraId="10328DF1" w14:textId="77777777" w:rsidR="00F3523D" w:rsidRPr="00F3523D" w:rsidRDefault="00F3523D" w:rsidP="00F3523D">
      <w:r w:rsidRPr="00F3523D">
        <w:rPr>
          <w:lang w:val="en-US"/>
        </w:rPr>
        <w:t>Case 7:</w:t>
      </w:r>
    </w:p>
    <w:p w14:paraId="7E7C1A35" w14:textId="77777777" w:rsidR="00F3523D" w:rsidRPr="00F3523D" w:rsidRDefault="00F3523D" w:rsidP="00F3523D">
      <w:pPr>
        <w:numPr>
          <w:ilvl w:val="0"/>
          <w:numId w:val="8"/>
        </w:numPr>
      </w:pPr>
      <w:r w:rsidRPr="00F3523D">
        <w:rPr>
          <w:lang w:val="en-US"/>
        </w:rPr>
        <w:t xml:space="preserve">Add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7A066447" w14:textId="77777777" w:rsidR="00F3523D" w:rsidRPr="00F3523D" w:rsidRDefault="00F3523D" w:rsidP="00F3523D">
      <w:pPr>
        <w:numPr>
          <w:ilvl w:val="0"/>
          <w:numId w:val="8"/>
        </w:numPr>
      </w:pPr>
      <w:r w:rsidRPr="00F3523D">
        <w:rPr>
          <w:lang w:val="en-US"/>
        </w:rPr>
        <w:t>Instead of “Fig. 1” of the Circuit another Figure (e.g. Fig. 1 c) in the paper) can be used to clarify the construction of the machine</w:t>
      </w:r>
    </w:p>
    <w:p w14:paraId="6241EFE7" w14:textId="77777777" w:rsidR="00F3523D" w:rsidRPr="00F3523D" w:rsidRDefault="00F3523D" w:rsidP="00F3523D">
      <w:pPr>
        <w:numPr>
          <w:ilvl w:val="0"/>
          <w:numId w:val="8"/>
        </w:numPr>
      </w:pPr>
      <w:r w:rsidRPr="00F3523D">
        <w:rPr>
          <w:lang w:val="en-US"/>
        </w:rPr>
        <w:t>Page 2: Caption of Fig. 2 is on the other page</w:t>
      </w:r>
    </w:p>
    <w:p w14:paraId="169D515B" w14:textId="77777777" w:rsidR="00F3523D" w:rsidRPr="00F3523D" w:rsidRDefault="00F3523D" w:rsidP="00F3523D">
      <w:pPr>
        <w:numPr>
          <w:ilvl w:val="0"/>
          <w:numId w:val="8"/>
        </w:numPr>
      </w:pPr>
      <w:r w:rsidRPr="00F3523D">
        <w:rPr>
          <w:lang w:val="en-US"/>
        </w:rPr>
        <w:t>Page 3: After “Performance Validation” the sentence left-aligned</w:t>
      </w:r>
    </w:p>
    <w:p w14:paraId="2C46BAC5" w14:textId="77777777" w:rsidR="00F3523D" w:rsidRPr="00F3523D" w:rsidRDefault="00F3523D" w:rsidP="00F3523D">
      <w:r w:rsidRPr="00F3523D">
        <w:rPr>
          <w:lang w:val="en-US"/>
        </w:rPr>
        <w:t>Case 8:</w:t>
      </w:r>
    </w:p>
    <w:p w14:paraId="3077DF93" w14:textId="77777777" w:rsidR="00F3523D" w:rsidRPr="00F3523D" w:rsidRDefault="00F3523D" w:rsidP="00F3523D">
      <w:pPr>
        <w:numPr>
          <w:ilvl w:val="0"/>
          <w:numId w:val="9"/>
        </w:numPr>
      </w:pPr>
      <w:r w:rsidRPr="00F3523D">
        <w:rPr>
          <w:lang w:val="en-US"/>
        </w:rPr>
        <w:t xml:space="preserve">Add “Subject” for </w:t>
      </w:r>
      <w:proofErr w:type="gramStart"/>
      <w:r w:rsidRPr="00F3523D">
        <w:rPr>
          <w:lang w:val="en-US"/>
        </w:rPr>
        <w:t>an</w:t>
      </w:r>
      <w:proofErr w:type="gramEnd"/>
      <w:r w:rsidRPr="00F3523D">
        <w:rPr>
          <w:lang w:val="en-US"/>
        </w:rPr>
        <w:t xml:space="preserve"> uniformly format</w:t>
      </w:r>
    </w:p>
    <w:p w14:paraId="01C8D33D" w14:textId="77777777" w:rsidR="00F3523D" w:rsidRPr="00F3523D" w:rsidRDefault="00F3523D" w:rsidP="00F3523D">
      <w:pPr>
        <w:numPr>
          <w:ilvl w:val="0"/>
          <w:numId w:val="9"/>
        </w:numPr>
      </w:pPr>
      <w:r w:rsidRPr="00F3523D">
        <w:rPr>
          <w:lang w:val="en-US"/>
        </w:rPr>
        <w:t xml:space="preserve">Page 2: Figures </w:t>
      </w:r>
      <w:proofErr w:type="gramStart"/>
      <w:r w:rsidRPr="00F3523D">
        <w:rPr>
          <w:lang w:val="en-US"/>
        </w:rPr>
        <w:t>doesn’t</w:t>
      </w:r>
      <w:proofErr w:type="gramEnd"/>
      <w:r w:rsidRPr="00F3523D">
        <w:rPr>
          <w:lang w:val="en-US"/>
        </w:rPr>
        <w:t xml:space="preserve"> match the text</w:t>
      </w:r>
    </w:p>
    <w:p w14:paraId="105C6D8E" w14:textId="77777777" w:rsidR="00F3523D" w:rsidRPr="00F3523D" w:rsidRDefault="00F3523D" w:rsidP="00F3523D">
      <w:pPr>
        <w:numPr>
          <w:ilvl w:val="1"/>
          <w:numId w:val="9"/>
        </w:numPr>
      </w:pPr>
      <w:r w:rsidRPr="00F3523D">
        <w:rPr>
          <w:lang w:val="en-US"/>
        </w:rPr>
        <w:t>For first bullet point: Figure 3 of the paper</w:t>
      </w:r>
    </w:p>
    <w:p w14:paraId="44E3A260" w14:textId="77777777" w:rsidR="00F3523D" w:rsidRPr="00F3523D" w:rsidRDefault="00F3523D" w:rsidP="00F3523D">
      <w:pPr>
        <w:numPr>
          <w:ilvl w:val="1"/>
          <w:numId w:val="9"/>
        </w:numPr>
      </w:pPr>
      <w:r w:rsidRPr="00F3523D">
        <w:rPr>
          <w:lang w:val="en-US"/>
        </w:rPr>
        <w:t>For second bullet point: Figure 6 of the paper</w:t>
      </w:r>
    </w:p>
    <w:p w14:paraId="6BD919C9" w14:textId="77777777" w:rsidR="00F3523D" w:rsidRPr="00F3523D" w:rsidRDefault="00F3523D" w:rsidP="00F3523D">
      <w:r w:rsidRPr="00F3523D">
        <w:rPr>
          <w:lang w:val="en-US"/>
        </w:rPr>
        <w:t> </w:t>
      </w:r>
    </w:p>
    <w:p w14:paraId="02BF16DB" w14:textId="77777777" w:rsidR="00F3523D" w:rsidRPr="00F3523D" w:rsidRDefault="00F3523D" w:rsidP="00F3523D">
      <w:proofErr w:type="gramStart"/>
      <w:r w:rsidRPr="00F3523D">
        <w:rPr>
          <w:lang w:val="en-US"/>
        </w:rPr>
        <w:t>Overall</w:t>
      </w:r>
      <w:proofErr w:type="gramEnd"/>
      <w:r w:rsidRPr="00F3523D">
        <w:rPr>
          <w:lang w:val="en-US"/>
        </w:rPr>
        <w:t xml:space="preserve"> these case studies provide a quick overview and are easy to understand.</w:t>
      </w:r>
    </w:p>
    <w:p w14:paraId="77DC7325" w14:textId="77777777" w:rsidR="00F3523D" w:rsidRPr="00F3523D" w:rsidRDefault="00F3523D" w:rsidP="00F3523D">
      <w:r w:rsidRPr="00F3523D">
        <w:rPr>
          <w:lang w:val="en-US"/>
        </w:rPr>
        <w:t> </w:t>
      </w:r>
    </w:p>
    <w:p w14:paraId="5F3A5D5C" w14:textId="77777777" w:rsidR="00F3523D" w:rsidRPr="00F3523D" w:rsidRDefault="00F3523D" w:rsidP="00F3523D">
      <w:r w:rsidRPr="00F3523D">
        <w:rPr>
          <w:lang w:val="en-US"/>
        </w:rPr>
        <w:t>Thank you and best regards,</w:t>
      </w:r>
    </w:p>
    <w:p w14:paraId="5D1C7A32" w14:textId="77777777" w:rsidR="00F3523D" w:rsidRPr="00F3523D" w:rsidRDefault="00F3523D" w:rsidP="00F3523D">
      <w:r w:rsidRPr="00F3523D">
        <w:t> </w:t>
      </w:r>
    </w:p>
    <w:p w14:paraId="2888BFF5" w14:textId="77777777" w:rsidR="00F3523D" w:rsidRPr="00F3523D" w:rsidRDefault="00F3523D" w:rsidP="00F3523D">
      <w:r w:rsidRPr="00F3523D">
        <w:rPr>
          <w:b/>
          <w:bCs/>
        </w:rPr>
        <w:t>Dr.-Ing. Christian Bratke</w:t>
      </w:r>
      <w:r w:rsidRPr="00F3523D">
        <w:br/>
        <w:t>R&amp;D, Machine Design</w:t>
      </w:r>
      <w:r w:rsidRPr="00F3523D">
        <w:br/>
      </w:r>
      <w:r w:rsidRPr="00F3523D">
        <w:br/>
      </w:r>
      <w:r w:rsidRPr="00F3523D">
        <w:rPr>
          <w:b/>
          <w:bCs/>
        </w:rPr>
        <w:t>FEAAM GmbH</w:t>
      </w:r>
      <w:r w:rsidRPr="00F3523D">
        <w:br/>
        <w:t xml:space="preserve">Werner-Heisenberg-Weg 39, 85579 </w:t>
      </w:r>
      <w:proofErr w:type="spellStart"/>
      <w:r w:rsidRPr="00F3523D">
        <w:t>Neubiberg</w:t>
      </w:r>
      <w:proofErr w:type="spellEnd"/>
      <w:r w:rsidRPr="00F3523D">
        <w:br/>
      </w:r>
      <w:r w:rsidRPr="00F3523D">
        <w:lastRenderedPageBreak/>
        <w:t>Phone: +49 89 6004 – 4119</w:t>
      </w:r>
      <w:r w:rsidRPr="00F3523D">
        <w:br/>
        <w:t>Email: </w:t>
      </w:r>
      <w:hyperlink r:id="rId5" w:tooltip="mailto:c.bratke@feaam.de" w:history="1">
        <w:r w:rsidRPr="00F3523D">
          <w:rPr>
            <w:rStyle w:val="Hyperlink"/>
          </w:rPr>
          <w:t>c.bratke@feaam.de</w:t>
        </w:r>
      </w:hyperlink>
      <w:r w:rsidRPr="00F3523D">
        <w:br/>
      </w:r>
      <w:hyperlink r:id="rId6" w:tooltip="http://www.feaam.de/" w:history="1">
        <w:r w:rsidRPr="00F3523D">
          <w:rPr>
            <w:rStyle w:val="Hyperlink"/>
          </w:rPr>
          <w:t>www.feaam.de</w:t>
        </w:r>
      </w:hyperlink>
    </w:p>
    <w:p w14:paraId="677E1F2F" w14:textId="77777777" w:rsidR="001A7C5C" w:rsidRDefault="001A7C5C"/>
    <w:sectPr w:rsidR="001A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D4A"/>
    <w:multiLevelType w:val="multilevel"/>
    <w:tmpl w:val="871C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D34CE"/>
    <w:multiLevelType w:val="multilevel"/>
    <w:tmpl w:val="DDB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B3647"/>
    <w:multiLevelType w:val="multilevel"/>
    <w:tmpl w:val="05A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CD2F91"/>
    <w:multiLevelType w:val="multilevel"/>
    <w:tmpl w:val="2BF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F25FF5"/>
    <w:multiLevelType w:val="multilevel"/>
    <w:tmpl w:val="E3C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FC0955"/>
    <w:multiLevelType w:val="multilevel"/>
    <w:tmpl w:val="4B3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D056F5"/>
    <w:multiLevelType w:val="multilevel"/>
    <w:tmpl w:val="847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094A02"/>
    <w:multiLevelType w:val="multilevel"/>
    <w:tmpl w:val="DB9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325CFE"/>
    <w:multiLevelType w:val="multilevel"/>
    <w:tmpl w:val="950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1645018">
    <w:abstractNumId w:val="3"/>
  </w:num>
  <w:num w:numId="2" w16cid:durableId="979962996">
    <w:abstractNumId w:val="4"/>
  </w:num>
  <w:num w:numId="3" w16cid:durableId="1259751131">
    <w:abstractNumId w:val="8"/>
  </w:num>
  <w:num w:numId="4" w16cid:durableId="1213880192">
    <w:abstractNumId w:val="1"/>
  </w:num>
  <w:num w:numId="5" w16cid:durableId="389889120">
    <w:abstractNumId w:val="0"/>
  </w:num>
  <w:num w:numId="6" w16cid:durableId="1669164307">
    <w:abstractNumId w:val="7"/>
  </w:num>
  <w:num w:numId="7" w16cid:durableId="487983526">
    <w:abstractNumId w:val="5"/>
  </w:num>
  <w:num w:numId="8" w16cid:durableId="1207182765">
    <w:abstractNumId w:val="6"/>
  </w:num>
  <w:num w:numId="9" w16cid:durableId="1369793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3D"/>
    <w:rsid w:val="000C1C20"/>
    <w:rsid w:val="001A7C5C"/>
    <w:rsid w:val="00776126"/>
    <w:rsid w:val="00BE7868"/>
    <w:rsid w:val="00CF7D97"/>
    <w:rsid w:val="00E3272C"/>
    <w:rsid w:val="00F3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C6D1"/>
  <w15:chartTrackingRefBased/>
  <w15:docId w15:val="{708E0C83-7624-44B9-89E1-ED2D70E2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aam.de/" TargetMode="External"/><Relationship Id="rId5" Type="http://schemas.openxmlformats.org/officeDocument/2006/relationships/hyperlink" Target="mailto:c.bratke@feaam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1880</Characters>
  <Application>Microsoft Office Word</Application>
  <DocSecurity>0</DocSecurity>
  <Lines>61</Lines>
  <Paragraphs>43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Bhatt</dc:creator>
  <cp:keywords/>
  <dc:description/>
  <cp:lastModifiedBy>Ishita Bhatt</cp:lastModifiedBy>
  <cp:revision>3</cp:revision>
  <dcterms:created xsi:type="dcterms:W3CDTF">2026-03-26T09:55:00Z</dcterms:created>
  <dcterms:modified xsi:type="dcterms:W3CDTF">2026-03-26T18:27:00Z</dcterms:modified>
</cp:coreProperties>
</file>