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FE903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Drag &amp; Drop Website Builder - Project Explanation</w:t>
      </w:r>
    </w:p>
    <w:p w14:paraId="511AD142" w14:textId="77777777" w:rsid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Submitted By:</w:t>
      </w:r>
      <w:r w:rsidRPr="00005FA9">
        <w:rPr>
          <w:rFonts w:ascii="Calibri" w:hAnsi="Calibri" w:cs="Calibri"/>
          <w:sz w:val="28"/>
          <w:szCs w:val="28"/>
        </w:rPr>
        <w:t xml:space="preserve"> Ishita Jitendra Bhadange</w:t>
      </w:r>
      <w:r w:rsidRPr="00005FA9">
        <w:rPr>
          <w:rFonts w:ascii="Calibri" w:hAnsi="Calibri" w:cs="Calibri"/>
          <w:sz w:val="28"/>
          <w:szCs w:val="28"/>
        </w:rPr>
        <w:br/>
      </w:r>
      <w:r w:rsidRPr="00005FA9">
        <w:rPr>
          <w:rFonts w:ascii="Calibri" w:hAnsi="Calibri" w:cs="Calibri"/>
          <w:b/>
          <w:bCs/>
          <w:sz w:val="28"/>
          <w:szCs w:val="28"/>
        </w:rPr>
        <w:t>Role Applied For:</w:t>
      </w:r>
      <w:r w:rsidRPr="00005FA9">
        <w:rPr>
          <w:rFonts w:ascii="Calibri" w:hAnsi="Calibri" w:cs="Calibri"/>
          <w:sz w:val="28"/>
          <w:szCs w:val="28"/>
        </w:rPr>
        <w:t xml:space="preserve"> Frontend Developer</w:t>
      </w:r>
    </w:p>
    <w:p w14:paraId="47D0A4B4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</w:p>
    <w:p w14:paraId="0CDAC186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pict w14:anchorId="73DC8313">
          <v:rect id="_x0000_i1061" style="width:0;height:1.5pt" o:hralign="center" o:hrstd="t" o:hr="t" fillcolor="#a0a0a0" stroked="f"/>
        </w:pict>
      </w:r>
    </w:p>
    <w:p w14:paraId="3F3EDE6A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Project Title:</w:t>
      </w:r>
      <w:r w:rsidRPr="00005FA9">
        <w:rPr>
          <w:rFonts w:ascii="Calibri" w:hAnsi="Calibri" w:cs="Calibri"/>
          <w:sz w:val="28"/>
          <w:szCs w:val="28"/>
        </w:rPr>
        <w:t xml:space="preserve"> Drag and Drop Website Builder</w:t>
      </w:r>
    </w:p>
    <w:p w14:paraId="096DF730" w14:textId="77777777" w:rsidR="00005FA9" w:rsidRDefault="00005FA9" w:rsidP="00005FA9">
      <w:pPr>
        <w:rPr>
          <w:rFonts w:ascii="Calibri" w:hAnsi="Calibri" w:cs="Calibri"/>
          <w:b/>
          <w:bCs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Overview:</w:t>
      </w:r>
    </w:p>
    <w:p w14:paraId="69E74CD7" w14:textId="4B40A104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br/>
        <w:t>I created a basic drag-and-drop website builder using only HTML, CSS, and JavaScript. Users can drag elements like text, buttons, or images from a sidebar and drop them on a canvas. Each element can be edited—users can change the text, font size, color, or image link. This is a simple editor with no frameworks or libraries.</w:t>
      </w:r>
    </w:p>
    <w:p w14:paraId="697BC71E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pict w14:anchorId="6D9D56ED">
          <v:rect id="_x0000_i1062" style="width:0;height:1.5pt" o:hralign="center" o:hrstd="t" o:hr="t" fillcolor="#a0a0a0" stroked="f"/>
        </w:pict>
      </w:r>
    </w:p>
    <w:p w14:paraId="4C92C322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Main Features:</w:t>
      </w:r>
    </w:p>
    <w:p w14:paraId="3554C525" w14:textId="77777777" w:rsidR="00005FA9" w:rsidRPr="00005FA9" w:rsidRDefault="00005FA9" w:rsidP="00005FA9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Drag &amp; Drop:</w:t>
      </w:r>
      <w:r w:rsidRPr="00005FA9">
        <w:rPr>
          <w:rFonts w:ascii="Calibri" w:hAnsi="Calibri" w:cs="Calibri"/>
          <w:sz w:val="28"/>
          <w:szCs w:val="28"/>
        </w:rPr>
        <w:t xml:space="preserve"> Move items from the sidebar to the canvas easily.</w:t>
      </w:r>
    </w:p>
    <w:p w14:paraId="101BF576" w14:textId="77777777" w:rsidR="00005FA9" w:rsidRPr="00005FA9" w:rsidRDefault="00005FA9" w:rsidP="00005FA9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Edit Elements:</w:t>
      </w:r>
      <w:r w:rsidRPr="00005FA9">
        <w:rPr>
          <w:rFonts w:ascii="Calibri" w:hAnsi="Calibri" w:cs="Calibri"/>
          <w:sz w:val="28"/>
          <w:szCs w:val="28"/>
        </w:rPr>
        <w:t xml:space="preserve"> Click on any element to change its properties using a pop-up form.</w:t>
      </w:r>
    </w:p>
    <w:p w14:paraId="1BA45B41" w14:textId="77777777" w:rsidR="00005FA9" w:rsidRPr="00005FA9" w:rsidRDefault="00005FA9" w:rsidP="00005FA9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Responsive Design:</w:t>
      </w:r>
      <w:r w:rsidRPr="00005FA9">
        <w:rPr>
          <w:rFonts w:ascii="Calibri" w:hAnsi="Calibri" w:cs="Calibri"/>
          <w:sz w:val="28"/>
          <w:szCs w:val="28"/>
        </w:rPr>
        <w:t xml:space="preserve"> Looks good on desktop and mobile devices.</w:t>
      </w:r>
    </w:p>
    <w:p w14:paraId="0B4D869C" w14:textId="77777777" w:rsidR="00005FA9" w:rsidRPr="00005FA9" w:rsidRDefault="00005FA9" w:rsidP="00005FA9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No Frameworks:</w:t>
      </w:r>
      <w:r w:rsidRPr="00005FA9">
        <w:rPr>
          <w:rFonts w:ascii="Calibri" w:hAnsi="Calibri" w:cs="Calibri"/>
          <w:sz w:val="28"/>
          <w:szCs w:val="28"/>
        </w:rPr>
        <w:t xml:space="preserve"> Built from scratch using core web technologies.</w:t>
      </w:r>
    </w:p>
    <w:p w14:paraId="3831D8C7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pict w14:anchorId="481CB902">
          <v:rect id="_x0000_i1063" style="width:0;height:1.5pt" o:hralign="center" o:hrstd="t" o:hr="t" fillcolor="#a0a0a0" stroked="f"/>
        </w:pict>
      </w:r>
    </w:p>
    <w:p w14:paraId="6B56166B" w14:textId="77777777" w:rsidR="00005FA9" w:rsidRDefault="00005FA9" w:rsidP="00005FA9">
      <w:pPr>
        <w:rPr>
          <w:rFonts w:ascii="Calibri" w:hAnsi="Calibri" w:cs="Calibri"/>
          <w:b/>
          <w:bCs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How It Works:</w:t>
      </w:r>
    </w:p>
    <w:p w14:paraId="27710EE1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</w:p>
    <w:p w14:paraId="60A6F5B0" w14:textId="77777777" w:rsidR="00005FA9" w:rsidRPr="00005FA9" w:rsidRDefault="00005FA9" w:rsidP="00005FA9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HTML Structure:</w:t>
      </w:r>
    </w:p>
    <w:p w14:paraId="002C53A8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The page is divided into a sidebar (for draggable items) and a canvas (where users drop elements).</w:t>
      </w:r>
    </w:p>
    <w:p w14:paraId="3F920B07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There’s also a hidden modal for editing element properties.</w:t>
      </w:r>
    </w:p>
    <w:p w14:paraId="60BDF1D2" w14:textId="77777777" w:rsidR="00005FA9" w:rsidRPr="00005FA9" w:rsidRDefault="00005FA9" w:rsidP="00005FA9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CSS Layout:</w:t>
      </w:r>
    </w:p>
    <w:p w14:paraId="71F2EB30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Flexbox is used for the layout.</w:t>
      </w:r>
    </w:p>
    <w:p w14:paraId="0F3591D8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The sidebar is fixed width and scrollable.</w:t>
      </w:r>
    </w:p>
    <w:p w14:paraId="1528B342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Canvas items are absolutely positioned and move freely.</w:t>
      </w:r>
    </w:p>
    <w:p w14:paraId="5571AFC2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Modal is centered and styled with a clean look.</w:t>
      </w:r>
    </w:p>
    <w:p w14:paraId="05709BF1" w14:textId="77777777" w:rsidR="00005FA9" w:rsidRPr="00005FA9" w:rsidRDefault="00005FA9" w:rsidP="00005FA9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JavaScript Functions:</w:t>
      </w:r>
    </w:p>
    <w:p w14:paraId="4C1B26B2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Dragging:</w:t>
      </w:r>
      <w:r w:rsidRPr="00005FA9">
        <w:rPr>
          <w:rFonts w:ascii="Calibri" w:hAnsi="Calibri" w:cs="Calibri"/>
          <w:sz w:val="28"/>
          <w:szCs w:val="28"/>
        </w:rPr>
        <w:t xml:space="preserve"> Detects when an item is picked up and dropped on the canvas.</w:t>
      </w:r>
    </w:p>
    <w:p w14:paraId="48A852B4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Creating Elements:</w:t>
      </w:r>
      <w:r w:rsidRPr="00005FA9">
        <w:rPr>
          <w:rFonts w:ascii="Calibri" w:hAnsi="Calibri" w:cs="Calibri"/>
          <w:sz w:val="28"/>
          <w:szCs w:val="28"/>
        </w:rPr>
        <w:t xml:space="preserve"> Adds new items on the canvas when dropped.</w:t>
      </w:r>
    </w:p>
    <w:p w14:paraId="7C79ADA3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Editing:</w:t>
      </w:r>
      <w:r w:rsidRPr="00005FA9">
        <w:rPr>
          <w:rFonts w:ascii="Calibri" w:hAnsi="Calibri" w:cs="Calibri"/>
          <w:sz w:val="28"/>
          <w:szCs w:val="28"/>
        </w:rPr>
        <w:t xml:space="preserve"> Opens a modal with fields to change text, color, font size, </w:t>
      </w:r>
      <w:r w:rsidRPr="00005FA9">
        <w:rPr>
          <w:rFonts w:ascii="Calibri" w:hAnsi="Calibri" w:cs="Calibri"/>
          <w:sz w:val="28"/>
          <w:szCs w:val="28"/>
        </w:rPr>
        <w:lastRenderedPageBreak/>
        <w:t>etc.</w:t>
      </w:r>
    </w:p>
    <w:p w14:paraId="630735C8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Saving:</w:t>
      </w:r>
      <w:r w:rsidRPr="00005FA9">
        <w:rPr>
          <w:rFonts w:ascii="Calibri" w:hAnsi="Calibri" w:cs="Calibri"/>
          <w:sz w:val="28"/>
          <w:szCs w:val="28"/>
        </w:rPr>
        <w:t xml:space="preserve"> Applies changes to the selected element.</w:t>
      </w:r>
    </w:p>
    <w:p w14:paraId="26A72554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Positioning:</w:t>
      </w:r>
      <w:r w:rsidRPr="00005FA9">
        <w:rPr>
          <w:rFonts w:ascii="Calibri" w:hAnsi="Calibri" w:cs="Calibri"/>
          <w:sz w:val="28"/>
          <w:szCs w:val="28"/>
        </w:rPr>
        <w:t xml:space="preserve"> Allows items to be repositioned by dragging them within the canvas.</w:t>
      </w:r>
    </w:p>
    <w:p w14:paraId="754FE207" w14:textId="77777777" w:rsidR="00005FA9" w:rsidRPr="00005FA9" w:rsidRDefault="00005FA9" w:rsidP="00005FA9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b/>
          <w:bCs/>
          <w:sz w:val="28"/>
          <w:szCs w:val="28"/>
        </w:rPr>
        <w:t>Other Features:</w:t>
      </w:r>
    </w:p>
    <w:p w14:paraId="149F1092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Every element has a unique ID.</w:t>
      </w:r>
    </w:p>
    <w:p w14:paraId="354B656A" w14:textId="77777777" w:rsid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Colors are converted from RGB to HEX to use in the color picker.</w:t>
      </w:r>
    </w:p>
    <w:p w14:paraId="41387DC8" w14:textId="77777777" w:rsidR="00005FA9" w:rsidRPr="00005FA9" w:rsidRDefault="00005FA9" w:rsidP="00005FA9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</w:p>
    <w:p w14:paraId="287E6C13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pict w14:anchorId="10F265C2">
          <v:rect id="_x0000_i1064" style="width:0;height:1.5pt" o:hralign="center" o:hrstd="t" o:hr="t" fillcolor="#a0a0a0" stroked="f"/>
        </w:pict>
      </w:r>
    </w:p>
    <w:p w14:paraId="7F63C0FD" w14:textId="77777777" w:rsidR="00005FA9" w:rsidRDefault="00005FA9" w:rsidP="00005FA9">
      <w:pPr>
        <w:rPr>
          <w:rFonts w:ascii="Calibri" w:hAnsi="Calibri" w:cs="Calibri"/>
          <w:b/>
          <w:bCs/>
          <w:sz w:val="28"/>
          <w:szCs w:val="28"/>
        </w:rPr>
      </w:pPr>
    </w:p>
    <w:p w14:paraId="1504E335" w14:textId="30EFAD09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005FA9">
        <w:rPr>
          <w:rFonts w:ascii="Calibri" w:hAnsi="Calibri" w:cs="Calibri"/>
          <w:b/>
          <w:bCs/>
          <w:sz w:val="28"/>
          <w:szCs w:val="28"/>
        </w:rPr>
        <w:t>Extendability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005FA9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 w:rsidRPr="00005FA9">
        <w:rPr>
          <w:rFonts w:ascii="Calibri" w:hAnsi="Calibri" w:cs="Calibri"/>
          <w:sz w:val="28"/>
          <w:szCs w:val="28"/>
        </w:rPr>
        <w:t xml:space="preserve"> This builder is built to be easily expanded. You can:</w:t>
      </w:r>
    </w:p>
    <w:p w14:paraId="778D149C" w14:textId="77777777" w:rsidR="00005FA9" w:rsidRPr="00005FA9" w:rsidRDefault="00005FA9" w:rsidP="00005FA9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Add more items to the sidebar.</w:t>
      </w:r>
    </w:p>
    <w:p w14:paraId="7A5C92E3" w14:textId="77777777" w:rsidR="00005FA9" w:rsidRPr="00005FA9" w:rsidRDefault="00005FA9" w:rsidP="00005FA9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Add new logic for creating and editing new types.</w:t>
      </w:r>
    </w:p>
    <w:p w14:paraId="4C7C1629" w14:textId="77777777" w:rsidR="00005FA9" w:rsidRPr="00005FA9" w:rsidRDefault="00005FA9" w:rsidP="00005FA9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Add more styling options in the modal.</w:t>
      </w:r>
    </w:p>
    <w:p w14:paraId="2F33B94C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52"/>
          <w:szCs w:val="52"/>
        </w:rPr>
        <w:pict w14:anchorId="4D4FBFDA">
          <v:rect id="_x0000_i1066" style="width:0;height:1.5pt" o:hralign="center" o:hrstd="t" o:hr="t" fillcolor="#a0a0a0" stroked="f"/>
        </w:pict>
      </w:r>
    </w:p>
    <w:p w14:paraId="6E58730C" w14:textId="77777777" w:rsidR="00005FA9" w:rsidRPr="00005FA9" w:rsidRDefault="00005FA9" w:rsidP="00005FA9">
      <w:pPr>
        <w:rPr>
          <w:rFonts w:ascii="Calibri" w:hAnsi="Calibri" w:cs="Calibri"/>
          <w:sz w:val="28"/>
          <w:szCs w:val="28"/>
        </w:rPr>
      </w:pPr>
      <w:r w:rsidRPr="00005FA9">
        <w:rPr>
          <w:rFonts w:ascii="Calibri" w:hAnsi="Calibri" w:cs="Calibri"/>
          <w:sz w:val="28"/>
          <w:szCs w:val="28"/>
        </w:rPr>
        <w:t>Thank you for the opportunity. I look forward to contributing and growing as a frontend developer.</w:t>
      </w:r>
    </w:p>
    <w:p w14:paraId="6E1B5B06" w14:textId="77777777" w:rsidR="00096DC7" w:rsidRDefault="00096DC7"/>
    <w:sectPr w:rsidR="0009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336F6"/>
    <w:multiLevelType w:val="multilevel"/>
    <w:tmpl w:val="72E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F0911"/>
    <w:multiLevelType w:val="multilevel"/>
    <w:tmpl w:val="208E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64590"/>
    <w:multiLevelType w:val="multilevel"/>
    <w:tmpl w:val="F0F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3398A"/>
    <w:multiLevelType w:val="multilevel"/>
    <w:tmpl w:val="5F7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471051">
    <w:abstractNumId w:val="0"/>
  </w:num>
  <w:num w:numId="2" w16cid:durableId="748309762">
    <w:abstractNumId w:val="2"/>
  </w:num>
  <w:num w:numId="3" w16cid:durableId="1546257346">
    <w:abstractNumId w:val="3"/>
  </w:num>
  <w:num w:numId="4" w16cid:durableId="1424064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A9"/>
    <w:rsid w:val="00005FA9"/>
    <w:rsid w:val="00096DC7"/>
    <w:rsid w:val="001B5E26"/>
    <w:rsid w:val="00AE1A45"/>
    <w:rsid w:val="00D45E44"/>
    <w:rsid w:val="00E24BE1"/>
    <w:rsid w:val="00E5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15C"/>
  <w15:chartTrackingRefBased/>
  <w15:docId w15:val="{DF81F4CA-D994-49BC-A8A6-2B09BC6E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E44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D45E44"/>
    <w:pPr>
      <w:spacing w:before="63"/>
      <w:ind w:left="684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45E44"/>
    <w:pPr>
      <w:ind w:left="100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F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F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F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F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F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F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45E44"/>
    <w:pPr>
      <w:spacing w:line="301" w:lineRule="exact"/>
      <w:ind w:left="107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45E4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E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D45E44"/>
    <w:pPr>
      <w:spacing w:before="45"/>
      <w:ind w:left="2035" w:right="2419"/>
      <w:jc w:val="center"/>
    </w:pPr>
    <w:rPr>
      <w:rFonts w:eastAsia="Times New Roman" w:cs="Times New Roman"/>
      <w:b/>
      <w:bCs/>
      <w:i/>
      <w:i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0"/>
    <w:rsid w:val="00D45E44"/>
    <w:rPr>
      <w:rFonts w:ascii="Times New Roman" w:eastAsia="Times New Roman" w:hAnsi="Times New Roman" w:cs="Times New Roman"/>
      <w:b/>
      <w:bCs/>
      <w:i/>
      <w:iCs/>
      <w:sz w:val="37"/>
      <w:szCs w:val="37"/>
    </w:rPr>
  </w:style>
  <w:style w:type="paragraph" w:styleId="BodyText">
    <w:name w:val="Body Text"/>
    <w:basedOn w:val="Normal"/>
    <w:link w:val="BodyTextChar"/>
    <w:uiPriority w:val="1"/>
    <w:qFormat/>
    <w:rsid w:val="00D45E44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45E44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D45E44"/>
    <w:pPr>
      <w:spacing w:before="26"/>
      <w:ind w:left="820" w:hanging="361"/>
    </w:pPr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F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F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FA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FA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F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FA9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5F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F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FA9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FA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FE57E-EFE1-4CE7-82DA-62666013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Bhadange</dc:creator>
  <cp:keywords/>
  <dc:description/>
  <cp:lastModifiedBy>Ishita Bhadange</cp:lastModifiedBy>
  <cp:revision>2</cp:revision>
  <dcterms:created xsi:type="dcterms:W3CDTF">2025-06-14T17:35:00Z</dcterms:created>
  <dcterms:modified xsi:type="dcterms:W3CDTF">2025-06-14T17:35:00Z</dcterms:modified>
</cp:coreProperties>
</file>