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56B2" w14:textId="77777777" w:rsidR="00FF7971" w:rsidRPr="00F41E23" w:rsidRDefault="00FF7971" w:rsidP="00FF79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1E23">
        <w:rPr>
          <w:rFonts w:ascii="Times New Roman" w:hAnsi="Times New Roman" w:cs="Times New Roman"/>
          <w:b/>
          <w:bCs/>
          <w:sz w:val="28"/>
          <w:szCs w:val="28"/>
        </w:rPr>
        <w:t>CN Lab</w:t>
      </w:r>
    </w:p>
    <w:p w14:paraId="096AAD5B" w14:textId="77777777" w:rsidR="00FF7971" w:rsidRPr="00EE5484" w:rsidRDefault="00FF7971" w:rsidP="00FF797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1E23">
        <w:rPr>
          <w:rFonts w:ascii="Times New Roman" w:hAnsi="Times New Roman" w:cs="Times New Roman"/>
          <w:b/>
          <w:bCs/>
          <w:sz w:val="28"/>
          <w:szCs w:val="28"/>
        </w:rPr>
        <w:t xml:space="preserve"> Experiment-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F41E2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5744F">
        <w:rPr>
          <w:rFonts w:ascii="Times New Roman" w:hAnsi="Times New Roman" w:cs="Times New Roman"/>
          <w:b/>
          <w:bCs/>
          <w:sz w:val="28"/>
          <w:szCs w:val="28"/>
          <w:lang w:val="en-US"/>
        </w:rPr>
        <w:t> Configuration of ARP and DHCP in Cisco packet tracer and verify the configuration</w:t>
      </w:r>
    </w:p>
    <w:p w14:paraId="5C89227F" w14:textId="69C9DEBD" w:rsidR="00FF7971" w:rsidRDefault="00592FA2" w:rsidP="00FF79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L.Ishitha</w:t>
      </w:r>
      <w:r w:rsidR="00FF7971">
        <w:rPr>
          <w:rFonts w:ascii="Times New Roman" w:hAnsi="Times New Roman" w:cs="Times New Roman"/>
          <w:b/>
          <w:bCs/>
          <w:sz w:val="28"/>
          <w:szCs w:val="28"/>
        </w:rPr>
        <w:br/>
        <w:t>2420030</w:t>
      </w:r>
      <w:r>
        <w:rPr>
          <w:rFonts w:ascii="Times New Roman" w:hAnsi="Times New Roman" w:cs="Times New Roman"/>
          <w:b/>
          <w:bCs/>
          <w:sz w:val="28"/>
          <w:szCs w:val="28"/>
        </w:rPr>
        <w:t>041</w:t>
      </w:r>
    </w:p>
    <w:p w14:paraId="50C2E182" w14:textId="48581BD8" w:rsidR="00592FA2" w:rsidRDefault="00592FA2" w:rsidP="00FF79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Sec 5</w:t>
      </w:r>
    </w:p>
    <w:p w14:paraId="13FD42F2" w14:textId="77777777" w:rsidR="00FF7971" w:rsidRDefault="00FF7971" w:rsidP="00FF79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Steps:</w:t>
      </w:r>
    </w:p>
    <w:p w14:paraId="75FE0B76" w14:textId="77777777" w:rsidR="00FF7971" w:rsidRDefault="00FF7971" w:rsidP="00FF7971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cisco workspace and place 10 PCs, a switch and a router. Connect all of them.</w:t>
      </w:r>
    </w:p>
    <w:p w14:paraId="2E0AADFF" w14:textId="77777777" w:rsidR="00FF7971" w:rsidRPr="0015744F" w:rsidRDefault="00FF7971" w:rsidP="00FF797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53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144BB" wp14:editId="3F96893C">
            <wp:extent cx="5943600" cy="3827145"/>
            <wp:effectExtent l="0" t="0" r="0" b="1905"/>
            <wp:docPr id="23217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79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DA7D" w14:textId="77777777" w:rsidR="00FF7971" w:rsidRPr="0015744F" w:rsidRDefault="00FF7971" w:rsidP="00FF7971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32"/>
          <w:szCs w:val="32"/>
        </w:rPr>
      </w:pPr>
      <w:r w:rsidRPr="0015744F">
        <w:rPr>
          <w:rFonts w:ascii="Times New Roman" w:hAnsi="Times New Roman" w:cs="Times New Roman"/>
          <w:sz w:val="28"/>
          <w:szCs w:val="28"/>
        </w:rPr>
        <w:t>In server, select DHCP and add IP address setup</w:t>
      </w:r>
      <w:r>
        <w:rPr>
          <w:rFonts w:ascii="Times New Roman" w:hAnsi="Times New Roman" w:cs="Times New Roman"/>
          <w:sz w:val="28"/>
          <w:szCs w:val="28"/>
        </w:rPr>
        <w:t>. Give the starting IP address and subnet mask and click on add.</w:t>
      </w:r>
    </w:p>
    <w:p w14:paraId="29E7D8DC" w14:textId="77777777" w:rsidR="00FF7971" w:rsidRPr="0015744F" w:rsidRDefault="00FF7971" w:rsidP="00FF7971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7D2ACE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D1BAACD" wp14:editId="79743271">
            <wp:extent cx="5943600" cy="4518660"/>
            <wp:effectExtent l="0" t="0" r="0" b="0"/>
            <wp:docPr id="51460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04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773588" w14:textId="77777777" w:rsidR="00FF7971" w:rsidRPr="0015744F" w:rsidRDefault="00FF7971" w:rsidP="00FF7971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32"/>
          <w:szCs w:val="32"/>
        </w:rPr>
      </w:pPr>
      <w:r w:rsidRPr="0015744F">
        <w:rPr>
          <w:rFonts w:ascii="Times New Roman" w:hAnsi="Times New Roman" w:cs="Times New Roman"/>
          <w:sz w:val="32"/>
          <w:szCs w:val="32"/>
        </w:rPr>
        <w:t>Assign IP addresses by selecting DHCP in each PC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E4D726D" w14:textId="77777777" w:rsidR="00FF7971" w:rsidRDefault="00FF7971" w:rsidP="00FF7971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9C00D30" wp14:editId="57C6D941">
            <wp:extent cx="4463143" cy="1721719"/>
            <wp:effectExtent l="0" t="0" r="0" b="0"/>
            <wp:docPr id="36047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7537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0023" cy="172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BF7F" w14:textId="77777777" w:rsidR="00FF7971" w:rsidRPr="0015744F" w:rsidRDefault="00FF7971" w:rsidP="00FF7971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2898555" wp14:editId="70CCC4E0">
            <wp:extent cx="4462780" cy="1677675"/>
            <wp:effectExtent l="0" t="0" r="0" b="0"/>
            <wp:docPr id="202984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4780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728" cy="16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6DBD" w14:textId="77777777" w:rsidR="00FF7971" w:rsidRPr="0015744F" w:rsidRDefault="00FF7971" w:rsidP="00FF7971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5744F">
        <w:rPr>
          <w:rFonts w:ascii="Times New Roman" w:hAnsi="Times New Roman" w:cs="Times New Roman"/>
          <w:sz w:val="28"/>
          <w:szCs w:val="28"/>
        </w:rPr>
        <w:lastRenderedPageBreak/>
        <w:t xml:space="preserve">In simulation mode, assign packets to any two PCs. Observe multicasting and unicasting. </w:t>
      </w:r>
    </w:p>
    <w:p w14:paraId="02A4B638" w14:textId="77777777" w:rsidR="00FF7971" w:rsidRDefault="00FF7971" w:rsidP="00FF7971">
      <w:pPr>
        <w:pStyle w:val="ListParagraph"/>
        <w:numPr>
          <w:ilvl w:val="0"/>
          <w:numId w:val="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5744F">
        <w:rPr>
          <w:rFonts w:ascii="Times New Roman" w:hAnsi="Times New Roman" w:cs="Times New Roman"/>
          <w:sz w:val="28"/>
          <w:szCs w:val="28"/>
        </w:rPr>
        <w:t xml:space="preserve">Check ARP tables. </w:t>
      </w:r>
    </w:p>
    <w:p w14:paraId="03EF2B8F" w14:textId="77777777" w:rsidR="00FF7971" w:rsidRPr="0015744F" w:rsidRDefault="00FF7971" w:rsidP="00FF797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A9ABA7" wp14:editId="5A2B1430">
            <wp:extent cx="3257550" cy="1743075"/>
            <wp:effectExtent l="0" t="0" r="0" b="9525"/>
            <wp:docPr id="76888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8399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BCAF" w14:textId="77777777" w:rsidR="00FF7971" w:rsidRDefault="00FF7971" w:rsidP="00FF7971"/>
    <w:p w14:paraId="29F07F67" w14:textId="77777777" w:rsidR="003971C1" w:rsidRDefault="003971C1"/>
    <w:sectPr w:rsidR="003971C1" w:rsidSect="00FF7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37E7"/>
    <w:multiLevelType w:val="hybridMultilevel"/>
    <w:tmpl w:val="4EC43A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692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971"/>
    <w:rsid w:val="002679F7"/>
    <w:rsid w:val="00312AEC"/>
    <w:rsid w:val="003971C1"/>
    <w:rsid w:val="003B34D8"/>
    <w:rsid w:val="004B25CD"/>
    <w:rsid w:val="00592FA2"/>
    <w:rsid w:val="009830AD"/>
    <w:rsid w:val="00B97612"/>
    <w:rsid w:val="00FD105E"/>
    <w:rsid w:val="00FF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E4056"/>
  <w15:chartTrackingRefBased/>
  <w15:docId w15:val="{9A68FAAC-467B-4B4C-B904-1B0E34F1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971"/>
  </w:style>
  <w:style w:type="paragraph" w:styleId="Heading1">
    <w:name w:val="heading 1"/>
    <w:basedOn w:val="Normal"/>
    <w:next w:val="Normal"/>
    <w:link w:val="Heading1Char"/>
    <w:uiPriority w:val="9"/>
    <w:qFormat/>
    <w:rsid w:val="00FF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9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Agastya Regulavalasa</dc:creator>
  <cp:keywords/>
  <dc:description/>
  <cp:lastModifiedBy>tovithal99@yahoo.com</cp:lastModifiedBy>
  <cp:revision>2</cp:revision>
  <dcterms:created xsi:type="dcterms:W3CDTF">2026-03-12T16:56:00Z</dcterms:created>
  <dcterms:modified xsi:type="dcterms:W3CDTF">2026-03-12T16:56:00Z</dcterms:modified>
</cp:coreProperties>
</file>