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BC0D" w14:textId="4764BEDA" w:rsidR="008B1652" w:rsidRDefault="008B1652" w:rsidP="008B1652">
      <w:r>
        <w:t xml:space="preserve">Name: </w:t>
      </w:r>
      <w:r w:rsidR="004C0E57">
        <w:t>L.Ishitha</w:t>
      </w:r>
    </w:p>
    <w:p w14:paraId="58D4F0AB" w14:textId="1E29F431" w:rsidR="008B1652" w:rsidRDefault="008B1652" w:rsidP="008B1652">
      <w:r>
        <w:t>Roll Number: 2420030</w:t>
      </w:r>
      <w:r w:rsidR="004C0E57">
        <w:t>041</w:t>
      </w:r>
    </w:p>
    <w:p w14:paraId="21E1C844" w14:textId="3C31431B" w:rsidR="004C0E57" w:rsidRDefault="004C0E57" w:rsidP="008B1652">
      <w:r>
        <w:t>Sec-5</w:t>
      </w:r>
    </w:p>
    <w:p w14:paraId="7C21AA2E" w14:textId="77777777" w:rsidR="008B1652" w:rsidRDefault="008B1652" w:rsidP="008B1652">
      <w:pPr>
        <w:pStyle w:val="Heading1"/>
      </w:pPr>
      <w:r>
        <w:br/>
        <w:t>OSPF Routing Commands</w:t>
      </w:r>
    </w:p>
    <w:p w14:paraId="328AB3A7" w14:textId="5A319CE8" w:rsidR="008B1652" w:rsidRDefault="00D55887" w:rsidP="008B1652">
      <w:pPr>
        <w:pStyle w:val="Heading1"/>
      </w:pPr>
      <w:r w:rsidRPr="00D55887">
        <w:rPr>
          <w:noProof/>
        </w:rPr>
        <w:drawing>
          <wp:inline distT="0" distB="0" distL="0" distR="0" wp14:anchorId="3C5D66BE" wp14:editId="0AD22DF8">
            <wp:extent cx="5486400" cy="3298190"/>
            <wp:effectExtent l="0" t="0" r="0" b="0"/>
            <wp:docPr id="87040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03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652">
        <w:br/>
      </w:r>
    </w:p>
    <w:p w14:paraId="0E1ADAC6" w14:textId="77777777" w:rsidR="008B1652" w:rsidRDefault="008B1652" w:rsidP="008B1652">
      <w:r>
        <w:t>1. Enter Global Configuration Mode</w:t>
      </w:r>
      <w:r>
        <w:br/>
      </w:r>
    </w:p>
    <w:p w14:paraId="37478DE2" w14:textId="77777777" w:rsidR="008B1652" w:rsidRDefault="008B1652" w:rsidP="008B1652">
      <w:r>
        <w:t>Command: configure terminal</w:t>
      </w:r>
      <w:r>
        <w:br/>
        <w:t>This command is used to enter the global configuration mode on a Cisco router.</w:t>
      </w:r>
    </w:p>
    <w:p w14:paraId="4F1AFA88" w14:textId="77777777" w:rsidR="008B1652" w:rsidRDefault="008B1652" w:rsidP="008B1652"/>
    <w:p w14:paraId="590A0EAB" w14:textId="77777777" w:rsidR="008B1652" w:rsidRDefault="008B1652" w:rsidP="008B1652"/>
    <w:p w14:paraId="71E19919" w14:textId="77777777" w:rsidR="008B1652" w:rsidRDefault="008B1652" w:rsidP="008B1652">
      <w:r>
        <w:br/>
        <w:t>2. Enable OSPF Routing Process</w:t>
      </w:r>
      <w:r>
        <w:br/>
      </w:r>
    </w:p>
    <w:p w14:paraId="76BB5242" w14:textId="77777777" w:rsidR="008B1652" w:rsidRDefault="008B1652" w:rsidP="008B1652">
      <w:r>
        <w:lastRenderedPageBreak/>
        <w:t>Command: router ospf &lt;process-id&gt;</w:t>
      </w:r>
      <w:r>
        <w:br/>
        <w:t>This enables the OSPF routing process on the router.</w:t>
      </w:r>
      <w:r>
        <w:br/>
        <w:t>Example: router ospf 1</w:t>
      </w:r>
    </w:p>
    <w:p w14:paraId="0B4FA9B0" w14:textId="77777777" w:rsidR="008B1652" w:rsidRDefault="008B1652" w:rsidP="008B1652"/>
    <w:p w14:paraId="0A2D7439" w14:textId="77777777" w:rsidR="008B1652" w:rsidRDefault="008B1652" w:rsidP="008B1652"/>
    <w:p w14:paraId="0CD0536D" w14:textId="77777777" w:rsidR="008B1652" w:rsidRDefault="008B1652" w:rsidP="008B1652">
      <w:r>
        <w:br/>
        <w:t>3. Configure OSPF Network Statements</w:t>
      </w:r>
      <w:r>
        <w:br/>
      </w:r>
    </w:p>
    <w:p w14:paraId="2F1D303A" w14:textId="77777777" w:rsidR="008B1652" w:rsidRDefault="008B1652" w:rsidP="008B1652">
      <w:r>
        <w:t>Command: network &lt;network-address&gt; &lt;wildcard-mask&gt; area &lt;area-id&gt;</w:t>
      </w:r>
      <w:r>
        <w:br/>
        <w:t>This command specifies which interfaces participate in OSPF and assigns them to an area.</w:t>
      </w:r>
      <w:r>
        <w:br/>
        <w:t>Example: network 192.168.1.0 0.0.0.255 area 0</w:t>
      </w:r>
    </w:p>
    <w:p w14:paraId="0DCFDA52" w14:textId="77777777" w:rsidR="008B1652" w:rsidRDefault="008B1652" w:rsidP="008B1652"/>
    <w:p w14:paraId="79F72692" w14:textId="77777777" w:rsidR="008B1652" w:rsidRDefault="008B1652" w:rsidP="008B1652"/>
    <w:p w14:paraId="198FA461" w14:textId="77777777" w:rsidR="008B1652" w:rsidRDefault="008B1652" w:rsidP="008B1652">
      <w:r>
        <w:br/>
        <w:t>4. Verify OSPF Configuration</w:t>
      </w:r>
      <w:r>
        <w:br/>
      </w:r>
    </w:p>
    <w:p w14:paraId="36A1E219" w14:textId="77777777" w:rsidR="008B1652" w:rsidRDefault="008B1652" w:rsidP="008B1652">
      <w:r>
        <w:t>Command: show ip ospf neighbor</w:t>
      </w:r>
      <w:r>
        <w:br/>
        <w:t>This shows OSPF neighbors and adjacency formation.</w:t>
      </w:r>
      <w:r>
        <w:br/>
        <w:t>Command: show ip ospf interface</w:t>
      </w:r>
      <w:r>
        <w:br/>
        <w:t>This shows OSPF-enabled interfaces.</w:t>
      </w:r>
      <w:r>
        <w:br/>
        <w:t>Command: show ip route ospf</w:t>
      </w:r>
      <w:r>
        <w:br/>
        <w:t>This displays OSPF-learned routes in the routing table.</w:t>
      </w:r>
    </w:p>
    <w:p w14:paraId="7B6BB025" w14:textId="77777777" w:rsidR="008B1652" w:rsidRDefault="008B1652" w:rsidP="008B1652"/>
    <w:p w14:paraId="6D517E30" w14:textId="77777777" w:rsidR="008B1652" w:rsidRDefault="008B1652" w:rsidP="008B1652"/>
    <w:p w14:paraId="6A62F64A" w14:textId="77777777" w:rsidR="008B1652" w:rsidRDefault="008B1652" w:rsidP="008B1652">
      <w:r>
        <w:br/>
        <w:t>5. Save Configuration</w:t>
      </w:r>
      <w:r>
        <w:br/>
      </w:r>
    </w:p>
    <w:p w14:paraId="718F62A6" w14:textId="77777777" w:rsidR="008B1652" w:rsidRDefault="008B1652" w:rsidP="008B1652">
      <w:r>
        <w:t>Command: write memory or copy running-config startup-config</w:t>
      </w:r>
      <w:r>
        <w:br/>
        <w:t>This saves the OSPF configuration so that it persists after a reboot.</w:t>
      </w:r>
    </w:p>
    <w:p w14:paraId="07EA2D8C" w14:textId="77777777" w:rsidR="003971C1" w:rsidRDefault="003971C1"/>
    <w:sectPr w:rsidR="003971C1" w:rsidSect="008B1652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BB12" w14:textId="77777777" w:rsidR="00AC0EA9" w:rsidRDefault="00AC0EA9" w:rsidP="004C0E57">
      <w:pPr>
        <w:spacing w:after="0" w:line="240" w:lineRule="auto"/>
      </w:pPr>
      <w:r>
        <w:separator/>
      </w:r>
    </w:p>
  </w:endnote>
  <w:endnote w:type="continuationSeparator" w:id="0">
    <w:p w14:paraId="14284E4F" w14:textId="77777777" w:rsidR="00AC0EA9" w:rsidRDefault="00AC0EA9" w:rsidP="004C0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7BA2B" w14:textId="77777777" w:rsidR="00AC0EA9" w:rsidRDefault="00AC0EA9" w:rsidP="004C0E57">
      <w:pPr>
        <w:spacing w:after="0" w:line="240" w:lineRule="auto"/>
      </w:pPr>
      <w:r>
        <w:separator/>
      </w:r>
    </w:p>
  </w:footnote>
  <w:footnote w:type="continuationSeparator" w:id="0">
    <w:p w14:paraId="46C8CA84" w14:textId="77777777" w:rsidR="00AC0EA9" w:rsidRDefault="00AC0EA9" w:rsidP="004C0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D3123" w14:textId="102BE045" w:rsidR="004C0E57" w:rsidRPr="004C0E57" w:rsidRDefault="004C0E57">
    <w:pPr>
      <w:pStyle w:val="Header"/>
      <w:rPr>
        <w:sz w:val="36"/>
        <w:szCs w:val="36"/>
      </w:rPr>
    </w:pPr>
    <w:r w:rsidRPr="004C0E57">
      <w:rPr>
        <w:sz w:val="36"/>
        <w:szCs w:val="36"/>
      </w:rPr>
      <w:t xml:space="preserve">                                            EXP – 9 </w:t>
    </w:r>
    <w:r w:rsidRPr="004C0E57">
      <w:rPr>
        <w:sz w:val="36"/>
        <w:szCs w:val="36"/>
      </w:rPr>
      <w:t>OSPF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52"/>
    <w:rsid w:val="002679F7"/>
    <w:rsid w:val="00312AEC"/>
    <w:rsid w:val="003971C1"/>
    <w:rsid w:val="0044562E"/>
    <w:rsid w:val="004C0E57"/>
    <w:rsid w:val="008B1652"/>
    <w:rsid w:val="009C09DF"/>
    <w:rsid w:val="00AC0EA9"/>
    <w:rsid w:val="00B97612"/>
    <w:rsid w:val="00C409B4"/>
    <w:rsid w:val="00CD563D"/>
    <w:rsid w:val="00D5240E"/>
    <w:rsid w:val="00D55887"/>
    <w:rsid w:val="00F6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F71F"/>
  <w15:chartTrackingRefBased/>
  <w15:docId w15:val="{158336B3-208A-4978-A3DF-D081F624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65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6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6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65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65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65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65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65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65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65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65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65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652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1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6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E57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0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E5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CHOWDARY</dc:creator>
  <cp:keywords/>
  <dc:description/>
  <cp:lastModifiedBy>tovithal99@yahoo.com</cp:lastModifiedBy>
  <cp:revision>2</cp:revision>
  <dcterms:created xsi:type="dcterms:W3CDTF">2026-03-12T17:00:00Z</dcterms:created>
  <dcterms:modified xsi:type="dcterms:W3CDTF">2026-03-12T17:00:00Z</dcterms:modified>
</cp:coreProperties>
</file>