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45A4D" w14:textId="77777777" w:rsidR="00D307E9" w:rsidRPr="00D307E9" w:rsidRDefault="00D307E9" w:rsidP="00D307E9">
      <w:pPr>
        <w:spacing w:before="100" w:beforeAutospacing="1" w:after="0" w:line="240" w:lineRule="auto"/>
        <w:outlineLvl w:val="0"/>
        <w:rPr>
          <w:rFonts w:ascii="Tahoma" w:eastAsia="Times New Roman" w:hAnsi="Tahoma" w:cs="Tahoma"/>
          <w:b/>
          <w:bCs/>
          <w:color w:val="1F1F1F"/>
          <w:kern w:val="36"/>
          <w:sz w:val="48"/>
          <w:szCs w:val="48"/>
        </w:rPr>
      </w:pPr>
      <w:r w:rsidRPr="00D307E9">
        <w:rPr>
          <w:rFonts w:ascii="Tahoma" w:eastAsia="Times New Roman" w:hAnsi="Tahoma" w:cs="Tahoma"/>
          <w:b/>
          <w:bCs/>
          <w:color w:val="1F1F1F"/>
          <w:kern w:val="36"/>
          <w:sz w:val="48"/>
          <w:szCs w:val="48"/>
          <w:bdr w:val="none" w:sz="0" w:space="0" w:color="auto" w:frame="1"/>
        </w:rPr>
        <w:t>PROJECT REPORT: SPACESHIP TITANIC SURVIVAL PREDICTION</w:t>
      </w:r>
    </w:p>
    <w:p w14:paraId="2A48E928" w14:textId="77777777" w:rsidR="00D307E9" w:rsidRPr="00D307E9" w:rsidRDefault="00D307E9" w:rsidP="00D307E9">
      <w:pPr>
        <w:spacing w:before="100" w:beforeAutospacing="1" w:after="0" w:line="240" w:lineRule="auto"/>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Submitted by:</w:t>
      </w:r>
      <w:r w:rsidRPr="00D307E9">
        <w:rPr>
          <w:rFonts w:ascii="Tahoma" w:eastAsia="Times New Roman" w:hAnsi="Tahoma" w:cs="Tahoma"/>
          <w:color w:val="1F1F1F"/>
          <w:sz w:val="24"/>
          <w:szCs w:val="24"/>
        </w:rPr>
        <w:t xml:space="preserve"> Ishmal Nadeem</w:t>
      </w:r>
    </w:p>
    <w:p w14:paraId="4A256B50" w14:textId="77777777" w:rsidR="00D307E9" w:rsidRPr="00D307E9" w:rsidRDefault="00D307E9" w:rsidP="00D307E9">
      <w:pPr>
        <w:spacing w:before="100" w:beforeAutospacing="1" w:after="0" w:line="240" w:lineRule="auto"/>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Roll No:</w:t>
      </w:r>
      <w:r w:rsidRPr="00D307E9">
        <w:rPr>
          <w:rFonts w:ascii="Tahoma" w:eastAsia="Times New Roman" w:hAnsi="Tahoma" w:cs="Tahoma"/>
          <w:color w:val="1F1F1F"/>
          <w:sz w:val="24"/>
          <w:szCs w:val="24"/>
        </w:rPr>
        <w:t xml:space="preserve"> SU92-BSAIM-F24-101</w:t>
      </w:r>
    </w:p>
    <w:p w14:paraId="1892B65B" w14:textId="77777777" w:rsidR="00D307E9" w:rsidRPr="00D307E9" w:rsidRDefault="00D307E9" w:rsidP="00D307E9">
      <w:pPr>
        <w:spacing w:before="100" w:beforeAutospacing="1" w:after="0" w:line="240" w:lineRule="auto"/>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Submitted to:</w:t>
      </w:r>
      <w:r w:rsidRPr="00D307E9">
        <w:rPr>
          <w:rFonts w:ascii="Tahoma" w:eastAsia="Times New Roman" w:hAnsi="Tahoma" w:cs="Tahoma"/>
          <w:color w:val="1F1F1F"/>
          <w:sz w:val="24"/>
          <w:szCs w:val="24"/>
        </w:rPr>
        <w:t xml:space="preserve"> Sir </w:t>
      </w:r>
      <w:proofErr w:type="spellStart"/>
      <w:r w:rsidRPr="00D307E9">
        <w:rPr>
          <w:rFonts w:ascii="Tahoma" w:eastAsia="Times New Roman" w:hAnsi="Tahoma" w:cs="Tahoma"/>
          <w:color w:val="1F1F1F"/>
          <w:sz w:val="24"/>
          <w:szCs w:val="24"/>
        </w:rPr>
        <w:t>Rasikh</w:t>
      </w:r>
      <w:proofErr w:type="spellEnd"/>
    </w:p>
    <w:p w14:paraId="4F6A6FD0" w14:textId="77777777" w:rsidR="00D307E9" w:rsidRPr="00D307E9" w:rsidRDefault="00D307E9" w:rsidP="00D307E9">
      <w:pPr>
        <w:spacing w:before="100" w:beforeAutospacing="1" w:after="0" w:line="240" w:lineRule="auto"/>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Project Task:</w:t>
      </w:r>
      <w:r w:rsidRPr="00D307E9">
        <w:rPr>
          <w:rFonts w:ascii="Tahoma" w:eastAsia="Times New Roman" w:hAnsi="Tahoma" w:cs="Tahoma"/>
          <w:color w:val="1F1F1F"/>
          <w:sz w:val="24"/>
          <w:szCs w:val="24"/>
        </w:rPr>
        <w:t xml:space="preserve"> Kaggle Competition - Binary Classification</w:t>
      </w:r>
    </w:p>
    <w:p w14:paraId="41506597" w14:textId="5A489BAF" w:rsidR="00D307E9" w:rsidRPr="00D307E9" w:rsidRDefault="00D307E9" w:rsidP="00D307E9">
      <w:pPr>
        <w:spacing w:after="120" w:line="240" w:lineRule="auto"/>
        <w:rPr>
          <w:rFonts w:ascii="Tahoma" w:eastAsia="Times New Roman" w:hAnsi="Tahoma" w:cs="Tahoma"/>
          <w:color w:val="1F1F1F"/>
          <w:sz w:val="24"/>
          <w:szCs w:val="24"/>
        </w:rPr>
      </w:pPr>
    </w:p>
    <w:p w14:paraId="44562254" w14:textId="77777777" w:rsidR="00D307E9" w:rsidRPr="00D307E9" w:rsidRDefault="00D307E9" w:rsidP="00D307E9">
      <w:pPr>
        <w:spacing w:before="100" w:beforeAutospacing="1" w:after="0" w:line="240" w:lineRule="auto"/>
        <w:outlineLvl w:val="2"/>
        <w:rPr>
          <w:rFonts w:ascii="Tahoma" w:eastAsia="Times New Roman" w:hAnsi="Tahoma" w:cs="Tahoma"/>
          <w:b/>
          <w:bCs/>
          <w:color w:val="1F1F1F"/>
          <w:sz w:val="27"/>
          <w:szCs w:val="27"/>
        </w:rPr>
      </w:pPr>
      <w:r w:rsidRPr="00D307E9">
        <w:rPr>
          <w:rFonts w:ascii="Tahoma" w:eastAsia="Times New Roman" w:hAnsi="Tahoma" w:cs="Tahoma"/>
          <w:b/>
          <w:bCs/>
          <w:color w:val="1F1F1F"/>
          <w:sz w:val="27"/>
          <w:szCs w:val="27"/>
          <w:bdr w:val="none" w:sz="0" w:space="0" w:color="auto" w:frame="1"/>
        </w:rPr>
        <w:t>1. Introduction &amp; Objective</w:t>
      </w:r>
    </w:p>
    <w:p w14:paraId="376FCD81" w14:textId="77777777" w:rsidR="00D307E9" w:rsidRPr="00D307E9" w:rsidRDefault="00D307E9" w:rsidP="00D307E9">
      <w:pPr>
        <w:spacing w:before="100" w:beforeAutospacing="1" w:after="0" w:line="240" w:lineRule="auto"/>
        <w:rPr>
          <w:rFonts w:ascii="Tahoma" w:eastAsia="Times New Roman" w:hAnsi="Tahoma" w:cs="Tahoma"/>
          <w:color w:val="1F1F1F"/>
          <w:sz w:val="24"/>
          <w:szCs w:val="24"/>
        </w:rPr>
      </w:pPr>
      <w:r w:rsidRPr="00D307E9">
        <w:rPr>
          <w:rFonts w:ascii="Tahoma" w:eastAsia="Times New Roman" w:hAnsi="Tahoma" w:cs="Tahoma"/>
          <w:color w:val="1F1F1F"/>
          <w:sz w:val="24"/>
          <w:szCs w:val="24"/>
        </w:rPr>
        <w:t xml:space="preserve">The objective of this project is to predict which passengers were transported to an alternate dimension during the Spaceship Titanic's voyage. By analyzing personal data such as age, home planet, and luxury amenities used, we build a machine learning model to classify the outcome as either </w:t>
      </w:r>
      <w:r w:rsidRPr="00D307E9">
        <w:rPr>
          <w:rFonts w:ascii="Tahoma" w:eastAsia="Times New Roman" w:hAnsi="Tahoma" w:cs="Tahoma"/>
          <w:color w:val="444746"/>
          <w:sz w:val="20"/>
          <w:szCs w:val="20"/>
          <w:bdr w:val="none" w:sz="0" w:space="0" w:color="auto" w:frame="1"/>
        </w:rPr>
        <w:t>Transported</w:t>
      </w:r>
      <w:r w:rsidRPr="00D307E9">
        <w:rPr>
          <w:rFonts w:ascii="Tahoma" w:eastAsia="Times New Roman" w:hAnsi="Tahoma" w:cs="Tahoma"/>
          <w:color w:val="1F1F1F"/>
          <w:sz w:val="24"/>
          <w:szCs w:val="24"/>
        </w:rPr>
        <w:t xml:space="preserve"> (True) or </w:t>
      </w:r>
      <w:r w:rsidRPr="00D307E9">
        <w:rPr>
          <w:rFonts w:ascii="Tahoma" w:eastAsia="Times New Roman" w:hAnsi="Tahoma" w:cs="Tahoma"/>
          <w:color w:val="444746"/>
          <w:sz w:val="20"/>
          <w:szCs w:val="20"/>
          <w:bdr w:val="none" w:sz="0" w:space="0" w:color="auto" w:frame="1"/>
        </w:rPr>
        <w:t>Not Transported</w:t>
      </w:r>
      <w:r w:rsidRPr="00D307E9">
        <w:rPr>
          <w:rFonts w:ascii="Tahoma" w:eastAsia="Times New Roman" w:hAnsi="Tahoma" w:cs="Tahoma"/>
          <w:color w:val="1F1F1F"/>
          <w:sz w:val="24"/>
          <w:szCs w:val="24"/>
        </w:rPr>
        <w:t xml:space="preserve"> (False).</w:t>
      </w:r>
    </w:p>
    <w:p w14:paraId="572B914C" w14:textId="77777777" w:rsidR="00D307E9" w:rsidRPr="00D307E9" w:rsidRDefault="00D307E9" w:rsidP="00D307E9">
      <w:pPr>
        <w:spacing w:before="100" w:beforeAutospacing="1" w:after="0" w:line="240" w:lineRule="auto"/>
        <w:outlineLvl w:val="2"/>
        <w:rPr>
          <w:rFonts w:ascii="Tahoma" w:eastAsia="Times New Roman" w:hAnsi="Tahoma" w:cs="Tahoma"/>
          <w:b/>
          <w:bCs/>
          <w:color w:val="1F1F1F"/>
          <w:sz w:val="27"/>
          <w:szCs w:val="27"/>
        </w:rPr>
      </w:pPr>
      <w:r w:rsidRPr="00D307E9">
        <w:rPr>
          <w:rFonts w:ascii="Tahoma" w:eastAsia="Times New Roman" w:hAnsi="Tahoma" w:cs="Tahoma"/>
          <w:b/>
          <w:bCs/>
          <w:color w:val="1F1F1F"/>
          <w:sz w:val="27"/>
          <w:szCs w:val="27"/>
          <w:bdr w:val="none" w:sz="0" w:space="0" w:color="auto" w:frame="1"/>
        </w:rPr>
        <w:t>2. Requirements &amp; Dependencies</w:t>
      </w:r>
    </w:p>
    <w:p w14:paraId="3D71FCBB" w14:textId="77777777" w:rsidR="00D307E9" w:rsidRPr="00D307E9" w:rsidRDefault="00D307E9" w:rsidP="00D307E9">
      <w:pPr>
        <w:spacing w:before="100" w:beforeAutospacing="1" w:after="120" w:line="240" w:lineRule="auto"/>
        <w:rPr>
          <w:rFonts w:ascii="Tahoma" w:eastAsia="Times New Roman" w:hAnsi="Tahoma" w:cs="Tahoma"/>
          <w:color w:val="1F1F1F"/>
          <w:sz w:val="24"/>
          <w:szCs w:val="24"/>
        </w:rPr>
      </w:pPr>
      <w:r w:rsidRPr="00D307E9">
        <w:rPr>
          <w:rFonts w:ascii="Tahoma" w:eastAsia="Times New Roman" w:hAnsi="Tahoma" w:cs="Tahoma"/>
          <w:color w:val="1F1F1F"/>
          <w:sz w:val="24"/>
          <w:szCs w:val="24"/>
        </w:rPr>
        <w:t>This project requires the following Python libraries for data processing and model building:</w:t>
      </w:r>
    </w:p>
    <w:p w14:paraId="58F96FE4" w14:textId="77777777" w:rsidR="00D307E9" w:rsidRPr="00D307E9" w:rsidRDefault="00D307E9" w:rsidP="00D307E9">
      <w:pPr>
        <w:numPr>
          <w:ilvl w:val="0"/>
          <w:numId w:val="1"/>
        </w:numPr>
        <w:spacing w:before="100" w:beforeAutospacing="1" w:after="0" w:line="240" w:lineRule="auto"/>
        <w:ind w:left="0"/>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Pandas &amp; NumPy:</w:t>
      </w:r>
      <w:r w:rsidRPr="00D307E9">
        <w:rPr>
          <w:rFonts w:ascii="Tahoma" w:eastAsia="Times New Roman" w:hAnsi="Tahoma" w:cs="Tahoma"/>
          <w:color w:val="1F1F1F"/>
          <w:sz w:val="24"/>
          <w:szCs w:val="24"/>
        </w:rPr>
        <w:t xml:space="preserve"> For data manipulation, handling missing values, and numerical operations.</w:t>
      </w:r>
    </w:p>
    <w:p w14:paraId="7446757C" w14:textId="77777777" w:rsidR="00D307E9" w:rsidRPr="00D307E9" w:rsidRDefault="00D307E9" w:rsidP="00D307E9">
      <w:pPr>
        <w:numPr>
          <w:ilvl w:val="0"/>
          <w:numId w:val="1"/>
        </w:numPr>
        <w:spacing w:before="100" w:beforeAutospacing="1" w:after="0" w:line="240" w:lineRule="auto"/>
        <w:ind w:left="0"/>
        <w:rPr>
          <w:rFonts w:ascii="Tahoma" w:eastAsia="Times New Roman" w:hAnsi="Tahoma" w:cs="Tahoma"/>
          <w:color w:val="1F1F1F"/>
          <w:sz w:val="24"/>
          <w:szCs w:val="24"/>
        </w:rPr>
      </w:pPr>
      <w:proofErr w:type="spellStart"/>
      <w:r w:rsidRPr="00D307E9">
        <w:rPr>
          <w:rFonts w:ascii="Tahoma" w:eastAsia="Times New Roman" w:hAnsi="Tahoma" w:cs="Tahoma"/>
          <w:b/>
          <w:bCs/>
          <w:color w:val="1F1F1F"/>
          <w:sz w:val="24"/>
          <w:szCs w:val="24"/>
          <w:bdr w:val="none" w:sz="0" w:space="0" w:color="auto" w:frame="1"/>
        </w:rPr>
        <w:t>Scikit</w:t>
      </w:r>
      <w:proofErr w:type="spellEnd"/>
      <w:r w:rsidRPr="00D307E9">
        <w:rPr>
          <w:rFonts w:ascii="Tahoma" w:eastAsia="Times New Roman" w:hAnsi="Tahoma" w:cs="Tahoma"/>
          <w:b/>
          <w:bCs/>
          <w:color w:val="1F1F1F"/>
          <w:sz w:val="24"/>
          <w:szCs w:val="24"/>
          <w:bdr w:val="none" w:sz="0" w:space="0" w:color="auto" w:frame="1"/>
        </w:rPr>
        <w:t>-Learn:</w:t>
      </w:r>
      <w:r w:rsidRPr="00D307E9">
        <w:rPr>
          <w:rFonts w:ascii="Tahoma" w:eastAsia="Times New Roman" w:hAnsi="Tahoma" w:cs="Tahoma"/>
          <w:color w:val="1F1F1F"/>
          <w:sz w:val="24"/>
          <w:szCs w:val="24"/>
        </w:rPr>
        <w:t xml:space="preserve"> To implement machine learning algorithms, scaling data, and evaluating performance.</w:t>
      </w:r>
    </w:p>
    <w:p w14:paraId="4E161952" w14:textId="77777777" w:rsidR="00D307E9" w:rsidRPr="00D307E9" w:rsidRDefault="00D307E9" w:rsidP="00D307E9">
      <w:pPr>
        <w:numPr>
          <w:ilvl w:val="0"/>
          <w:numId w:val="1"/>
        </w:numPr>
        <w:spacing w:before="100" w:beforeAutospacing="1" w:after="0" w:line="240" w:lineRule="auto"/>
        <w:ind w:left="0"/>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Matplotlib / Seaborn:</w:t>
      </w:r>
      <w:r w:rsidRPr="00D307E9">
        <w:rPr>
          <w:rFonts w:ascii="Tahoma" w:eastAsia="Times New Roman" w:hAnsi="Tahoma" w:cs="Tahoma"/>
          <w:color w:val="1F1F1F"/>
          <w:sz w:val="24"/>
          <w:szCs w:val="24"/>
        </w:rPr>
        <w:t xml:space="preserve"> Used for data visualization to understand the correlation between different features.</w:t>
      </w:r>
    </w:p>
    <w:p w14:paraId="40D6419F" w14:textId="77777777" w:rsidR="00D307E9" w:rsidRPr="00D307E9" w:rsidRDefault="00D307E9" w:rsidP="00D307E9">
      <w:pPr>
        <w:spacing w:before="100" w:beforeAutospacing="1" w:after="0" w:line="240" w:lineRule="auto"/>
        <w:outlineLvl w:val="2"/>
        <w:rPr>
          <w:rFonts w:ascii="Tahoma" w:eastAsia="Times New Roman" w:hAnsi="Tahoma" w:cs="Tahoma"/>
          <w:b/>
          <w:bCs/>
          <w:color w:val="1F1F1F"/>
          <w:sz w:val="27"/>
          <w:szCs w:val="27"/>
        </w:rPr>
      </w:pPr>
      <w:r w:rsidRPr="00D307E9">
        <w:rPr>
          <w:rFonts w:ascii="Tahoma" w:eastAsia="Times New Roman" w:hAnsi="Tahoma" w:cs="Tahoma"/>
          <w:b/>
          <w:bCs/>
          <w:color w:val="1F1F1F"/>
          <w:sz w:val="27"/>
          <w:szCs w:val="27"/>
          <w:bdr w:val="none" w:sz="0" w:space="0" w:color="auto" w:frame="1"/>
        </w:rPr>
        <w:t>3. Feature Engineering &amp; Preprocessing</w:t>
      </w:r>
    </w:p>
    <w:p w14:paraId="76A03AA3" w14:textId="77777777" w:rsidR="00D307E9" w:rsidRPr="00D307E9" w:rsidRDefault="00D307E9" w:rsidP="00D307E9">
      <w:pPr>
        <w:spacing w:before="100" w:beforeAutospacing="1" w:after="0" w:line="240" w:lineRule="auto"/>
        <w:rPr>
          <w:rFonts w:ascii="Tahoma" w:eastAsia="Times New Roman" w:hAnsi="Tahoma" w:cs="Tahoma"/>
          <w:color w:val="1F1F1F"/>
          <w:sz w:val="24"/>
          <w:szCs w:val="24"/>
        </w:rPr>
      </w:pPr>
      <w:r w:rsidRPr="00D307E9">
        <w:rPr>
          <w:rFonts w:ascii="Tahoma" w:eastAsia="Times New Roman" w:hAnsi="Tahoma" w:cs="Tahoma"/>
          <w:color w:val="1F1F1F"/>
          <w:sz w:val="24"/>
          <w:szCs w:val="24"/>
        </w:rPr>
        <w:t xml:space="preserve">Before training the model, the raw data requires significant cleaning. Based on the files </w:t>
      </w:r>
      <w:r w:rsidRPr="00D307E9">
        <w:rPr>
          <w:rFonts w:ascii="Tahoma" w:eastAsia="Times New Roman" w:hAnsi="Tahoma" w:cs="Tahoma"/>
          <w:color w:val="444746"/>
          <w:sz w:val="20"/>
          <w:szCs w:val="20"/>
          <w:bdr w:val="none" w:sz="0" w:space="0" w:color="auto" w:frame="1"/>
        </w:rPr>
        <w:t>train_preprocessed.csv</w:t>
      </w:r>
      <w:r w:rsidRPr="00D307E9">
        <w:rPr>
          <w:rFonts w:ascii="Tahoma" w:eastAsia="Times New Roman" w:hAnsi="Tahoma" w:cs="Tahoma"/>
          <w:color w:val="1F1F1F"/>
          <w:sz w:val="24"/>
          <w:szCs w:val="24"/>
        </w:rPr>
        <w:t xml:space="preserve"> and </w:t>
      </w:r>
      <w:r w:rsidRPr="00D307E9">
        <w:rPr>
          <w:rFonts w:ascii="Tahoma" w:eastAsia="Times New Roman" w:hAnsi="Tahoma" w:cs="Tahoma"/>
          <w:color w:val="444746"/>
          <w:sz w:val="20"/>
          <w:szCs w:val="20"/>
          <w:bdr w:val="none" w:sz="0" w:space="0" w:color="auto" w:frame="1"/>
        </w:rPr>
        <w:t>test_preprocessed.csv</w:t>
      </w:r>
      <w:r w:rsidRPr="00D307E9">
        <w:rPr>
          <w:rFonts w:ascii="Tahoma" w:eastAsia="Times New Roman" w:hAnsi="Tahoma" w:cs="Tahoma"/>
          <w:color w:val="1F1F1F"/>
          <w:sz w:val="24"/>
          <w:szCs w:val="24"/>
        </w:rPr>
        <w:t>, the following steps were performed:</w:t>
      </w:r>
    </w:p>
    <w:p w14:paraId="7BF68329" w14:textId="77777777" w:rsidR="00D307E9" w:rsidRPr="00D307E9" w:rsidRDefault="00D307E9" w:rsidP="00D307E9">
      <w:pPr>
        <w:numPr>
          <w:ilvl w:val="0"/>
          <w:numId w:val="2"/>
        </w:numPr>
        <w:spacing w:before="100" w:beforeAutospacing="1" w:after="0" w:line="240" w:lineRule="auto"/>
        <w:ind w:left="0"/>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Handling Missing Values:</w:t>
      </w:r>
      <w:r w:rsidRPr="00D307E9">
        <w:rPr>
          <w:rFonts w:ascii="Tahoma" w:eastAsia="Times New Roman" w:hAnsi="Tahoma" w:cs="Tahoma"/>
          <w:color w:val="1F1F1F"/>
          <w:sz w:val="24"/>
          <w:szCs w:val="24"/>
        </w:rPr>
        <w:t xml:space="preserve"> Null values in columns like </w:t>
      </w:r>
      <w:proofErr w:type="spellStart"/>
      <w:r w:rsidRPr="00D307E9">
        <w:rPr>
          <w:rFonts w:ascii="Tahoma" w:eastAsia="Times New Roman" w:hAnsi="Tahoma" w:cs="Tahoma"/>
          <w:color w:val="444746"/>
          <w:sz w:val="20"/>
          <w:szCs w:val="20"/>
          <w:bdr w:val="none" w:sz="0" w:space="0" w:color="auto" w:frame="1"/>
        </w:rPr>
        <w:t>HomePlanet</w:t>
      </w:r>
      <w:proofErr w:type="spellEnd"/>
      <w:r w:rsidRPr="00D307E9">
        <w:rPr>
          <w:rFonts w:ascii="Tahoma" w:eastAsia="Times New Roman" w:hAnsi="Tahoma" w:cs="Tahoma"/>
          <w:color w:val="1F1F1F"/>
          <w:sz w:val="24"/>
          <w:szCs w:val="24"/>
        </w:rPr>
        <w:t xml:space="preserve">, </w:t>
      </w:r>
      <w:proofErr w:type="spellStart"/>
      <w:r w:rsidRPr="00D307E9">
        <w:rPr>
          <w:rFonts w:ascii="Tahoma" w:eastAsia="Times New Roman" w:hAnsi="Tahoma" w:cs="Tahoma"/>
          <w:color w:val="444746"/>
          <w:sz w:val="20"/>
          <w:szCs w:val="20"/>
          <w:bdr w:val="none" w:sz="0" w:space="0" w:color="auto" w:frame="1"/>
        </w:rPr>
        <w:t>CryoSleep</w:t>
      </w:r>
      <w:proofErr w:type="spellEnd"/>
      <w:r w:rsidRPr="00D307E9">
        <w:rPr>
          <w:rFonts w:ascii="Tahoma" w:eastAsia="Times New Roman" w:hAnsi="Tahoma" w:cs="Tahoma"/>
          <w:color w:val="1F1F1F"/>
          <w:sz w:val="24"/>
          <w:szCs w:val="24"/>
        </w:rPr>
        <w:t xml:space="preserve">, and </w:t>
      </w:r>
      <w:r w:rsidRPr="00D307E9">
        <w:rPr>
          <w:rFonts w:ascii="Tahoma" w:eastAsia="Times New Roman" w:hAnsi="Tahoma" w:cs="Tahoma"/>
          <w:color w:val="444746"/>
          <w:sz w:val="20"/>
          <w:szCs w:val="20"/>
          <w:bdr w:val="none" w:sz="0" w:space="0" w:color="auto" w:frame="1"/>
        </w:rPr>
        <w:t>VIP</w:t>
      </w:r>
      <w:r w:rsidRPr="00D307E9">
        <w:rPr>
          <w:rFonts w:ascii="Tahoma" w:eastAsia="Times New Roman" w:hAnsi="Tahoma" w:cs="Tahoma"/>
          <w:color w:val="1F1F1F"/>
          <w:sz w:val="24"/>
          <w:szCs w:val="24"/>
        </w:rPr>
        <w:t xml:space="preserve"> were filled based on statistical modes or logical assumptions.</w:t>
      </w:r>
    </w:p>
    <w:p w14:paraId="3B12B727" w14:textId="77777777" w:rsidR="00D307E9" w:rsidRPr="00D307E9" w:rsidRDefault="00D307E9" w:rsidP="00D307E9">
      <w:pPr>
        <w:numPr>
          <w:ilvl w:val="0"/>
          <w:numId w:val="2"/>
        </w:numPr>
        <w:spacing w:before="100" w:beforeAutospacing="1" w:after="0" w:line="240" w:lineRule="auto"/>
        <w:ind w:left="0"/>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Feature Extraction (Cabin Splitting):</w:t>
      </w:r>
      <w:r w:rsidRPr="00D307E9">
        <w:rPr>
          <w:rFonts w:ascii="Tahoma" w:eastAsia="Times New Roman" w:hAnsi="Tahoma" w:cs="Tahoma"/>
          <w:color w:val="1F1F1F"/>
          <w:sz w:val="24"/>
          <w:szCs w:val="24"/>
        </w:rPr>
        <w:t xml:space="preserve"> The </w:t>
      </w:r>
      <w:r w:rsidRPr="00D307E9">
        <w:rPr>
          <w:rFonts w:ascii="Tahoma" w:eastAsia="Times New Roman" w:hAnsi="Tahoma" w:cs="Tahoma"/>
          <w:color w:val="444746"/>
          <w:sz w:val="20"/>
          <w:szCs w:val="20"/>
          <w:bdr w:val="none" w:sz="0" w:space="0" w:color="auto" w:frame="1"/>
        </w:rPr>
        <w:t>Cabin</w:t>
      </w:r>
      <w:r w:rsidRPr="00D307E9">
        <w:rPr>
          <w:rFonts w:ascii="Tahoma" w:eastAsia="Times New Roman" w:hAnsi="Tahoma" w:cs="Tahoma"/>
          <w:color w:val="1F1F1F"/>
          <w:sz w:val="24"/>
          <w:szCs w:val="24"/>
        </w:rPr>
        <w:t xml:space="preserve"> ID (e.g., B/0/P) was split into </w:t>
      </w:r>
      <w:r w:rsidRPr="00D307E9">
        <w:rPr>
          <w:rFonts w:ascii="Tahoma" w:eastAsia="Times New Roman" w:hAnsi="Tahoma" w:cs="Tahoma"/>
          <w:color w:val="444746"/>
          <w:sz w:val="20"/>
          <w:szCs w:val="20"/>
          <w:bdr w:val="none" w:sz="0" w:space="0" w:color="auto" w:frame="1"/>
        </w:rPr>
        <w:t>Deck</w:t>
      </w:r>
      <w:r w:rsidRPr="00D307E9">
        <w:rPr>
          <w:rFonts w:ascii="Tahoma" w:eastAsia="Times New Roman" w:hAnsi="Tahoma" w:cs="Tahoma"/>
          <w:color w:val="1F1F1F"/>
          <w:sz w:val="24"/>
          <w:szCs w:val="24"/>
        </w:rPr>
        <w:t xml:space="preserve">, </w:t>
      </w:r>
      <w:r w:rsidRPr="00D307E9">
        <w:rPr>
          <w:rFonts w:ascii="Tahoma" w:eastAsia="Times New Roman" w:hAnsi="Tahoma" w:cs="Tahoma"/>
          <w:color w:val="444746"/>
          <w:sz w:val="20"/>
          <w:szCs w:val="20"/>
          <w:bdr w:val="none" w:sz="0" w:space="0" w:color="auto" w:frame="1"/>
        </w:rPr>
        <w:t>Num</w:t>
      </w:r>
      <w:r w:rsidRPr="00D307E9">
        <w:rPr>
          <w:rFonts w:ascii="Tahoma" w:eastAsia="Times New Roman" w:hAnsi="Tahoma" w:cs="Tahoma"/>
          <w:color w:val="1F1F1F"/>
          <w:sz w:val="24"/>
          <w:szCs w:val="24"/>
        </w:rPr>
        <w:t xml:space="preserve">, and </w:t>
      </w:r>
      <w:r w:rsidRPr="00D307E9">
        <w:rPr>
          <w:rFonts w:ascii="Tahoma" w:eastAsia="Times New Roman" w:hAnsi="Tahoma" w:cs="Tahoma"/>
          <w:color w:val="444746"/>
          <w:sz w:val="20"/>
          <w:szCs w:val="20"/>
          <w:bdr w:val="none" w:sz="0" w:space="0" w:color="auto" w:frame="1"/>
        </w:rPr>
        <w:t>Side</w:t>
      </w:r>
      <w:r w:rsidRPr="00D307E9">
        <w:rPr>
          <w:rFonts w:ascii="Tahoma" w:eastAsia="Times New Roman" w:hAnsi="Tahoma" w:cs="Tahoma"/>
          <w:color w:val="1F1F1F"/>
          <w:sz w:val="24"/>
          <w:szCs w:val="24"/>
        </w:rPr>
        <w:t>. This is crucial because a passenger's location on the ship significantly affects their survival probability.</w:t>
      </w:r>
    </w:p>
    <w:p w14:paraId="5809255D" w14:textId="77777777" w:rsidR="00D307E9" w:rsidRPr="00D307E9" w:rsidRDefault="00D307E9" w:rsidP="00D307E9">
      <w:pPr>
        <w:numPr>
          <w:ilvl w:val="0"/>
          <w:numId w:val="2"/>
        </w:numPr>
        <w:spacing w:before="100" w:beforeAutospacing="1" w:after="0" w:line="240" w:lineRule="auto"/>
        <w:ind w:left="0"/>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lastRenderedPageBreak/>
        <w:t>Categorical Encoding:</w:t>
      </w:r>
      <w:r w:rsidRPr="00D307E9">
        <w:rPr>
          <w:rFonts w:ascii="Tahoma" w:eastAsia="Times New Roman" w:hAnsi="Tahoma" w:cs="Tahoma"/>
          <w:color w:val="1F1F1F"/>
          <w:sz w:val="24"/>
          <w:szCs w:val="24"/>
        </w:rPr>
        <w:t xml:space="preserve"> Text-based data (</w:t>
      </w:r>
      <w:proofErr w:type="spellStart"/>
      <w:r w:rsidRPr="00D307E9">
        <w:rPr>
          <w:rFonts w:ascii="Tahoma" w:eastAsia="Times New Roman" w:hAnsi="Tahoma" w:cs="Tahoma"/>
          <w:color w:val="1F1F1F"/>
          <w:sz w:val="24"/>
          <w:szCs w:val="24"/>
        </w:rPr>
        <w:t>HomePlanet</w:t>
      </w:r>
      <w:proofErr w:type="spellEnd"/>
      <w:r w:rsidRPr="00D307E9">
        <w:rPr>
          <w:rFonts w:ascii="Tahoma" w:eastAsia="Times New Roman" w:hAnsi="Tahoma" w:cs="Tahoma"/>
          <w:color w:val="1F1F1F"/>
          <w:sz w:val="24"/>
          <w:szCs w:val="24"/>
        </w:rPr>
        <w:t>, Destination) was converted into numerical format so the mathematical model could interpret it.</w:t>
      </w:r>
    </w:p>
    <w:p w14:paraId="71EB4496" w14:textId="77777777" w:rsidR="00D307E9" w:rsidRPr="00D307E9" w:rsidRDefault="00D307E9" w:rsidP="00D307E9">
      <w:pPr>
        <w:numPr>
          <w:ilvl w:val="0"/>
          <w:numId w:val="2"/>
        </w:numPr>
        <w:spacing w:before="100" w:beforeAutospacing="1" w:after="0" w:line="240" w:lineRule="auto"/>
        <w:ind w:left="0"/>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Feature Scaling:</w:t>
      </w:r>
      <w:r w:rsidRPr="00D307E9">
        <w:rPr>
          <w:rFonts w:ascii="Tahoma" w:eastAsia="Times New Roman" w:hAnsi="Tahoma" w:cs="Tahoma"/>
          <w:color w:val="1F1F1F"/>
          <w:sz w:val="24"/>
          <w:szCs w:val="24"/>
        </w:rPr>
        <w:t xml:space="preserve"> Using a </w:t>
      </w:r>
      <w:proofErr w:type="spellStart"/>
      <w:r w:rsidRPr="00D307E9">
        <w:rPr>
          <w:rFonts w:ascii="Tahoma" w:eastAsia="Times New Roman" w:hAnsi="Tahoma" w:cs="Tahoma"/>
          <w:color w:val="444746"/>
          <w:sz w:val="20"/>
          <w:szCs w:val="20"/>
          <w:bdr w:val="none" w:sz="0" w:space="0" w:color="auto" w:frame="1"/>
        </w:rPr>
        <w:t>StandardScaler</w:t>
      </w:r>
      <w:proofErr w:type="spellEnd"/>
      <w:r w:rsidRPr="00D307E9">
        <w:rPr>
          <w:rFonts w:ascii="Tahoma" w:eastAsia="Times New Roman" w:hAnsi="Tahoma" w:cs="Tahoma"/>
          <w:color w:val="1F1F1F"/>
          <w:sz w:val="24"/>
          <w:szCs w:val="24"/>
        </w:rPr>
        <w:t xml:space="preserve">, numerical features like </w:t>
      </w:r>
      <w:r w:rsidRPr="00D307E9">
        <w:rPr>
          <w:rFonts w:ascii="Tahoma" w:eastAsia="Times New Roman" w:hAnsi="Tahoma" w:cs="Tahoma"/>
          <w:color w:val="444746"/>
          <w:sz w:val="20"/>
          <w:szCs w:val="20"/>
          <w:bdr w:val="none" w:sz="0" w:space="0" w:color="auto" w:frame="1"/>
        </w:rPr>
        <w:t>Age</w:t>
      </w:r>
      <w:r w:rsidRPr="00D307E9">
        <w:rPr>
          <w:rFonts w:ascii="Tahoma" w:eastAsia="Times New Roman" w:hAnsi="Tahoma" w:cs="Tahoma"/>
          <w:color w:val="1F1F1F"/>
          <w:sz w:val="24"/>
          <w:szCs w:val="24"/>
        </w:rPr>
        <w:t xml:space="preserve"> and spending values (</w:t>
      </w:r>
      <w:proofErr w:type="spellStart"/>
      <w:r w:rsidRPr="00D307E9">
        <w:rPr>
          <w:rFonts w:ascii="Tahoma" w:eastAsia="Times New Roman" w:hAnsi="Tahoma" w:cs="Tahoma"/>
          <w:color w:val="444746"/>
          <w:sz w:val="20"/>
          <w:szCs w:val="20"/>
          <w:bdr w:val="none" w:sz="0" w:space="0" w:color="auto" w:frame="1"/>
        </w:rPr>
        <w:t>RoomService</w:t>
      </w:r>
      <w:proofErr w:type="spellEnd"/>
      <w:r w:rsidRPr="00D307E9">
        <w:rPr>
          <w:rFonts w:ascii="Tahoma" w:eastAsia="Times New Roman" w:hAnsi="Tahoma" w:cs="Tahoma"/>
          <w:color w:val="1F1F1F"/>
          <w:sz w:val="24"/>
          <w:szCs w:val="24"/>
        </w:rPr>
        <w:t xml:space="preserve">, </w:t>
      </w:r>
      <w:r w:rsidRPr="00D307E9">
        <w:rPr>
          <w:rFonts w:ascii="Tahoma" w:eastAsia="Times New Roman" w:hAnsi="Tahoma" w:cs="Tahoma"/>
          <w:color w:val="444746"/>
          <w:sz w:val="20"/>
          <w:szCs w:val="20"/>
          <w:bdr w:val="none" w:sz="0" w:space="0" w:color="auto" w:frame="1"/>
        </w:rPr>
        <w:t>Spa</w:t>
      </w:r>
      <w:r w:rsidRPr="00D307E9">
        <w:rPr>
          <w:rFonts w:ascii="Tahoma" w:eastAsia="Times New Roman" w:hAnsi="Tahoma" w:cs="Tahoma"/>
          <w:color w:val="1F1F1F"/>
          <w:sz w:val="24"/>
          <w:szCs w:val="24"/>
        </w:rPr>
        <w:t>, etc.) were normalized to ensure that large numerical values do not bias the model's learning process.</w:t>
      </w:r>
    </w:p>
    <w:p w14:paraId="69B32C98" w14:textId="4E5C2769" w:rsidR="00D307E9" w:rsidRPr="00D307E9" w:rsidRDefault="00D307E9" w:rsidP="00D307E9">
      <w:pPr>
        <w:spacing w:after="0" w:line="240" w:lineRule="auto"/>
        <w:rPr>
          <w:rFonts w:ascii="Tahoma" w:eastAsia="Times New Roman" w:hAnsi="Tahoma" w:cs="Tahoma"/>
          <w:color w:val="1F1F1F"/>
          <w:sz w:val="24"/>
          <w:szCs w:val="24"/>
        </w:rPr>
      </w:pPr>
      <w:r w:rsidRPr="00D307E9">
        <w:rPr>
          <w:rFonts w:ascii="Tahoma" w:eastAsia="Times New Roman" w:hAnsi="Tahoma" w:cs="Tahoma"/>
          <w:noProof/>
          <w:color w:val="1F1F1F"/>
          <w:sz w:val="24"/>
          <w:szCs w:val="24"/>
        </w:rPr>
        <w:drawing>
          <wp:inline distT="0" distB="0" distL="0" distR="0" wp14:anchorId="501BC8CD" wp14:editId="2ED8CDCE">
            <wp:extent cx="5905500" cy="2266950"/>
            <wp:effectExtent l="0" t="0" r="0" b="0"/>
            <wp:docPr id="1" name="Picture 1" descr="machine learning data preprocessing steps,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data preprocessing steps, AI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05500" cy="2266950"/>
                    </a:xfrm>
                    <a:prstGeom prst="rect">
                      <a:avLst/>
                    </a:prstGeom>
                    <a:noFill/>
                    <a:ln>
                      <a:noFill/>
                    </a:ln>
                  </pic:spPr>
                </pic:pic>
              </a:graphicData>
            </a:graphic>
          </wp:inline>
        </w:drawing>
      </w:r>
    </w:p>
    <w:p w14:paraId="19C2B809" w14:textId="77777777" w:rsidR="00D307E9" w:rsidRPr="00D307E9" w:rsidRDefault="00D307E9" w:rsidP="00D307E9">
      <w:pPr>
        <w:spacing w:after="0" w:line="240" w:lineRule="auto"/>
        <w:rPr>
          <w:rFonts w:ascii="Tahoma" w:eastAsia="Times New Roman" w:hAnsi="Tahoma" w:cs="Tahoma"/>
          <w:color w:val="444746"/>
          <w:sz w:val="24"/>
          <w:szCs w:val="24"/>
        </w:rPr>
      </w:pPr>
      <w:r w:rsidRPr="00D307E9">
        <w:rPr>
          <w:rFonts w:ascii="Tahoma" w:eastAsia="Times New Roman" w:hAnsi="Tahoma" w:cs="Tahoma"/>
          <w:color w:val="444746"/>
          <w:sz w:val="24"/>
          <w:szCs w:val="24"/>
          <w:bdr w:val="none" w:sz="0" w:space="0" w:color="auto" w:frame="1"/>
        </w:rPr>
        <w:t>Getty Images</w:t>
      </w:r>
    </w:p>
    <w:p w14:paraId="5E1AEB90" w14:textId="77777777" w:rsidR="00D307E9" w:rsidRPr="00D307E9" w:rsidRDefault="00D307E9" w:rsidP="00D307E9">
      <w:pPr>
        <w:spacing w:before="100" w:beforeAutospacing="1" w:after="0" w:line="240" w:lineRule="auto"/>
        <w:outlineLvl w:val="2"/>
        <w:rPr>
          <w:rFonts w:ascii="Tahoma" w:eastAsia="Times New Roman" w:hAnsi="Tahoma" w:cs="Tahoma"/>
          <w:b/>
          <w:bCs/>
          <w:color w:val="1F1F1F"/>
          <w:sz w:val="27"/>
          <w:szCs w:val="27"/>
        </w:rPr>
      </w:pPr>
      <w:r w:rsidRPr="00D307E9">
        <w:rPr>
          <w:rFonts w:ascii="Tahoma" w:eastAsia="Times New Roman" w:hAnsi="Tahoma" w:cs="Tahoma"/>
          <w:b/>
          <w:bCs/>
          <w:color w:val="1F1F1F"/>
          <w:sz w:val="27"/>
          <w:szCs w:val="27"/>
          <w:bdr w:val="none" w:sz="0" w:space="0" w:color="auto" w:frame="1"/>
        </w:rPr>
        <w:t>4. Model Logic &amp; Implementation</w:t>
      </w:r>
    </w:p>
    <w:p w14:paraId="49CBD94A" w14:textId="77777777" w:rsidR="00D307E9" w:rsidRPr="00D307E9" w:rsidRDefault="00D307E9" w:rsidP="00D307E9">
      <w:pPr>
        <w:spacing w:before="100" w:beforeAutospacing="1" w:after="0" w:line="240" w:lineRule="auto"/>
        <w:rPr>
          <w:rFonts w:ascii="Tahoma" w:eastAsia="Times New Roman" w:hAnsi="Tahoma" w:cs="Tahoma"/>
          <w:color w:val="1F1F1F"/>
          <w:sz w:val="24"/>
          <w:szCs w:val="24"/>
        </w:rPr>
      </w:pPr>
      <w:r w:rsidRPr="00D307E9">
        <w:rPr>
          <w:rFonts w:ascii="Tahoma" w:eastAsia="Times New Roman" w:hAnsi="Tahoma" w:cs="Tahoma"/>
          <w:color w:val="1F1F1F"/>
          <w:sz w:val="24"/>
          <w:szCs w:val="24"/>
        </w:rPr>
        <w:t xml:space="preserve">The code in </w:t>
      </w:r>
      <w:proofErr w:type="spellStart"/>
      <w:proofErr w:type="gramStart"/>
      <w:r w:rsidRPr="00D307E9">
        <w:rPr>
          <w:rFonts w:ascii="Tahoma" w:eastAsia="Times New Roman" w:hAnsi="Tahoma" w:cs="Tahoma"/>
          <w:color w:val="444746"/>
          <w:sz w:val="20"/>
          <w:szCs w:val="20"/>
          <w:bdr w:val="none" w:sz="0" w:space="0" w:color="auto" w:frame="1"/>
        </w:rPr>
        <w:t>model.ipynb</w:t>
      </w:r>
      <w:proofErr w:type="spellEnd"/>
      <w:proofErr w:type="gramEnd"/>
      <w:r w:rsidRPr="00D307E9">
        <w:rPr>
          <w:rFonts w:ascii="Tahoma" w:eastAsia="Times New Roman" w:hAnsi="Tahoma" w:cs="Tahoma"/>
          <w:color w:val="1F1F1F"/>
          <w:sz w:val="24"/>
          <w:szCs w:val="24"/>
        </w:rPr>
        <w:t xml:space="preserve"> follows a standard machine learning pipeline:</w:t>
      </w:r>
    </w:p>
    <w:p w14:paraId="2C5BCDE4" w14:textId="77777777" w:rsidR="00D307E9" w:rsidRPr="00D307E9" w:rsidRDefault="00D307E9" w:rsidP="00D307E9">
      <w:pPr>
        <w:numPr>
          <w:ilvl w:val="0"/>
          <w:numId w:val="3"/>
        </w:numPr>
        <w:spacing w:before="100" w:beforeAutospacing="1" w:after="0" w:line="240" w:lineRule="auto"/>
        <w:ind w:left="0"/>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Data Loading:</w:t>
      </w:r>
      <w:r w:rsidRPr="00D307E9">
        <w:rPr>
          <w:rFonts w:ascii="Tahoma" w:eastAsia="Times New Roman" w:hAnsi="Tahoma" w:cs="Tahoma"/>
          <w:color w:val="1F1F1F"/>
          <w:sz w:val="24"/>
          <w:szCs w:val="24"/>
        </w:rPr>
        <w:t xml:space="preserve"> Importing the preprocessed training and testing datasets.</w:t>
      </w:r>
    </w:p>
    <w:p w14:paraId="58F66DC8" w14:textId="77777777" w:rsidR="00D307E9" w:rsidRPr="00D307E9" w:rsidRDefault="00D307E9" w:rsidP="00D307E9">
      <w:pPr>
        <w:numPr>
          <w:ilvl w:val="0"/>
          <w:numId w:val="3"/>
        </w:numPr>
        <w:spacing w:before="100" w:beforeAutospacing="1" w:after="0" w:line="240" w:lineRule="auto"/>
        <w:ind w:left="0"/>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Target Separation:</w:t>
      </w:r>
      <w:r w:rsidRPr="00D307E9">
        <w:rPr>
          <w:rFonts w:ascii="Tahoma" w:eastAsia="Times New Roman" w:hAnsi="Tahoma" w:cs="Tahoma"/>
          <w:color w:val="1F1F1F"/>
          <w:sz w:val="24"/>
          <w:szCs w:val="24"/>
        </w:rPr>
        <w:t xml:space="preserve"> Separating the </w:t>
      </w:r>
      <w:r w:rsidRPr="00D307E9">
        <w:rPr>
          <w:rFonts w:ascii="Tahoma" w:eastAsia="Times New Roman" w:hAnsi="Tahoma" w:cs="Tahoma"/>
          <w:color w:val="444746"/>
          <w:sz w:val="20"/>
          <w:szCs w:val="20"/>
          <w:bdr w:val="none" w:sz="0" w:space="0" w:color="auto" w:frame="1"/>
        </w:rPr>
        <w:t>Transported</w:t>
      </w:r>
      <w:r w:rsidRPr="00D307E9">
        <w:rPr>
          <w:rFonts w:ascii="Tahoma" w:eastAsia="Times New Roman" w:hAnsi="Tahoma" w:cs="Tahoma"/>
          <w:color w:val="1F1F1F"/>
          <w:sz w:val="24"/>
          <w:szCs w:val="24"/>
        </w:rPr>
        <w:t xml:space="preserve"> label from the features to train the model on patterns.</w:t>
      </w:r>
    </w:p>
    <w:p w14:paraId="00DE7637" w14:textId="77777777" w:rsidR="00D307E9" w:rsidRPr="00D307E9" w:rsidRDefault="00D307E9" w:rsidP="00D307E9">
      <w:pPr>
        <w:numPr>
          <w:ilvl w:val="0"/>
          <w:numId w:val="3"/>
        </w:numPr>
        <w:spacing w:before="100" w:beforeAutospacing="1" w:after="0" w:line="240" w:lineRule="auto"/>
        <w:ind w:left="0"/>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Model Training:</w:t>
      </w:r>
      <w:r w:rsidRPr="00D307E9">
        <w:rPr>
          <w:rFonts w:ascii="Tahoma" w:eastAsia="Times New Roman" w:hAnsi="Tahoma" w:cs="Tahoma"/>
          <w:color w:val="1F1F1F"/>
          <w:sz w:val="24"/>
          <w:szCs w:val="24"/>
        </w:rPr>
        <w:t xml:space="preserve"> Training a classifier (such as Random Forest or Logistic Regression) to understand how variables like </w:t>
      </w:r>
      <w:proofErr w:type="spellStart"/>
      <w:r w:rsidRPr="00D307E9">
        <w:rPr>
          <w:rFonts w:ascii="Tahoma" w:eastAsia="Times New Roman" w:hAnsi="Tahoma" w:cs="Tahoma"/>
          <w:color w:val="444746"/>
          <w:sz w:val="20"/>
          <w:szCs w:val="20"/>
          <w:bdr w:val="none" w:sz="0" w:space="0" w:color="auto" w:frame="1"/>
        </w:rPr>
        <w:t>CryoSleep</w:t>
      </w:r>
      <w:proofErr w:type="spellEnd"/>
      <w:r w:rsidRPr="00D307E9">
        <w:rPr>
          <w:rFonts w:ascii="Tahoma" w:eastAsia="Times New Roman" w:hAnsi="Tahoma" w:cs="Tahoma"/>
          <w:color w:val="1F1F1F"/>
          <w:sz w:val="24"/>
          <w:szCs w:val="24"/>
        </w:rPr>
        <w:t xml:space="preserve"> or </w:t>
      </w:r>
      <w:r w:rsidRPr="00D307E9">
        <w:rPr>
          <w:rFonts w:ascii="Tahoma" w:eastAsia="Times New Roman" w:hAnsi="Tahoma" w:cs="Tahoma"/>
          <w:color w:val="444746"/>
          <w:sz w:val="20"/>
          <w:szCs w:val="20"/>
          <w:bdr w:val="none" w:sz="0" w:space="0" w:color="auto" w:frame="1"/>
        </w:rPr>
        <w:t>Spa</w:t>
      </w:r>
      <w:r w:rsidRPr="00D307E9">
        <w:rPr>
          <w:rFonts w:ascii="Tahoma" w:eastAsia="Times New Roman" w:hAnsi="Tahoma" w:cs="Tahoma"/>
          <w:color w:val="1F1F1F"/>
          <w:sz w:val="24"/>
          <w:szCs w:val="24"/>
        </w:rPr>
        <w:t xml:space="preserve"> usage relate to the transport status.</w:t>
      </w:r>
    </w:p>
    <w:p w14:paraId="7169C650" w14:textId="77777777" w:rsidR="00D307E9" w:rsidRPr="00D307E9" w:rsidRDefault="00D307E9" w:rsidP="00D307E9">
      <w:pPr>
        <w:numPr>
          <w:ilvl w:val="0"/>
          <w:numId w:val="3"/>
        </w:numPr>
        <w:spacing w:before="100" w:beforeAutospacing="1" w:after="0" w:line="240" w:lineRule="auto"/>
        <w:ind w:left="0"/>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Prediction:</w:t>
      </w:r>
      <w:r w:rsidRPr="00D307E9">
        <w:rPr>
          <w:rFonts w:ascii="Tahoma" w:eastAsia="Times New Roman" w:hAnsi="Tahoma" w:cs="Tahoma"/>
          <w:color w:val="1F1F1F"/>
          <w:sz w:val="24"/>
          <w:szCs w:val="24"/>
        </w:rPr>
        <w:t xml:space="preserve"> Applying the trained model to the </w:t>
      </w:r>
      <w:proofErr w:type="spellStart"/>
      <w:r w:rsidRPr="00D307E9">
        <w:rPr>
          <w:rFonts w:ascii="Tahoma" w:eastAsia="Times New Roman" w:hAnsi="Tahoma" w:cs="Tahoma"/>
          <w:color w:val="444746"/>
          <w:sz w:val="20"/>
          <w:szCs w:val="20"/>
          <w:bdr w:val="none" w:sz="0" w:space="0" w:color="auto" w:frame="1"/>
        </w:rPr>
        <w:t>test_data</w:t>
      </w:r>
      <w:proofErr w:type="spellEnd"/>
      <w:r w:rsidRPr="00D307E9">
        <w:rPr>
          <w:rFonts w:ascii="Tahoma" w:eastAsia="Times New Roman" w:hAnsi="Tahoma" w:cs="Tahoma"/>
          <w:color w:val="1F1F1F"/>
          <w:sz w:val="24"/>
          <w:szCs w:val="24"/>
        </w:rPr>
        <w:t xml:space="preserve"> to generate final predictions.</w:t>
      </w:r>
    </w:p>
    <w:p w14:paraId="01E9DCF5" w14:textId="77777777" w:rsidR="00D307E9" w:rsidRPr="00D307E9" w:rsidRDefault="00D307E9" w:rsidP="00D307E9">
      <w:pPr>
        <w:spacing w:before="100" w:beforeAutospacing="1" w:after="0" w:line="240" w:lineRule="auto"/>
        <w:outlineLvl w:val="2"/>
        <w:rPr>
          <w:rFonts w:ascii="Tahoma" w:eastAsia="Times New Roman" w:hAnsi="Tahoma" w:cs="Tahoma"/>
          <w:b/>
          <w:bCs/>
          <w:color w:val="1F1F1F"/>
          <w:sz w:val="27"/>
          <w:szCs w:val="27"/>
        </w:rPr>
      </w:pPr>
      <w:r w:rsidRPr="00D307E9">
        <w:rPr>
          <w:rFonts w:ascii="Tahoma" w:eastAsia="Times New Roman" w:hAnsi="Tahoma" w:cs="Tahoma"/>
          <w:b/>
          <w:bCs/>
          <w:color w:val="1F1F1F"/>
          <w:sz w:val="27"/>
          <w:szCs w:val="27"/>
          <w:bdr w:val="none" w:sz="0" w:space="0" w:color="auto" w:frame="1"/>
        </w:rPr>
        <w:t>5. Justification (The "Why")</w:t>
      </w:r>
    </w:p>
    <w:p w14:paraId="03CE659F" w14:textId="77777777" w:rsidR="00D307E9" w:rsidRPr="00D307E9" w:rsidRDefault="00D307E9" w:rsidP="00D307E9">
      <w:pPr>
        <w:numPr>
          <w:ilvl w:val="0"/>
          <w:numId w:val="4"/>
        </w:numPr>
        <w:spacing w:before="100" w:beforeAutospacing="1" w:after="0" w:line="240" w:lineRule="auto"/>
        <w:ind w:left="0"/>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Why use Preprocessing?</w:t>
      </w:r>
      <w:r w:rsidRPr="00D307E9">
        <w:rPr>
          <w:rFonts w:ascii="Tahoma" w:eastAsia="Times New Roman" w:hAnsi="Tahoma" w:cs="Tahoma"/>
          <w:color w:val="1F1F1F"/>
          <w:sz w:val="24"/>
          <w:szCs w:val="24"/>
        </w:rPr>
        <w:t xml:space="preserve"> Machine learning models cannot process raw strings or missing values. Preprocessing ensures the data is in a clean, mathematical format.</w:t>
      </w:r>
    </w:p>
    <w:p w14:paraId="201D243C" w14:textId="77777777" w:rsidR="00D307E9" w:rsidRPr="00D307E9" w:rsidRDefault="00D307E9" w:rsidP="00D307E9">
      <w:pPr>
        <w:numPr>
          <w:ilvl w:val="0"/>
          <w:numId w:val="4"/>
        </w:numPr>
        <w:spacing w:before="100" w:beforeAutospacing="1" w:after="0" w:line="240" w:lineRule="auto"/>
        <w:ind w:left="0"/>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Why Scale Features?</w:t>
      </w:r>
      <w:r w:rsidRPr="00D307E9">
        <w:rPr>
          <w:rFonts w:ascii="Tahoma" w:eastAsia="Times New Roman" w:hAnsi="Tahoma" w:cs="Tahoma"/>
          <w:color w:val="1F1F1F"/>
          <w:sz w:val="24"/>
          <w:szCs w:val="24"/>
        </w:rPr>
        <w:t xml:space="preserve"> Without scaling, a feature like "Spending" (which can be in thousands) would be treated as more important than "Age" (which is usually under 100), even if age is a better predictor.</w:t>
      </w:r>
    </w:p>
    <w:p w14:paraId="1903E75C" w14:textId="77777777" w:rsidR="00D307E9" w:rsidRPr="00D307E9" w:rsidRDefault="00D307E9" w:rsidP="00D307E9">
      <w:pPr>
        <w:numPr>
          <w:ilvl w:val="0"/>
          <w:numId w:val="4"/>
        </w:numPr>
        <w:spacing w:before="100" w:beforeAutospacing="1" w:after="0" w:line="240" w:lineRule="auto"/>
        <w:ind w:left="0"/>
        <w:rPr>
          <w:rFonts w:ascii="Tahoma" w:eastAsia="Times New Roman" w:hAnsi="Tahoma" w:cs="Tahoma"/>
          <w:color w:val="1F1F1F"/>
          <w:sz w:val="24"/>
          <w:szCs w:val="24"/>
        </w:rPr>
      </w:pPr>
      <w:r w:rsidRPr="00D307E9">
        <w:rPr>
          <w:rFonts w:ascii="Tahoma" w:eastAsia="Times New Roman" w:hAnsi="Tahoma" w:cs="Tahoma"/>
          <w:b/>
          <w:bCs/>
          <w:color w:val="1F1F1F"/>
          <w:sz w:val="24"/>
          <w:szCs w:val="24"/>
          <w:bdr w:val="none" w:sz="0" w:space="0" w:color="auto" w:frame="1"/>
        </w:rPr>
        <w:t xml:space="preserve">Why </w:t>
      </w:r>
      <w:proofErr w:type="gramStart"/>
      <w:r w:rsidRPr="00D307E9">
        <w:rPr>
          <w:rFonts w:ascii="Tahoma" w:eastAsia="Times New Roman" w:hAnsi="Tahoma" w:cs="Tahoma"/>
          <w:b/>
          <w:bCs/>
          <w:color w:val="1F1F1F"/>
          <w:sz w:val="24"/>
          <w:szCs w:val="24"/>
          <w:bdr w:val="none" w:sz="0" w:space="0" w:color="auto" w:frame="1"/>
        </w:rPr>
        <w:t>split</w:t>
      </w:r>
      <w:proofErr w:type="gramEnd"/>
      <w:r w:rsidRPr="00D307E9">
        <w:rPr>
          <w:rFonts w:ascii="Tahoma" w:eastAsia="Times New Roman" w:hAnsi="Tahoma" w:cs="Tahoma"/>
          <w:b/>
          <w:bCs/>
          <w:color w:val="1F1F1F"/>
          <w:sz w:val="24"/>
          <w:szCs w:val="24"/>
          <w:bdr w:val="none" w:sz="0" w:space="0" w:color="auto" w:frame="1"/>
        </w:rPr>
        <w:t xml:space="preserve"> the Cabin?</w:t>
      </w:r>
      <w:r w:rsidRPr="00D307E9">
        <w:rPr>
          <w:rFonts w:ascii="Tahoma" w:eastAsia="Times New Roman" w:hAnsi="Tahoma" w:cs="Tahoma"/>
          <w:color w:val="1F1F1F"/>
          <w:sz w:val="24"/>
          <w:szCs w:val="24"/>
        </w:rPr>
        <w:t xml:space="preserve"> The ship's structure (Decks and Sides) is a logical indicator of where the "anomaly" hit, making it a high-priority feature for accuracy.</w:t>
      </w:r>
    </w:p>
    <w:p w14:paraId="45CF6949" w14:textId="77777777" w:rsidR="00D307E9" w:rsidRPr="00D307E9" w:rsidRDefault="00D307E9" w:rsidP="00D307E9">
      <w:pPr>
        <w:spacing w:before="100" w:beforeAutospacing="1" w:after="0" w:line="240" w:lineRule="auto"/>
        <w:outlineLvl w:val="2"/>
        <w:rPr>
          <w:rFonts w:ascii="Tahoma" w:eastAsia="Times New Roman" w:hAnsi="Tahoma" w:cs="Tahoma"/>
          <w:b/>
          <w:bCs/>
          <w:color w:val="1F1F1F"/>
          <w:sz w:val="27"/>
          <w:szCs w:val="27"/>
        </w:rPr>
      </w:pPr>
      <w:r w:rsidRPr="00D307E9">
        <w:rPr>
          <w:rFonts w:ascii="Tahoma" w:eastAsia="Times New Roman" w:hAnsi="Tahoma" w:cs="Tahoma"/>
          <w:b/>
          <w:bCs/>
          <w:color w:val="1F1F1F"/>
          <w:sz w:val="27"/>
          <w:szCs w:val="27"/>
          <w:bdr w:val="none" w:sz="0" w:space="0" w:color="auto" w:frame="1"/>
        </w:rPr>
        <w:t>6. Final Output</w:t>
      </w:r>
    </w:p>
    <w:p w14:paraId="1DC0DFEA" w14:textId="2C6E5DE3" w:rsidR="00FE623E" w:rsidRPr="00D307E9" w:rsidRDefault="00D307E9" w:rsidP="00D307E9">
      <w:pPr>
        <w:spacing w:before="100" w:beforeAutospacing="1" w:after="0" w:line="240" w:lineRule="auto"/>
        <w:rPr>
          <w:rFonts w:ascii="Tahoma" w:eastAsia="Times New Roman" w:hAnsi="Tahoma" w:cs="Tahoma"/>
          <w:color w:val="1F1F1F"/>
          <w:sz w:val="24"/>
          <w:szCs w:val="24"/>
        </w:rPr>
      </w:pPr>
      <w:r w:rsidRPr="00D307E9">
        <w:rPr>
          <w:rFonts w:ascii="Tahoma" w:eastAsia="Times New Roman" w:hAnsi="Tahoma" w:cs="Tahoma"/>
          <w:color w:val="1F1F1F"/>
          <w:sz w:val="24"/>
          <w:szCs w:val="24"/>
        </w:rPr>
        <w:t xml:space="preserve">The final results are saved in </w:t>
      </w:r>
      <w:r w:rsidRPr="00D307E9">
        <w:rPr>
          <w:rFonts w:ascii="Tahoma" w:eastAsia="Times New Roman" w:hAnsi="Tahoma" w:cs="Tahoma"/>
          <w:color w:val="444746"/>
          <w:sz w:val="20"/>
          <w:szCs w:val="20"/>
          <w:bdr w:val="none" w:sz="0" w:space="0" w:color="auto" w:frame="1"/>
        </w:rPr>
        <w:t>submission.csv</w:t>
      </w:r>
      <w:r w:rsidRPr="00D307E9">
        <w:rPr>
          <w:rFonts w:ascii="Tahoma" w:eastAsia="Times New Roman" w:hAnsi="Tahoma" w:cs="Tahoma"/>
          <w:color w:val="1F1F1F"/>
          <w:sz w:val="24"/>
          <w:szCs w:val="24"/>
        </w:rPr>
        <w:t xml:space="preserve">, containing the </w:t>
      </w:r>
      <w:proofErr w:type="spellStart"/>
      <w:r w:rsidRPr="00D307E9">
        <w:rPr>
          <w:rFonts w:ascii="Tahoma" w:eastAsia="Times New Roman" w:hAnsi="Tahoma" w:cs="Tahoma"/>
          <w:color w:val="444746"/>
          <w:sz w:val="20"/>
          <w:szCs w:val="20"/>
          <w:bdr w:val="none" w:sz="0" w:space="0" w:color="auto" w:frame="1"/>
        </w:rPr>
        <w:t>PassengerId</w:t>
      </w:r>
      <w:proofErr w:type="spellEnd"/>
      <w:r w:rsidRPr="00D307E9">
        <w:rPr>
          <w:rFonts w:ascii="Tahoma" w:eastAsia="Times New Roman" w:hAnsi="Tahoma" w:cs="Tahoma"/>
          <w:color w:val="1F1F1F"/>
          <w:sz w:val="24"/>
          <w:szCs w:val="24"/>
        </w:rPr>
        <w:t xml:space="preserve"> and the predicted </w:t>
      </w:r>
      <w:r w:rsidRPr="00D307E9">
        <w:rPr>
          <w:rFonts w:ascii="Tahoma" w:eastAsia="Times New Roman" w:hAnsi="Tahoma" w:cs="Tahoma"/>
          <w:color w:val="444746"/>
          <w:sz w:val="20"/>
          <w:szCs w:val="20"/>
          <w:bdr w:val="none" w:sz="0" w:space="0" w:color="auto" w:frame="1"/>
        </w:rPr>
        <w:t>Transported</w:t>
      </w:r>
      <w:r w:rsidRPr="00D307E9">
        <w:rPr>
          <w:rFonts w:ascii="Tahoma" w:eastAsia="Times New Roman" w:hAnsi="Tahoma" w:cs="Tahoma"/>
          <w:color w:val="1F1F1F"/>
          <w:sz w:val="24"/>
          <w:szCs w:val="24"/>
        </w:rPr>
        <w:t xml:space="preserve"> status. This file is ready for submission to the Kaggle competition platform.</w:t>
      </w:r>
      <w:bookmarkStart w:id="0" w:name="_GoBack"/>
      <w:bookmarkEnd w:id="0"/>
    </w:p>
    <w:sectPr w:rsidR="00FE623E" w:rsidRPr="00D30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054383"/>
    <w:multiLevelType w:val="multilevel"/>
    <w:tmpl w:val="8394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89222D"/>
    <w:multiLevelType w:val="multilevel"/>
    <w:tmpl w:val="BCA2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9C3649"/>
    <w:multiLevelType w:val="multilevel"/>
    <w:tmpl w:val="B6CC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FA4376"/>
    <w:multiLevelType w:val="multilevel"/>
    <w:tmpl w:val="8456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7E9"/>
    <w:rsid w:val="00D307E9"/>
    <w:rsid w:val="00FE6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83CA4"/>
  <w15:chartTrackingRefBased/>
  <w15:docId w15:val="{EF26B5F8-FB66-4EE0-97FD-4ED7AC539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D307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D307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7E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307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307E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307E9"/>
    <w:rPr>
      <w:rFonts w:ascii="Courier New" w:eastAsia="Times New Roman" w:hAnsi="Courier New" w:cs="Courier New"/>
      <w:sz w:val="20"/>
      <w:szCs w:val="20"/>
    </w:rPr>
  </w:style>
  <w:style w:type="character" w:customStyle="1" w:styleId="label">
    <w:name w:val="label"/>
    <w:basedOn w:val="DefaultParagraphFont"/>
    <w:rsid w:val="00D30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05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Ishmal Nadeem</dc:creator>
  <cp:keywords/>
  <dc:description/>
  <cp:lastModifiedBy>Ishmal Nadeem</cp:lastModifiedBy>
  <cp:revision>1</cp:revision>
  <dcterms:created xsi:type="dcterms:W3CDTF">2026-03-05T19:04:00Z</dcterms:created>
  <dcterms:modified xsi:type="dcterms:W3CDTF">2026-03-05T19:06:00Z</dcterms:modified>
</cp:coreProperties>
</file>