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FA5" w:rsidRDefault="00886FA5" w:rsidP="00886FA5">
      <w:pPr>
        <w:spacing w:after="0" w:line="240" w:lineRule="auto"/>
        <w:rPr>
          <w:rFonts w:ascii="Arial" w:eastAsia="Times New Roman" w:hAnsi="Arial" w:cs="Arial"/>
          <w:color w:val="212121"/>
          <w:sz w:val="24"/>
          <w:szCs w:val="24"/>
          <w:shd w:val="clear" w:color="auto" w:fill="FFFFFF"/>
        </w:rPr>
      </w:pPr>
      <w:proofErr w:type="gramStart"/>
      <w:r>
        <w:rPr>
          <w:rFonts w:ascii="Arial" w:eastAsia="Times New Roman" w:hAnsi="Arial" w:cs="Arial"/>
          <w:color w:val="212121"/>
          <w:sz w:val="24"/>
          <w:szCs w:val="24"/>
          <w:shd w:val="clear" w:color="auto" w:fill="FFFFFF"/>
        </w:rPr>
        <w:t>1.EVOLUTION</w:t>
      </w:r>
      <w:proofErr w:type="gramEnd"/>
      <w:r>
        <w:rPr>
          <w:rFonts w:ascii="Arial" w:eastAsia="Times New Roman" w:hAnsi="Arial" w:cs="Arial"/>
          <w:color w:val="212121"/>
          <w:sz w:val="24"/>
          <w:szCs w:val="24"/>
          <w:shd w:val="clear" w:color="auto" w:fill="FFFFFF"/>
        </w:rPr>
        <w:t xml:space="preserve"> OF .NET FRAMEWORK</w:t>
      </w:r>
    </w:p>
    <w:p w:rsidR="00886FA5" w:rsidRDefault="00886FA5" w:rsidP="00886FA5">
      <w:pPr>
        <w:spacing w:after="0" w:line="240" w:lineRule="auto"/>
        <w:rPr>
          <w:rFonts w:ascii="Arial" w:eastAsia="Times New Roman" w:hAnsi="Arial" w:cs="Arial"/>
          <w:color w:val="212121"/>
          <w:sz w:val="24"/>
          <w:szCs w:val="24"/>
          <w:shd w:val="clear" w:color="auto" w:fill="FFFFFF"/>
        </w:rPr>
      </w:pPr>
    </w:p>
    <w:p w:rsidR="00886FA5" w:rsidRPr="006921DC" w:rsidRDefault="00886FA5" w:rsidP="00886FA5">
      <w:pPr>
        <w:spacing w:after="0" w:line="240" w:lineRule="auto"/>
        <w:rPr>
          <w:rFonts w:ascii="Times New Roman" w:eastAsia="Times New Roman" w:hAnsi="Times New Roman" w:cs="Times New Roman"/>
          <w:sz w:val="24"/>
          <w:szCs w:val="24"/>
        </w:rPr>
      </w:pPr>
      <w:r w:rsidRPr="006921DC">
        <w:rPr>
          <w:rFonts w:ascii="Arial" w:eastAsia="Times New Roman" w:hAnsi="Arial" w:cs="Arial"/>
          <w:color w:val="212121"/>
          <w:sz w:val="24"/>
          <w:szCs w:val="24"/>
          <w:shd w:val="clear" w:color="auto" w:fill="FFFFFF"/>
        </w:rPr>
        <w:t>.NET Framework is a software development framework developed by Microsoft that support</w:t>
      </w:r>
      <w:r>
        <w:rPr>
          <w:rFonts w:ascii="Arial" w:eastAsia="Times New Roman" w:hAnsi="Arial" w:cs="Arial"/>
          <w:color w:val="212121"/>
          <w:sz w:val="24"/>
          <w:szCs w:val="24"/>
          <w:shd w:val="clear" w:color="auto" w:fill="FFFFFF"/>
        </w:rPr>
        <w:t>s many languages like C#</w:t>
      </w:r>
      <w:r w:rsidRPr="006921DC">
        <w:rPr>
          <w:rFonts w:ascii="Arial" w:eastAsia="Times New Roman" w:hAnsi="Arial" w:cs="Arial"/>
          <w:color w:val="212121"/>
          <w:sz w:val="24"/>
          <w:szCs w:val="24"/>
          <w:shd w:val="clear" w:color="auto" w:fill="FFFFFF"/>
        </w:rPr>
        <w:t xml:space="preserve">. .NET Framework includes </w:t>
      </w:r>
      <w:proofErr w:type="gramStart"/>
      <w:r w:rsidRPr="006921DC">
        <w:rPr>
          <w:rFonts w:ascii="Arial" w:eastAsia="Times New Roman" w:hAnsi="Arial" w:cs="Arial"/>
          <w:color w:val="212121"/>
          <w:sz w:val="24"/>
          <w:szCs w:val="24"/>
          <w:shd w:val="clear" w:color="auto" w:fill="FFFFFF"/>
        </w:rPr>
        <w:t>a  large</w:t>
      </w:r>
      <w:proofErr w:type="gramEnd"/>
      <w:r w:rsidRPr="006921DC">
        <w:rPr>
          <w:rFonts w:ascii="Arial" w:eastAsia="Times New Roman" w:hAnsi="Arial" w:cs="Arial"/>
          <w:color w:val="212121"/>
          <w:sz w:val="24"/>
          <w:szCs w:val="24"/>
          <w:shd w:val="clear" w:color="auto" w:fill="FFFFFF"/>
        </w:rPr>
        <w:t xml:space="preserve"> class library called Framework Class Library which provides language interoperability. .NET Framework uses an environment known as Common Language Runtime to execute the programs written in different languages. Common Language Runtime is also known as CLR which converts code into MSIL (Microsoft</w:t>
      </w:r>
      <w:r>
        <w:rPr>
          <w:rFonts w:ascii="Arial" w:eastAsia="Times New Roman" w:hAnsi="Arial" w:cs="Arial"/>
          <w:color w:val="212121"/>
          <w:sz w:val="24"/>
          <w:szCs w:val="24"/>
          <w:shd w:val="clear" w:color="auto" w:fill="FFFFFF"/>
        </w:rPr>
        <w:t xml:space="preserve"> Intermediate Language</w:t>
      </w:r>
      <w:proofErr w:type="gramStart"/>
      <w:r>
        <w:rPr>
          <w:rFonts w:ascii="Arial" w:eastAsia="Times New Roman" w:hAnsi="Arial" w:cs="Arial"/>
          <w:color w:val="212121"/>
          <w:sz w:val="24"/>
          <w:szCs w:val="24"/>
          <w:shd w:val="clear" w:color="auto" w:fill="FFFFFF"/>
        </w:rPr>
        <w:t xml:space="preserve">) </w:t>
      </w:r>
      <w:r w:rsidRPr="006921DC">
        <w:rPr>
          <w:rFonts w:ascii="Arial" w:eastAsia="Times New Roman" w:hAnsi="Arial" w:cs="Arial"/>
          <w:color w:val="212121"/>
          <w:sz w:val="24"/>
          <w:szCs w:val="24"/>
          <w:shd w:val="clear" w:color="auto" w:fill="FFFFFF"/>
        </w:rPr>
        <w:t xml:space="preserve"> Machine</w:t>
      </w:r>
      <w:proofErr w:type="gramEnd"/>
      <w:r w:rsidRPr="006921DC">
        <w:rPr>
          <w:rFonts w:ascii="Arial" w:eastAsia="Times New Roman" w:hAnsi="Arial" w:cs="Arial"/>
          <w:color w:val="212121"/>
          <w:sz w:val="24"/>
          <w:szCs w:val="24"/>
          <w:shd w:val="clear" w:color="auto" w:fill="FFFFFF"/>
        </w:rPr>
        <w:t xml:space="preserve"> level language. </w:t>
      </w:r>
    </w:p>
    <w:p w:rsidR="00886FA5" w:rsidRPr="006921DC" w:rsidRDefault="00886FA5" w:rsidP="00886FA5">
      <w:pPr>
        <w:shd w:val="clear" w:color="auto" w:fill="FFFFFF"/>
        <w:spacing w:after="0" w:line="240" w:lineRule="auto"/>
        <w:rPr>
          <w:rFonts w:ascii="Arial" w:eastAsia="Times New Roman" w:hAnsi="Arial" w:cs="Arial"/>
          <w:color w:val="212121"/>
          <w:sz w:val="24"/>
          <w:szCs w:val="24"/>
        </w:rPr>
      </w:pPr>
      <w:r w:rsidRPr="006921DC">
        <w:rPr>
          <w:rFonts w:ascii="Arial" w:eastAsia="Times New Roman" w:hAnsi="Arial" w:cs="Arial"/>
          <w:color w:val="212121"/>
          <w:sz w:val="24"/>
          <w:szCs w:val="24"/>
        </w:rPr>
        <w:t> </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r w:rsidRPr="006921DC">
        <w:rPr>
          <w:rFonts w:ascii="Arial" w:eastAsia="Times New Roman" w:hAnsi="Arial" w:cs="Arial"/>
          <w:color w:val="212121"/>
          <w:sz w:val="24"/>
          <w:szCs w:val="24"/>
          <w:shd w:val="clear" w:color="auto" w:fill="FFFFFF"/>
        </w:rPr>
        <w:t>Microsoft started the development of the .NET framework in the late 1990s, originally under the </w:t>
      </w:r>
      <w:r w:rsidRPr="006921DC">
        <w:rPr>
          <w:rFonts w:ascii="Arial" w:eastAsia="Times New Roman" w:hAnsi="Arial" w:cs="Arial"/>
          <w:i/>
          <w:iCs/>
          <w:color w:val="212121"/>
          <w:sz w:val="24"/>
          <w:szCs w:val="24"/>
          <w:shd w:val="clear" w:color="auto" w:fill="FFFFFF"/>
        </w:rPr>
        <w:t>Next Generation Windows Services</w:t>
      </w:r>
      <w:r w:rsidRPr="006921DC">
        <w:rPr>
          <w:rFonts w:ascii="Arial" w:eastAsia="Times New Roman" w:hAnsi="Arial" w:cs="Arial"/>
          <w:color w:val="212121"/>
          <w:sz w:val="24"/>
          <w:szCs w:val="24"/>
          <w:shd w:val="clear" w:color="auto" w:fill="FFFFFF"/>
        </w:rPr>
        <w:t>, and by late 2000, the first beta version of the .NET Framework was released</w:t>
      </w:r>
      <w:r>
        <w:rPr>
          <w:rFonts w:ascii="Arial" w:eastAsia="Times New Roman" w:hAnsi="Arial" w:cs="Arial"/>
          <w:color w:val="212121"/>
          <w:sz w:val="24"/>
          <w:szCs w:val="24"/>
          <w:shd w:val="clear" w:color="auto" w:fill="FFFFFF"/>
        </w:rPr>
        <w:t>.</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lastRenderedPageBreak/>
        <w:t>2. SHORT NOTE ON</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pStyle w:val="NoSpacing"/>
        <w:numPr>
          <w:ilvl w:val="0"/>
          <w:numId w:val="1"/>
        </w:numPr>
        <w:rPr>
          <w:rFonts w:ascii="Arial" w:eastAsia="Times New Roman" w:hAnsi="Arial" w:cs="Arial"/>
          <w:color w:val="212121"/>
          <w:sz w:val="24"/>
          <w:szCs w:val="24"/>
          <w:shd w:val="clear" w:color="auto" w:fill="FFFFFF"/>
        </w:rPr>
      </w:pPr>
      <w:r w:rsidRPr="00062F5B">
        <w:rPr>
          <w:rFonts w:ascii="Helvetica" w:hAnsi="Helvetica"/>
          <w:b/>
          <w:bCs/>
        </w:rPr>
        <w:t>Mono</w:t>
      </w:r>
      <w:r w:rsidRPr="00062F5B">
        <w:rPr>
          <w:rFonts w:ascii="Helvetica" w:hAnsi="Helvetica"/>
        </w:rPr>
        <w:t> is a software platform designed to allow developers to easily cre</w:t>
      </w:r>
      <w:r>
        <w:rPr>
          <w:rFonts w:ascii="Helvetica" w:hAnsi="Helvetica"/>
        </w:rPr>
        <w:t xml:space="preserve">ate cross platform applications </w:t>
      </w:r>
      <w:r w:rsidRPr="00062F5B">
        <w:t>Sponsored by </w:t>
      </w:r>
      <w:hyperlink r:id="rId5" w:history="1">
        <w:r w:rsidRPr="00062F5B">
          <w:t>Microsoft</w:t>
        </w:r>
      </w:hyperlink>
      <w:r w:rsidRPr="00062F5B">
        <w:t xml:space="preserve">, Mono is an open source implementation of Microsoft's </w:t>
      </w:r>
    </w:p>
    <w:p w:rsidR="00886FA5" w:rsidRPr="002C172F" w:rsidRDefault="00886FA5" w:rsidP="00886FA5">
      <w:pPr>
        <w:shd w:val="clear" w:color="auto" w:fill="FFFFFF"/>
        <w:spacing w:after="0" w:line="240" w:lineRule="auto"/>
        <w:rPr>
          <w:rFonts w:ascii="Arial" w:eastAsia="Times New Roman" w:hAnsi="Arial" w:cs="Arial"/>
          <w:color w:val="FFFFFF" w:themeColor="background1"/>
          <w:sz w:val="24"/>
          <w:szCs w:val="24"/>
          <w:shd w:val="clear" w:color="auto" w:fill="FFFFFF"/>
        </w:rPr>
      </w:pPr>
    </w:p>
    <w:p w:rsidR="00886FA5" w:rsidRPr="00DE0C21" w:rsidRDefault="00886FA5" w:rsidP="00886FA5">
      <w:pPr>
        <w:pStyle w:val="ListParagraph"/>
        <w:numPr>
          <w:ilvl w:val="0"/>
          <w:numId w:val="1"/>
        </w:numPr>
        <w:shd w:val="clear" w:color="auto" w:fill="FFFFFF"/>
        <w:spacing w:after="0" w:line="240" w:lineRule="auto"/>
        <w:rPr>
          <w:rFonts w:ascii="Arial" w:eastAsia="Times New Roman" w:hAnsi="Arial" w:cs="Arial"/>
          <w:color w:val="212121"/>
          <w:sz w:val="24"/>
          <w:szCs w:val="24"/>
          <w:shd w:val="clear" w:color="auto" w:fill="FFFFFF"/>
        </w:rPr>
      </w:pPr>
      <w:proofErr w:type="spellStart"/>
      <w:r w:rsidRPr="00DE0C21">
        <w:rPr>
          <w:rFonts w:ascii="Arial" w:eastAsia="Times New Roman" w:hAnsi="Arial" w:cs="Arial"/>
          <w:b/>
          <w:color w:val="212121"/>
          <w:sz w:val="24"/>
          <w:szCs w:val="24"/>
          <w:shd w:val="clear" w:color="auto" w:fill="FFFFFF"/>
        </w:rPr>
        <w:t>Xamarin</w:t>
      </w:r>
      <w:proofErr w:type="spellEnd"/>
      <w:r w:rsidRPr="00DE0C21">
        <w:rPr>
          <w:rFonts w:ascii="Arial" w:eastAsia="Times New Roman" w:hAnsi="Arial" w:cs="Arial"/>
          <w:color w:val="212121"/>
          <w:sz w:val="24"/>
          <w:szCs w:val="24"/>
          <w:shd w:val="clear" w:color="auto" w:fill="FFFFFF"/>
        </w:rPr>
        <w:t xml:space="preserve">: is an open-source platform for building modern and </w:t>
      </w:r>
      <w:proofErr w:type="spellStart"/>
      <w:r w:rsidRPr="00DE0C21">
        <w:rPr>
          <w:rFonts w:ascii="Arial" w:eastAsia="Times New Roman" w:hAnsi="Arial" w:cs="Arial"/>
          <w:color w:val="212121"/>
          <w:sz w:val="24"/>
          <w:szCs w:val="24"/>
          <w:shd w:val="clear" w:color="auto" w:fill="FFFFFF"/>
        </w:rPr>
        <w:t>performant</w:t>
      </w:r>
      <w:proofErr w:type="spellEnd"/>
      <w:r w:rsidRPr="00DE0C21">
        <w:rPr>
          <w:rFonts w:ascii="Arial" w:eastAsia="Times New Roman" w:hAnsi="Arial" w:cs="Arial"/>
          <w:color w:val="212121"/>
          <w:sz w:val="24"/>
          <w:szCs w:val="24"/>
          <w:shd w:val="clear" w:color="auto" w:fill="FFFFFF"/>
        </w:rPr>
        <w:t xml:space="preserve"> applications for </w:t>
      </w:r>
      <w:proofErr w:type="spellStart"/>
      <w:r w:rsidRPr="00DE0C21">
        <w:rPr>
          <w:rFonts w:ascii="Arial" w:eastAsia="Times New Roman" w:hAnsi="Arial" w:cs="Arial"/>
          <w:color w:val="212121"/>
          <w:sz w:val="24"/>
          <w:szCs w:val="24"/>
          <w:shd w:val="clear" w:color="auto" w:fill="FFFFFF"/>
        </w:rPr>
        <w:t>iOS</w:t>
      </w:r>
      <w:proofErr w:type="spellEnd"/>
      <w:r w:rsidRPr="00DE0C21">
        <w:rPr>
          <w:rFonts w:ascii="Arial" w:eastAsia="Times New Roman" w:hAnsi="Arial" w:cs="Arial"/>
          <w:color w:val="212121"/>
          <w:sz w:val="24"/>
          <w:szCs w:val="24"/>
          <w:shd w:val="clear" w:color="auto" w:fill="FFFFFF"/>
        </w:rPr>
        <w:t xml:space="preserve">, Android, and Windows with .NET. </w:t>
      </w:r>
      <w:proofErr w:type="spellStart"/>
      <w:r w:rsidRPr="00DE0C21">
        <w:rPr>
          <w:rFonts w:ascii="Arial" w:eastAsia="Times New Roman" w:hAnsi="Arial" w:cs="Arial"/>
          <w:color w:val="212121"/>
          <w:sz w:val="24"/>
          <w:szCs w:val="24"/>
          <w:shd w:val="clear" w:color="auto" w:fill="FFFFFF"/>
        </w:rPr>
        <w:t>Xamarin</w:t>
      </w:r>
      <w:proofErr w:type="spellEnd"/>
      <w:r w:rsidRPr="00DE0C21">
        <w:rPr>
          <w:rFonts w:ascii="Arial" w:eastAsia="Times New Roman" w:hAnsi="Arial" w:cs="Arial"/>
          <w:color w:val="212121"/>
          <w:sz w:val="24"/>
          <w:szCs w:val="24"/>
          <w:shd w:val="clear" w:color="auto" w:fill="FFFFFF"/>
        </w:rPr>
        <w:t xml:space="preserve"> is an abstraction layer that manages communication of shared code with underlying platform code.</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Pr="00DE0C21" w:rsidRDefault="00886FA5" w:rsidP="00886FA5">
      <w:pPr>
        <w:pStyle w:val="ListParagraph"/>
        <w:numPr>
          <w:ilvl w:val="0"/>
          <w:numId w:val="1"/>
        </w:numPr>
        <w:shd w:val="clear" w:color="auto" w:fill="FFFFFF"/>
        <w:spacing w:after="0" w:line="240" w:lineRule="auto"/>
        <w:rPr>
          <w:rFonts w:ascii="Arial" w:eastAsia="Times New Roman" w:hAnsi="Arial" w:cs="Arial"/>
          <w:color w:val="212121"/>
          <w:sz w:val="24"/>
          <w:szCs w:val="24"/>
          <w:shd w:val="clear" w:color="auto" w:fill="FFFFFF"/>
        </w:rPr>
      </w:pPr>
      <w:r w:rsidRPr="00DE0C21">
        <w:rPr>
          <w:rFonts w:ascii="Arial" w:eastAsia="Times New Roman" w:hAnsi="Arial" w:cs="Arial"/>
          <w:b/>
          <w:color w:val="212121"/>
          <w:sz w:val="24"/>
          <w:szCs w:val="24"/>
          <w:shd w:val="clear" w:color="auto" w:fill="FFFFFF"/>
        </w:rPr>
        <w:t xml:space="preserve">COM: </w:t>
      </w:r>
      <w:r w:rsidRPr="00DE0C21">
        <w:rPr>
          <w:rFonts w:ascii="Arial" w:eastAsia="Times New Roman" w:hAnsi="Arial" w:cs="Arial"/>
          <w:color w:val="212121"/>
          <w:sz w:val="24"/>
          <w:szCs w:val="24"/>
          <w:shd w:val="clear" w:color="auto" w:fill="FFFFFF"/>
        </w:rPr>
        <w:t>The Component Object Model (COM) lets an object expose its functionality to other components and to host applications on Windows platforms.</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Pr="00DE0C21" w:rsidRDefault="00886FA5" w:rsidP="00886FA5">
      <w:pPr>
        <w:pStyle w:val="ListParagraph"/>
        <w:numPr>
          <w:ilvl w:val="0"/>
          <w:numId w:val="1"/>
        </w:numPr>
        <w:shd w:val="clear" w:color="auto" w:fill="FFFFFF"/>
        <w:spacing w:after="0" w:line="240" w:lineRule="auto"/>
        <w:rPr>
          <w:rFonts w:ascii="Arial" w:eastAsia="Times New Roman" w:hAnsi="Arial" w:cs="Arial"/>
          <w:b/>
          <w:color w:val="212121"/>
          <w:sz w:val="24"/>
          <w:szCs w:val="24"/>
          <w:shd w:val="clear" w:color="auto" w:fill="FFFFFF"/>
        </w:rPr>
      </w:pPr>
      <w:r w:rsidRPr="00DE0C21">
        <w:rPr>
          <w:rFonts w:ascii="Arial" w:eastAsia="Times New Roman" w:hAnsi="Arial" w:cs="Arial"/>
          <w:b/>
          <w:color w:val="212121"/>
          <w:sz w:val="24"/>
          <w:szCs w:val="24"/>
          <w:shd w:val="clear" w:color="auto" w:fill="FFFFFF"/>
        </w:rPr>
        <w:t>Net Core:</w:t>
      </w:r>
    </w:p>
    <w:p w:rsidR="00886FA5" w:rsidRDefault="00886FA5" w:rsidP="00886FA5">
      <w:pPr>
        <w:ind w:left="1080"/>
        <w:rPr>
          <w:rFonts w:ascii="Arial" w:eastAsia="Times New Roman" w:hAnsi="Arial" w:cs="Arial"/>
          <w:color w:val="212121"/>
          <w:sz w:val="24"/>
          <w:szCs w:val="24"/>
          <w:shd w:val="clear" w:color="auto" w:fill="FFFFFF"/>
        </w:rPr>
      </w:pPr>
      <w:r w:rsidRPr="009E50DA">
        <w:rPr>
          <w:rFonts w:ascii="Arial" w:hAnsi="Arial" w:cs="Arial"/>
          <w:sz w:val="24"/>
          <w:szCs w:val="24"/>
        </w:rPr>
        <w:t>NET Core is a cross-platform framework, and hence, it requires development modules and standard features</w:t>
      </w:r>
      <w:r w:rsidRPr="009E50DA">
        <w:rPr>
          <w:rFonts w:ascii="Arial" w:hAnsi="Arial" w:cs="Arial"/>
          <w:color w:val="171717" w:themeColor="background2" w:themeShade="1A"/>
        </w:rPr>
        <w:t>.</w:t>
      </w:r>
    </w:p>
    <w:p w:rsidR="00886FA5" w:rsidRPr="009500DC" w:rsidRDefault="00886FA5" w:rsidP="00886FA5">
      <w:pPr>
        <w:pStyle w:val="ListParagraph"/>
        <w:numPr>
          <w:ilvl w:val="0"/>
          <w:numId w:val="1"/>
        </w:numPr>
        <w:shd w:val="clear" w:color="auto" w:fill="FFFFFF"/>
        <w:spacing w:after="0" w:line="240" w:lineRule="auto"/>
        <w:rPr>
          <w:rFonts w:ascii="Arial" w:eastAsia="Times New Roman" w:hAnsi="Arial" w:cs="Arial"/>
          <w:b/>
          <w:color w:val="212121"/>
          <w:sz w:val="24"/>
          <w:szCs w:val="24"/>
          <w:shd w:val="clear" w:color="auto" w:fill="FFFFFF"/>
        </w:rPr>
      </w:pPr>
      <w:r w:rsidRPr="009500DC">
        <w:rPr>
          <w:rFonts w:ascii="Arial" w:eastAsia="Times New Roman" w:hAnsi="Arial" w:cs="Arial"/>
          <w:b/>
          <w:color w:val="212121"/>
          <w:sz w:val="24"/>
          <w:szCs w:val="24"/>
          <w:shd w:val="clear" w:color="auto" w:fill="FFFFFF"/>
        </w:rPr>
        <w:t>Unity c#:</w:t>
      </w:r>
    </w:p>
    <w:p w:rsidR="00886FA5" w:rsidRPr="009E50DA" w:rsidRDefault="00886FA5" w:rsidP="00886FA5">
      <w:pPr>
        <w:shd w:val="clear" w:color="auto" w:fill="FFFFFF"/>
        <w:spacing w:after="0" w:line="240" w:lineRule="auto"/>
        <w:ind w:left="1080"/>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 xml:space="preserve">Unity is </w:t>
      </w:r>
      <w:r w:rsidRPr="009E50DA">
        <w:rPr>
          <w:rFonts w:ascii="Arial" w:hAnsi="Arial" w:cs="Arial"/>
          <w:color w:val="171717" w:themeColor="background2" w:themeShade="1A"/>
        </w:rPr>
        <w:t>a real-time 3D development platform for building 2D and 3D application, like games and simulations, using .NET and the C# programming language.</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Pr="009500DC" w:rsidRDefault="00886FA5" w:rsidP="00886FA5">
      <w:pPr>
        <w:pStyle w:val="ListParagraph"/>
        <w:numPr>
          <w:ilvl w:val="0"/>
          <w:numId w:val="1"/>
        </w:numPr>
        <w:shd w:val="clear" w:color="auto" w:fill="FFFFFF"/>
        <w:spacing w:after="0" w:line="240" w:lineRule="auto"/>
        <w:rPr>
          <w:rFonts w:ascii="Arial" w:eastAsia="Times New Roman" w:hAnsi="Arial" w:cs="Arial"/>
          <w:b/>
          <w:color w:val="212121"/>
          <w:sz w:val="24"/>
          <w:szCs w:val="24"/>
          <w:shd w:val="clear" w:color="auto" w:fill="FFFFFF"/>
        </w:rPr>
      </w:pPr>
      <w:r w:rsidRPr="009500DC">
        <w:rPr>
          <w:rFonts w:ascii="Arial" w:eastAsia="Times New Roman" w:hAnsi="Arial" w:cs="Arial"/>
          <w:b/>
          <w:color w:val="212121"/>
          <w:sz w:val="24"/>
          <w:szCs w:val="24"/>
          <w:shd w:val="clear" w:color="auto" w:fill="FFFFFF"/>
        </w:rPr>
        <w:t xml:space="preserve">REST: </w:t>
      </w:r>
    </w:p>
    <w:p w:rsidR="00886FA5" w:rsidRDefault="00886FA5" w:rsidP="00886FA5">
      <w:pPr>
        <w:shd w:val="clear" w:color="auto" w:fill="FFFFFF"/>
        <w:spacing w:after="0" w:line="240" w:lineRule="auto"/>
        <w:ind w:left="1080"/>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Rest stands for Representational State Transfer. In simple terms it’s a pattern for creating an API. API stands for Application Programming Interface.</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lastRenderedPageBreak/>
        <w:t>3. 3 KEY WORDS OF CLR</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pStyle w:val="ListParagraph"/>
        <w:numPr>
          <w:ilvl w:val="0"/>
          <w:numId w:val="2"/>
        </w:num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Memory Management:</w:t>
      </w:r>
    </w:p>
    <w:p w:rsidR="00886FA5" w:rsidRPr="009500DC" w:rsidRDefault="00886FA5" w:rsidP="00886FA5">
      <w:pPr>
        <w:shd w:val="clear" w:color="auto" w:fill="FFFFFF"/>
        <w:spacing w:after="0" w:line="240" w:lineRule="auto"/>
        <w:ind w:left="1080"/>
        <w:rPr>
          <w:rFonts w:ascii="Arial" w:eastAsia="Times New Roman" w:hAnsi="Arial" w:cs="Arial"/>
          <w:color w:val="212121"/>
          <w:sz w:val="24"/>
          <w:szCs w:val="24"/>
          <w:shd w:val="clear" w:color="auto" w:fill="FFFFFF"/>
        </w:rPr>
      </w:pPr>
      <w:r w:rsidRPr="00F104CD">
        <w:rPr>
          <w:rFonts w:ascii="Arial" w:eastAsia="Times New Roman" w:hAnsi="Arial" w:cs="Arial"/>
          <w:color w:val="212121"/>
          <w:sz w:val="24"/>
          <w:szCs w:val="24"/>
          <w:shd w:val="clear" w:color="auto" w:fill="FFFFFF"/>
        </w:rPr>
        <w:t>In the common language runtime (CLR), the garbage collector (GC) serves as an automatic memory manager. The garbage collector manages the allocation and release of memory for an application. Therefore, developers working with managed code don't have to write code to perform memory management tasks.</w:t>
      </w:r>
    </w:p>
    <w:p w:rsidR="00886FA5" w:rsidRDefault="00886FA5" w:rsidP="00886FA5">
      <w:pPr>
        <w:shd w:val="clear" w:color="auto" w:fill="FFFFFF"/>
        <w:spacing w:after="0" w:line="240" w:lineRule="auto"/>
        <w:ind w:left="1080"/>
        <w:rPr>
          <w:rFonts w:ascii="Arial" w:eastAsia="Times New Roman" w:hAnsi="Arial" w:cs="Arial"/>
          <w:color w:val="212121"/>
          <w:sz w:val="24"/>
          <w:szCs w:val="24"/>
          <w:shd w:val="clear" w:color="auto" w:fill="FFFFFF"/>
        </w:rPr>
      </w:pPr>
    </w:p>
    <w:p w:rsidR="00886FA5" w:rsidRPr="009500DC"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pStyle w:val="ListParagraph"/>
        <w:numPr>
          <w:ilvl w:val="0"/>
          <w:numId w:val="2"/>
        </w:num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Exception Handling:</w:t>
      </w:r>
    </w:p>
    <w:p w:rsidR="00886FA5" w:rsidRDefault="00886FA5" w:rsidP="00886FA5">
      <w:pPr>
        <w:shd w:val="clear" w:color="auto" w:fill="FFFFFF"/>
        <w:spacing w:after="0" w:line="240" w:lineRule="auto"/>
        <w:ind w:left="1080"/>
        <w:rPr>
          <w:rFonts w:ascii="Arial" w:eastAsia="Times New Roman" w:hAnsi="Arial" w:cs="Arial"/>
          <w:color w:val="212121"/>
          <w:sz w:val="24"/>
          <w:szCs w:val="24"/>
          <w:shd w:val="clear" w:color="auto" w:fill="FFFFFF"/>
        </w:rPr>
      </w:pPr>
      <w:r w:rsidRPr="00F104CD">
        <w:rPr>
          <w:rFonts w:ascii="Arial" w:eastAsia="Times New Roman" w:hAnsi="Arial" w:cs="Arial"/>
          <w:color w:val="212121"/>
          <w:sz w:val="24"/>
          <w:szCs w:val="24"/>
          <w:shd w:val="clear" w:color="auto" w:fill="FFFFFF"/>
        </w:rPr>
        <w:t>The CLR's exception system (called a two-pass exception system) delivers the exception to every predecessor on the thread's call stack, beginning with the caller and proceeding until some function says it will handle the exception (this is known as the first pass).</w:t>
      </w:r>
    </w:p>
    <w:p w:rsidR="00886FA5"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Pr="009500DC" w:rsidRDefault="00886FA5" w:rsidP="00886FA5">
      <w:pPr>
        <w:shd w:val="clear" w:color="auto" w:fill="FFFFFF"/>
        <w:spacing w:after="0" w:line="240" w:lineRule="auto"/>
        <w:rPr>
          <w:rFonts w:ascii="Arial" w:eastAsia="Times New Roman" w:hAnsi="Arial" w:cs="Arial"/>
          <w:color w:val="212121"/>
          <w:sz w:val="24"/>
          <w:szCs w:val="24"/>
          <w:shd w:val="clear" w:color="auto" w:fill="FFFFFF"/>
        </w:rPr>
      </w:pPr>
    </w:p>
    <w:p w:rsidR="00886FA5" w:rsidRDefault="00886FA5" w:rsidP="00886FA5">
      <w:pPr>
        <w:pStyle w:val="ListParagraph"/>
        <w:numPr>
          <w:ilvl w:val="0"/>
          <w:numId w:val="2"/>
        </w:num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Code Access Security:</w:t>
      </w:r>
    </w:p>
    <w:p w:rsidR="00886FA5" w:rsidRPr="00F104CD" w:rsidRDefault="00886FA5" w:rsidP="00886FA5">
      <w:pPr>
        <w:shd w:val="clear" w:color="auto" w:fill="FFFFFF"/>
        <w:spacing w:after="0" w:line="240" w:lineRule="auto"/>
        <w:ind w:left="1080"/>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Is a</w:t>
      </w:r>
      <w:r w:rsidRPr="00F104CD">
        <w:rPr>
          <w:rFonts w:ascii="Arial" w:eastAsia="Times New Roman" w:hAnsi="Arial" w:cs="Arial"/>
          <w:color w:val="212121"/>
          <w:sz w:val="24"/>
          <w:szCs w:val="24"/>
          <w:shd w:val="clear" w:color="auto" w:fill="FFFFFF"/>
        </w:rPr>
        <w:t xml:space="preserve"> Microsoft's solution to prevent untrusted code from performing privileged </w:t>
      </w:r>
      <w:proofErr w:type="gramStart"/>
      <w:r w:rsidRPr="00F104CD">
        <w:rPr>
          <w:rFonts w:ascii="Arial" w:eastAsia="Times New Roman" w:hAnsi="Arial" w:cs="Arial"/>
          <w:color w:val="212121"/>
          <w:sz w:val="24"/>
          <w:szCs w:val="24"/>
          <w:shd w:val="clear" w:color="auto" w:fill="FFFFFF"/>
        </w:rPr>
        <w:t>actions.</w:t>
      </w:r>
      <w:proofErr w:type="gramEnd"/>
      <w:r w:rsidRPr="00F104CD">
        <w:rPr>
          <w:rFonts w:ascii="Arial" w:eastAsia="Times New Roman" w:hAnsi="Arial" w:cs="Arial"/>
          <w:color w:val="212121"/>
          <w:sz w:val="24"/>
          <w:szCs w:val="24"/>
          <w:shd w:val="clear" w:color="auto" w:fill="FFFFFF"/>
        </w:rPr>
        <w:t xml:space="preserve"> When the CLR loads an assembly it will obtain evidence for the assembly and use this to identify the code group that the assembly belongs to.</w:t>
      </w:r>
    </w:p>
    <w:p w:rsidR="00CB5D42" w:rsidRDefault="00CB5D42">
      <w:bookmarkStart w:id="0" w:name="_GoBack"/>
      <w:bookmarkEnd w:id="0"/>
    </w:p>
    <w:sectPr w:rsidR="00CB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3714"/>
    <w:multiLevelType w:val="hybridMultilevel"/>
    <w:tmpl w:val="CDF02104"/>
    <w:lvl w:ilvl="0" w:tplc="3D8C7772">
      <w:start w:val="1"/>
      <w:numFmt w:val="lowerRoman"/>
      <w:lvlText w:val="%1."/>
      <w:lvlJc w:val="left"/>
      <w:pPr>
        <w:ind w:left="1080" w:hanging="720"/>
      </w:pPr>
      <w:rPr>
        <w:rFonts w:ascii="Helvetica" w:eastAsiaTheme="minorHAnsi" w:hAnsi="Helvetica"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5B0A05"/>
    <w:multiLevelType w:val="hybridMultilevel"/>
    <w:tmpl w:val="F784385E"/>
    <w:lvl w:ilvl="0" w:tplc="721C0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A5"/>
    <w:rsid w:val="00886FA5"/>
    <w:rsid w:val="00CB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344A4-4A68-4A61-B903-8E263F59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FA5"/>
    <w:pPr>
      <w:spacing w:after="0" w:line="240" w:lineRule="auto"/>
    </w:pPr>
  </w:style>
  <w:style w:type="paragraph" w:styleId="ListParagraph">
    <w:name w:val="List Paragraph"/>
    <w:basedOn w:val="Normal"/>
    <w:uiPriority w:val="34"/>
    <w:qFormat/>
    <w:rsid w:val="0088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2024-02-04T15:10:00Z</dcterms:created>
  <dcterms:modified xsi:type="dcterms:W3CDTF">2024-02-04T15:10:00Z</dcterms:modified>
</cp:coreProperties>
</file>