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إِنَّمَا يُرِيدُ ٱلشَّيْطَـٰنُ أَن يُوقِعَ بَيْنَكُمُ ٱلْعَدَٰوَةَ وَٱلْبَغْضَآءَ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ٱلْخَمْرِ وَٱلْمَيْسِرِ وَيَصُدَّكُمْ عَن ذِكْرِ ٱللَّهِ وَعَنِ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ٱلصَّلَوٰةِ ۖ فَهَلْ أَنتُم مُّنتَهُونَ ٩١ وَأَطِيعُوا۟ ٱللَّهَ وَأَطِيعُوا۟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ٱلرَّسُولَ وَٱحْذَرُوا۟ ۚ فَإِن تَوَلَّيْتُمْ فَٱعْلَمُوٓا۟ أَنَّمَا عَلَىٰ رَسُولِنَا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ٱلْبَلَـٰغُ ٱلْمُبِينُ ٩٢ لَيْسَ عَلَى 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جُنَاحٌۭ فِيمَا طَعِمُوٓا۟ إِذَا مَا ٱتَّقَوا۟ وَّءَامَنُوا۟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ٱتَّقَوا۟ وَّءَامَنُوا۟ ثُمَّ ٱتَّقَوا۟ وَّأَحْسَنُوا۟ ۗ وَٱللَّهُ يُحِبُّ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٩٣ يَـٰٓأَيُّهَا ٱلَّذِينَ ءَامَنُوا۟ لَيَبْلُوَنَّكُمُ ٱللَّهُ بِشَىْءٍۢ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ٱلصَّيْدِ تَنَالُهُۥٓ أَيْدِيكُمْ وَرِمَاحُكُمْ لِيَعْلَمَ ٱللَّهُ مَن يَخَافُهُۥ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بِٱلْغَيْبِ ۚ فَمَنِ ٱعْتَدَىٰ بَعْدَ ذَٰلِكَ فَلَهُۥ عَذَابٌ أَلِيمٌۭ ٩٤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لَا تَقْتُلُوا۟ ٱلصَّيْدَ وَأَنتُمْ حُرُمٌۭ ۚ وَمَن قَتَلَهُۥ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 مُّتَعَمِّدًۭا فَجَزَآءٌۭ مِّثْلُ مَا قَتَلَ مِنَ ٱلنَّعَمِ يَحْكُمُ بِهِۦ ذَوَا</w:t>
      </w:r>
    </w:p>
    <w:p w:rsidR="00000000" w:rsidDel="00000000" w:rsidP="00000000" w:rsidRDefault="00000000" w:rsidRPr="00000000" w14:paraId="00000001">
      <w:pPr>
        <w:jc w:val="right"/>
        <w:rPr/>
      </w:pPr>
      <w:r>
        <w:t>عَدْلٍۢ مِّنكُمْ هَدْيًۢا بَـٰلِغَ ٱلْكَعْبَةِ أَوْ كَفَّـٰرَةٌۭ طَعَامُ مَسَـٰكِينَ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عَدْلُ ذَٰلِكَ صِيَامًۭا لِّيَذُوقَ وَبَالَ أَمْرِهِۦ ۗ عَفَا ٱللَّهُ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سَلَفَ ۚ وَمَنْ عَادَ فَيَنتَقِمُ ٱللَّهُ مِنْهُ ۗ وَٱللَّهُ عَزِيزٌۭ ذُو ٱنتِقَامٍ ٩٥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