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ٱتَّخَذُوا۟ مَسْجِدًۭا ضِرَارًۭا وَكُفْرًۭا وَتَفْرِيقًۢا بَيْنَ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وَإِرْصَادًۭا لِّمَنْ حَارَبَ ٱللَّهَ وَرَسُولَهُۥ مِن قَبْلُ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وَلَيَحْلِفُنَّ إِنْ أَرَدْنَآ إِلَّا ٱلْحُسْنَىٰ ۖ وَٱللَّهُ يَشْهَدُ إِنَّهُمْ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لَكَـٰذِبُونَ ١٠٧ لَا تَقُمْ فِيهِ أَبَدًۭا ۚ لَّمَسْجِدٌ أُسِّسَ عَلَى ٱلتَّقْوَىٰ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أَوَّلِ يَوْمٍ أَحَقُّ أَن تَقُومَ فِيهِ ۚ فِيهِ رِجَالٌۭ يُحِبُّونَ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يَتَطَهَّرُوا۟ ۚ وَٱللَّهُ يُحِبُّ ٱلْمُطَّهِّرِينَ ١٠٨ أَفَمَنْ أَسَّسَ بُنْيَـٰنَهُۥ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تَقْوَىٰ مِنَ ٱللَّهِ وَرِضْوَٰنٍ خَيْرٌ أَم مَّنْ أَسَّسَ بُنْيَـٰنَهُۥ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شَفَا جُرُفٍ هَارٍۢ فَٱنْهَارَ بِهِۦ فِى نَارِ جَهَنَّمَ ۗ وَٱللَّهُ لَا يَهْدِى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ٱلْقَوْمَ ٱلظَّـٰلِمِينَ ١٠٩ لَا يَزَالُ بُنْيَـٰنُهُمُ ٱلَّذِى بَنَوْا۟ رِيبَةًۭ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قُلُوبِهِمْ إِلَّآ أَن تَقَطَّعَ قُلُوبُهُمْ ۗ وَٱللَّهُ عَلِيمٌ حَكِيمٌ</w:t>
      </w:r>
    </w:p>
    <w:p w:rsidR="00000000" w:rsidDel="00000000" w:rsidP="00000000" w:rsidRDefault="00000000" w:rsidRPr="00000000" w14:paraId="00000001">
      <w:pPr>
        <w:jc w:val="right"/>
        <w:rPr/>
      </w:pPr>
      <w:r>
        <w:t>١١٠ ۞ إِنَّ ٱللَّهَ ٱشْتَرَىٰ مِنَ ٱلْمُؤْمِنِينَ أَنفُسَهُمْ وَأَمْوَٰلَهُم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بِأَنَّ لَهُمُ ٱلْجَنَّةَ ۚ يُقَـٰتِلُونَ فِى سَبِيلِ ٱللَّهِ فَيَقْتُلُونَ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وَيُقْتَلُونَ ۖ وَعْدًا عَلَيْهِ حَقًّۭا فِى ٱلتَّوْرَىٰةِ وَٱلْإِنجِيلِ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وَٱلْقُرْءَانِ ۚ وَمَنْ أَوْفَىٰ بِعَهْدِهِۦ مِنَ ٱللَّهِ ۚ فَٱسْتَبْشِرُوا۟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بِبَيْعِكُمُ ٱلَّذِى بَايَعْتُم بِهِۦ ۚ وَذَٰلِكَ هُوَ ٱلْفَوْزُ ٱلْعَظِيمُ ١١١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