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فَلَوْلَا كَانَتْ قَرْيَةٌ ءَامَنَتْ فَنَفَعَهَآ إِيمَـٰنُهَآ إِلَّا قَوْمَ يُونُسَ</w:t>
      </w:r>
    </w:p>
    <w:p w:rsidR="00000000" w:rsidDel="00000000" w:rsidP="00000000" w:rsidRDefault="00000000" w:rsidRPr="00000000" w14:paraId="00000001">
      <w:pPr>
        <w:jc w:val="right"/>
        <w:rPr/>
      </w:pPr>
      <w:r>
        <w:t>لَمَّآ ءَامَنُوا۟ كَشَفْنَا عَنْهُمْ عَذَابَ ٱلْخِزْىِ فِى ٱلْحَيَوٰةِ ٱلدُّنْيَا</w:t>
      </w:r>
    </w:p>
    <w:p w:rsidR="00000000" w:rsidDel="00000000" w:rsidP="00000000" w:rsidRDefault="00000000" w:rsidRPr="00000000" w14:paraId="00000001">
      <w:pPr>
        <w:jc w:val="right"/>
        <w:rPr/>
      </w:pPr>
      <w:r>
        <w:t>وَمَتَّعْنَـٰهُمْ إِلَىٰ حِينٍۢ ٩٨ وَلَوْ شَآءَ رَبُّكَ لَـَٔامَنَ مَن فِى ٱلْأَرْضِ</w:t>
      </w:r>
    </w:p>
    <w:p w:rsidR="00000000" w:rsidDel="00000000" w:rsidP="00000000" w:rsidRDefault="00000000" w:rsidRPr="00000000" w14:paraId="00000001">
      <w:pPr>
        <w:jc w:val="right"/>
        <w:rPr/>
      </w:pPr>
      <w:r>
        <w:t>كُلُّهُمْ جَمِيعًا ۚ أَفَأَنتَ تُكْرِهُ ٱلنَّاسَ حَتَّىٰ يَكُونُوا۟ مُؤْمِنِينَ</w:t>
      </w:r>
    </w:p>
    <w:p w:rsidR="00000000" w:rsidDel="00000000" w:rsidP="00000000" w:rsidRDefault="00000000" w:rsidRPr="00000000" w14:paraId="00000001">
      <w:pPr>
        <w:jc w:val="right"/>
        <w:rPr/>
      </w:pPr>
      <w:r>
        <w:t>٩٩ وَمَا كَانَ لِنَفْسٍ أَن تُؤْمِنَ إِلَّا بِإِذْنِ ٱللَّهِ ۚ وَيَجْعَلُ ٱلرِّجْسَ</w:t>
      </w:r>
    </w:p>
    <w:p w:rsidR="00000000" w:rsidDel="00000000" w:rsidP="00000000" w:rsidRDefault="00000000" w:rsidRPr="00000000" w14:paraId="00000001">
      <w:pPr>
        <w:jc w:val="right"/>
        <w:rPr/>
      </w:pPr>
      <w:r>
        <w:t>عَلَى ٱلَّذِينَ لَا يَعْقِلُونَ ١٠٠ قُلِ ٱنظُرُوا۟ مَاذَا فِى ٱلسَّمَـٰوَٰتِ</w:t>
      </w:r>
    </w:p>
    <w:p w:rsidR="00000000" w:rsidDel="00000000" w:rsidP="00000000" w:rsidRDefault="00000000" w:rsidRPr="00000000" w14:paraId="00000001">
      <w:pPr>
        <w:jc w:val="right"/>
        <w:rPr/>
      </w:pPr>
      <w:r>
        <w:t>وَٱلْأَرْضِ ۚ وَمَا تُغْنِى ٱلْـَٔايَـٰتُ وَٱلنُّذُرُ عَن قَوْمٍۢ لَّا يُؤْمِنُونَ</w:t>
      </w:r>
    </w:p>
    <w:p w:rsidR="00000000" w:rsidDel="00000000" w:rsidP="00000000" w:rsidRDefault="00000000" w:rsidRPr="00000000" w14:paraId="00000001">
      <w:pPr>
        <w:jc w:val="right"/>
        <w:rPr/>
      </w:pPr>
      <w:r>
        <w:t>١٠١ فَهَلْ يَنتَظِرُونَ إِلَّا مِثْلَ أَيَّامِ ٱلَّذِينَ خَلَوْا۟ مِن قَبْلِهِمْ ۚ</w:t>
      </w:r>
    </w:p>
    <w:p w:rsidR="00000000" w:rsidDel="00000000" w:rsidP="00000000" w:rsidRDefault="00000000" w:rsidRPr="00000000" w14:paraId="00000001">
      <w:pPr>
        <w:jc w:val="right"/>
        <w:rPr/>
      </w:pPr>
      <w:r>
        <w:t>قُلْ فَٱنتَظِرُوٓا۟ إِنِّى مَعَكُم مِّنَ ٱلْمُنتَظِرِينَ ١٠٢ ثُمَّ نُنَجِّى</w:t>
      </w:r>
    </w:p>
    <w:p w:rsidR="00000000" w:rsidDel="00000000" w:rsidP="00000000" w:rsidRDefault="00000000" w:rsidRPr="00000000" w14:paraId="00000001">
      <w:pPr>
        <w:jc w:val="right"/>
        <w:rPr/>
      </w:pPr>
      <w:r>
        <w:t>رُسُلَنَا وَٱلَّذِينَ ءَامَنُوا۟ ۚ كَذَٰلِكَ حَقًّا عَلَيْنَا نُنجِ ٱلْمُؤْمِنِينَ ١٠٣</w:t>
      </w:r>
    </w:p>
    <w:p w:rsidR="00000000" w:rsidDel="00000000" w:rsidP="00000000" w:rsidRDefault="00000000" w:rsidRPr="00000000" w14:paraId="00000001">
      <w:pPr>
        <w:jc w:val="right"/>
        <w:rPr/>
      </w:pPr>
      <w:r>
        <w:t>قُلْ يَـٰٓأَيُّهَا ٱلنَّاسُ إِن كُنتُمْ فِى شَكٍّۢ مِّن دِينِى فَلَآ أَعْبُدُ ٱلَّذِينَ</w:t>
      </w:r>
    </w:p>
    <w:p w:rsidR="00000000" w:rsidDel="00000000" w:rsidP="00000000" w:rsidRDefault="00000000" w:rsidRPr="00000000" w14:paraId="00000001">
      <w:pPr>
        <w:jc w:val="right"/>
        <w:rPr/>
      </w:pPr>
      <w:r>
        <w:t>تَعْبُدُونَ مِن دُونِ ٱللَّهِ وَلَـٰكِنْ أَعْبُدُ ٱللَّهَ ٱلَّذِى يَتَوَفَّىٰكُمْ ۖ وَأُمِرْتُ</w:t>
      </w:r>
    </w:p>
    <w:p w:rsidR="00000000" w:rsidDel="00000000" w:rsidP="00000000" w:rsidRDefault="00000000" w:rsidRPr="00000000" w14:paraId="00000001">
      <w:pPr>
        <w:jc w:val="right"/>
        <w:rPr/>
      </w:pPr>
      <w:r>
        <w:t>أَنْ أَكُونَ مِنَ ٱلْمُؤْمِنِينَ ١٠٤ وَأَنْ أَقِمْ وَجْهَكَ لِلدِّينِ حَنِيفًۭا</w:t>
      </w:r>
    </w:p>
    <w:p w:rsidR="00000000" w:rsidDel="00000000" w:rsidP="00000000" w:rsidRDefault="00000000" w:rsidRPr="00000000" w14:paraId="00000001">
      <w:pPr>
        <w:jc w:val="right"/>
        <w:rPr/>
      </w:pPr>
      <w:r>
        <w:t>وَلَا تَكُونَنَّ مِنَ ٱلْمُشْرِكِينَ ١٠٥ وَلَا تَدْعُ مِن دُونِ ٱللَّهِ مَا لَا</w:t>
      </w:r>
    </w:p>
    <w:p w:rsidR="00000000" w:rsidDel="00000000" w:rsidP="00000000" w:rsidRDefault="00000000" w:rsidRPr="00000000" w14:paraId="00000001">
      <w:pPr>
        <w:jc w:val="right"/>
        <w:rPr/>
      </w:pPr>
      <w:r>
        <w:t>يَنفَعُكَ وَلَا يَضُرُّكَ ۖ فَإِن فَعَلْتَ فَإِنَّكَ إِذًۭا مِّنَ ٱلظَّـٰلِمِينَ ١٠٦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