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سُبْحَـٰنَ ٱلَّذِىٓ أَسْرَىٰ بِعَبْدِهِۦ لَيْلًۭا مِّنَ ٱلْمَسْجِدِ ٱلْحَرَامِ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ٱلْمَسْجِدِ ٱلْأَقْصَا ٱلَّذِى بَـٰرَكْنَا حَوْلَهُۥ لِنُرِيَهُۥ مِنْ ءَايَـٰتِنَآ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ٱلسَّمِيعُ ٱلْبَصِيرُ ١ وَءَاتَيْنَا مُوسَى ٱلْكِتَـٰبَ وَجَعَلْنَـٰهُ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هُدًۭى لِّبَنِىٓ إِسْرَٰٓءِيلَ أَلَّا تَتَّخِذُوا۟ مِن دُونِى وَكِيلًۭا ٢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ذُرِّيَّةَ مَنْ حَمَلْنَا مَعَ نُوحٍ ۚ إِنَّهُۥ كَانَ عَبْدًۭا شَكُورًۭا ٣</w:t>
      </w:r>
    </w:p>
    <w:p w:rsidR="00000000" w:rsidDel="00000000" w:rsidP="00000000" w:rsidRDefault="00000000" w:rsidRPr="00000000" w14:paraId="00000001">
      <w:pPr>
        <w:jc w:val="right"/>
        <w:rPr/>
      </w:pPr>
      <w:r>
        <w:t>وَقَضَيْنَآ إِلَىٰ بَنِىٓ إِسْرَٰٓءِيلَ فِى ٱلْكِتَـٰبِ لَتُفْسِدُنَّ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مَرَّتَيْنِ وَلَتَعْلُنَّ عُلُوًّۭا كَبِيرًۭا ٤ فَإِذَا جَآءَ وَعْدُ أُولَىٰهُمَا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بَعَثْنَا عَلَيْكُمْ عِبَادًۭا لَّنَآ أُو۟لِى بَأْسٍۢ شَدِيدٍۢ فَجَاسُوا۟ خِلَـٰلَ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ٱلدِّيَارِ ۚ وَكَانَ وَعْدًۭا مَّفْعُولًۭا ٥ ثُمَّ رَدَدْنَا لَكُمُ ٱلْكَرَّةَ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وَأَمْدَدْنَـٰكُم بِأَمْوَٰلٍۢ وَبَنِينَ وَجَعَلْنَـٰكُمْ أَكْثَرَ نَفِيرًا</w:t>
      </w:r>
    </w:p>
    <w:p w:rsidR="00000000" w:rsidDel="00000000" w:rsidP="00000000" w:rsidRDefault="00000000" w:rsidRPr="00000000" w14:paraId="00000001">
      <w:pPr>
        <w:jc w:val="right"/>
        <w:rPr/>
      </w:pPr>
      <w:r>
        <w:t>٦ إِنْ أَحْسَنتُمْ أَحْسَنتُمْ لِأَنفُسِكُمْ ۖ وَإِنْ أَسَأْتُمْ فَلَهَا ۚ فَإِذَا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وَعْدُ ٱلْـَٔاخِرَةِ لِيَسُـۥٓـُٔوا۟ وُجُوهَكُمْ وَلِيَدْخُلُوا۟ ٱلْمَسْجِدَ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دَخَلُوهُ أَوَّلَ مَرَّةٍۢ وَلِيُتَبِّرُوا۟ مَا عَلَوْا۟ تَتْبِيرًا 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