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إِذْ أَوْحَيْنَآ إِلَىٰٓ أُمِّكَ مَا يُوحَىٰٓ ٣٨ أَنِ ٱقْذِفِيهِ فِى ٱلتَّابُوتِ فَٱقْذِفِيهِ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ٱلْيَمِّ فَلْيُلْقِهِ ٱلْيَمُّ بِٱلسَّاحِلِ يَأْخُذْهُ عَدُوٌّۭ لِّى وَعَدُوٌّۭ لَّهُۥ ۚ وَأَلْقَيْتُ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عَلَيْكَ مَحَبَّةًۭ مِّنِّى وَلِتُصْنَعَ عَلَىٰ عَيْنِىٓ ٣٩ إِذْ تَمْشِىٓ أُخْتُكَ فَتَقُولُ</w:t>
      </w:r>
    </w:p>
    <w:p w:rsidR="00000000" w:rsidDel="00000000" w:rsidP="00000000" w:rsidRDefault="00000000" w:rsidRPr="00000000" w14:paraId="00000001">
      <w:pPr>
        <w:jc w:val="right"/>
        <w:rPr/>
      </w:pPr>
      <w:r>
        <w:t>هَلْ أَدُلُّكُمْ عَلَىٰ مَن يَكْفُلُهُۥ ۖ فَرَجَعْنَـٰكَ إِلَىٰٓ أُمِّكَ كَىْ تَقَرَّ عَيْنُهَا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تَحْزَنَ ۚ وَقَتَلْتَ نَفْسًۭا فَنَجَّيْنَـٰكَ مِنَ ٱلْغَمِّ وَفَتَنَّـٰكَ فُتُونًۭا ۚ</w:t>
      </w:r>
    </w:p>
    <w:p w:rsidR="00000000" w:rsidDel="00000000" w:rsidP="00000000" w:rsidRDefault="00000000" w:rsidRPr="00000000" w14:paraId="00000001">
      <w:pPr>
        <w:jc w:val="right"/>
        <w:rPr/>
      </w:pPr>
      <w:r>
        <w:t>فَلَبِثْتَ سِنِينَ فِىٓ أَهْلِ مَدْيَنَ ثُمَّ جِئْتَ عَلَىٰ قَدَرٍۢ يَـٰمُوسَىٰ ٤٠</w:t>
      </w:r>
    </w:p>
    <w:p w:rsidR="00000000" w:rsidDel="00000000" w:rsidP="00000000" w:rsidRDefault="00000000" w:rsidRPr="00000000" w14:paraId="00000001">
      <w:pPr>
        <w:jc w:val="right"/>
        <w:rPr/>
      </w:pPr>
      <w:r>
        <w:t>وَٱصْطَنَعْتُكَ لِنَفْسِى ٤١ ٱذْهَبْ أَنتَ وَأَخُوكَ بِـَٔايَـٰتِى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تَنِيَا فِى ذِكْرِى ٤٢ ٱذْهَبَآ إِلَىٰ فِرْعَوْنَ إِنَّهُۥ طَغَىٰ ٤٣ فَقُولَا لَهُۥ قَوْلًۭا</w:t>
      </w:r>
    </w:p>
    <w:p w:rsidR="00000000" w:rsidDel="00000000" w:rsidP="00000000" w:rsidRDefault="00000000" w:rsidRPr="00000000" w14:paraId="00000001">
      <w:pPr>
        <w:jc w:val="right"/>
        <w:rPr/>
      </w:pPr>
      <w:r>
        <w:t>لَّيِّنًۭا لَّعَلَّهُۥ يَتَذَكَّرُ أَوْ يَخْشَىٰ ٤٤ قَالَا رَبَّنَآ إِنَّنَا نَخَافُ أَن يَفْرُطَ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عَلَيْنَآ أَوْ أَن يَطْغَىٰ ٤٥ قَالَ لَا تَخَافَآ ۖ إِنَّنِى مَعَكُمَآ أَسْمَعُ وَأَرَىٰ</w:t>
      </w:r>
    </w:p>
    <w:p w:rsidR="00000000" w:rsidDel="00000000" w:rsidP="00000000" w:rsidRDefault="00000000" w:rsidRPr="00000000" w14:paraId="00000001">
      <w:pPr>
        <w:jc w:val="right"/>
        <w:rPr/>
      </w:pPr>
      <w:r>
        <w:t>٤٦ فَأْتِيَاهُ فَقُولَآ إِنَّا رَسُولَا رَبِّكَ فَأَرْسِلْ مَعَنَا بَنِىٓ إِسْرَٰٓءِيلَ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تُعَذِّبْهُمْ ۖ قَدْ جِئْنَـٰكَ بِـَٔايَةٍۢ مِّن رَّبِّكَ ۖ وَٱلسَّلَـٰمُ عَلَىٰ مَنِ ٱتَّبَعَ</w:t>
      </w:r>
    </w:p>
    <w:p w:rsidR="00000000" w:rsidDel="00000000" w:rsidP="00000000" w:rsidRDefault="00000000" w:rsidRPr="00000000" w14:paraId="00000001">
      <w:pPr>
        <w:jc w:val="right"/>
        <w:rPr/>
      </w:pPr>
      <w:r>
        <w:t>ٱلْهُدَىٰٓ ٤٧ إِنَّا قَدْ أُوحِىَ إِلَيْنَآ أَنَّ ٱلْعَذَابَ عَلَىٰ مَن كَذَّبَ</w:t>
      </w:r>
    </w:p>
    <w:p w:rsidR="00000000" w:rsidDel="00000000" w:rsidP="00000000" w:rsidRDefault="00000000" w:rsidRPr="00000000" w14:paraId="00000001">
      <w:pPr>
        <w:jc w:val="right"/>
        <w:rPr/>
      </w:pPr>
      <w:r>
        <w:t>وَتَوَلَّىٰ ٤٨ قَالَ فَمَن رَّبُّكُمَا يَـٰمُوسَىٰ ٤٩ قَالَ رَبُّنَا ٱلَّذِىٓ أَعْطَىٰ</w:t>
      </w:r>
    </w:p>
    <w:p w:rsidR="00000000" w:rsidDel="00000000" w:rsidP="00000000" w:rsidRDefault="00000000" w:rsidRPr="00000000" w14:paraId="00000001">
      <w:pPr>
        <w:jc w:val="right"/>
        <w:rPr/>
      </w:pPr>
      <w:r>
        <w:t>كُلَّ شَىْءٍ خَلْقَهُۥ ثُمَّ هَدَىٰ ٥٠ قَالَ فَمَا بَالُ ٱلْقُرُونِ ٱلْأُولَىٰ ٥١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