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يَسْمَعُونَ حَسِيسَهَا ۖ وَهُمْ فِى مَا ٱشْتَهَتْ أَنفُسُهُمْ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١٠٢ لَا يَحْزُنُهُمُ ٱلْفَزَعُ ٱلْأَكْبَرُ وَتَتَلَقَّىٰهُمُ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ٱلْمَلَـٰٓئِكَةُ هَـٰذَا يَوْمُكُمُ ٱلَّذِى كُنتُمْ تُوعَدُونَ ١٠٣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نَطْوِى ٱلسَّمَآءَ كَطَىِّ ٱلسِّجِلِّ لِلْكُتُبِ ۚ كَمَا بَدَأْنَآ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أَوَّلَ خَلْقٍۢ نُّعِيدُهُۥ ۚ وَعْدًا عَلَيْنَآ ۚ إِنَّا كُنَّا فَـٰعِلِينَ ١٠٤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كَتَبْنَا فِى ٱلزَّبُورِ مِنۢ بَعْدِ ٱلذِّكْرِ أَنَّ ٱلْأَرْضَ يَرِثُهَا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عِبَادِىَ ٱلصَّـٰلِحُونَ ١٠٥ إِنَّ فِى هَـٰذَا لَبَلَـٰغًۭا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عَـٰبِدِينَ ١٠٦ وَمَآ أَرْسَلْنَـٰكَ إِلَّا رَحْمَةًۭ لِّلْعَـٰلَمِينَ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١٠٧ قُلْ إِنَّمَا يُوحَىٰٓ إِلَىَّ أَنَّمَآ إِلَـٰهُكُمْ إِلَـٰهٌۭ وَٰحِدٌۭ ۖ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أَنتُم مُّسْلِمُونَ ١٠٨ فَإِن تَوَلَّوْا۟ فَقُلْ ءَاذَنتُكُمْ عَلَىٰ سَوَآءٍۢ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وَإِنْ أَدْرِىٓ أَقَرِيبٌ أَم بَعِيدٌۭ مَّا تُوعَدُونَ ١٠٩ إِنَّهُۥ يَعْلَمُ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ٱلْجَهْرَ مِنَ ٱلْقَوْلِ وَيَعْلَمُ مَا تَكْتُمُونَ ١١٠ وَإِنْ أَدْرِى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لَعَلَّهُۥ فِتْنَةٌۭ لَّكُمْ وَمَتَـٰعٌ إِلَىٰ حِينٍۢ ١١١ قَـٰلَ رَبِّ ٱحْكُم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ۗ وَرَبُّنَا ٱلرَّحْمَـٰنُ ٱلْمُسْتَعَانُ عَلَىٰ مَا تَصِفُونَ ١١٢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