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إِنِّى وَجَدتُّ ٱمْرَأَةًۭ تَمْلِكُهُمْ وَأُوتِيَتْ مِن كُلِّ شَىْءٍۢ وَلَهَا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عَرْشٌ عَظِيمٌۭ ٢٣ وَجَدتُّهَا وَقَوْمَهَا يَسْجُدُونَ لِلشَّمْسِ</w:t>
      </w:r>
    </w:p>
    <w:p w:rsidR="00000000" w:rsidDel="00000000" w:rsidP="00000000" w:rsidRDefault="00000000" w:rsidRPr="00000000" w14:paraId="00000001">
      <w:pPr>
        <w:jc w:val="right"/>
        <w:rPr/>
      </w:pPr>
      <w:r>
        <w:t>مِن دُونِ ٱللَّهِ وَزَيَّنَ لَهُمُ ٱلشَّيْطَـٰنُ أَعْمَـٰلَهُمْ فَصَدَّهُمْ عَنِ ٱلسَّبِيلِ</w:t>
      </w:r>
    </w:p>
    <w:p w:rsidR="00000000" w:rsidDel="00000000" w:rsidP="00000000" w:rsidRDefault="00000000" w:rsidRPr="00000000" w14:paraId="00000001">
      <w:pPr>
        <w:jc w:val="right"/>
        <w:rPr/>
      </w:pPr>
      <w:r>
        <w:t>فَهُمْ لَا يَهْتَدُونَ ٢٤ أَلَّا يَسْجُدُوا۟ لِلَّهِ ٱلَّذِى يُخْرِجُ ٱلْخَبْءَ فِى</w:t>
      </w:r>
    </w:p>
    <w:p w:rsidR="00000000" w:rsidDel="00000000" w:rsidP="00000000" w:rsidRDefault="00000000" w:rsidRPr="00000000" w14:paraId="00000001">
      <w:pPr>
        <w:jc w:val="right"/>
        <w:rPr/>
      </w:pPr>
      <w:r>
        <w:t>ٱلسَّمَـٰوَٰتِ وَٱلْأَرْضِ وَيَعْلَمُ مَا تُخْفُونَ وَمَا تُعْلِنُونَ ٢٥ ٱللَّهُ</w:t>
      </w:r>
    </w:p>
    <w:p w:rsidR="00000000" w:rsidDel="00000000" w:rsidP="00000000" w:rsidRDefault="00000000" w:rsidRPr="00000000" w14:paraId="00000001">
      <w:pPr>
        <w:jc w:val="right"/>
        <w:rPr/>
      </w:pPr>
      <w:r>
        <w:t>لَآ إِلَـٰهَ إِلَّا هُوَ رَبُّ ٱلْعَرْشِ ٱلْعَظِيمِ ۩‏ ٢٦ ۞ قَالَ سَنَنظُرُ</w:t>
      </w:r>
    </w:p>
    <w:p w:rsidR="00000000" w:rsidDel="00000000" w:rsidP="00000000" w:rsidRDefault="00000000" w:rsidRPr="00000000" w14:paraId="00000001">
      <w:pPr>
        <w:jc w:val="right"/>
        <w:rPr/>
      </w:pPr>
      <w:r>
        <w:t>أَصَدَقْتَ أَمْ كُنتَ مِنَ ٱلْكَـٰذِبِينَ ٢٧ ٱذْهَب بِّكِتَـٰبِى هَـٰذَا</w:t>
      </w:r>
    </w:p>
    <w:p w:rsidR="00000000" w:rsidDel="00000000" w:rsidP="00000000" w:rsidRDefault="00000000" w:rsidRPr="00000000" w14:paraId="00000001">
      <w:pPr>
        <w:jc w:val="right"/>
        <w:rPr/>
      </w:pPr>
      <w:r>
        <w:t>فَأَلْقِهْ إِلَيْهِمْ ثُمَّ تَوَلَّ عَنْهُمْ فَٱنظُرْ مَاذَا يَرْجِعُونَ ٢٨ قَالَتْ يَـٰٓأَيُّهَا</w:t>
      </w:r>
    </w:p>
    <w:p w:rsidR="00000000" w:rsidDel="00000000" w:rsidP="00000000" w:rsidRDefault="00000000" w:rsidRPr="00000000" w14:paraId="00000001">
      <w:pPr>
        <w:jc w:val="right"/>
        <w:rPr/>
      </w:pPr>
      <w:r>
        <w:t>ٱلْمَلَؤُا۟ إِنِّىٓ أُلْقِىَ إِلَىَّ كِتَـٰبٌۭ كَرِيمٌ ٢٩ إِنَّهُۥ مِن سُلَيْمَـٰنَ وَإِنَّهُۥ</w:t>
      </w:r>
    </w:p>
    <w:p w:rsidR="00000000" w:rsidDel="00000000" w:rsidP="00000000" w:rsidRDefault="00000000" w:rsidRPr="00000000" w14:paraId="00000001">
      <w:pPr>
        <w:jc w:val="right"/>
        <w:rPr/>
      </w:pPr>
      <w:r>
        <w:t>بِسْمِ ٱللَّهِ ٱلرَّحْمَـٰنِ ٱلرَّحِيمِ ٣٠ أَلَّا تَعْلُوا۟ عَلَىَّ وَأْتُونِى مُسْلِمِينَ ٣١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قَالَتْ يَـٰٓأَيُّهَا ٱلْمَلَؤُا۟ أَفْتُونِى فِىٓ أَمْرِى مَا كُنتُ قَاطِعَةً أَمْرًا حَتَّىٰ</w:t>
      </w:r>
    </w:p>
    <w:p w:rsidR="00000000" w:rsidDel="00000000" w:rsidP="00000000" w:rsidRDefault="00000000" w:rsidRPr="00000000" w14:paraId="00000001">
      <w:pPr>
        <w:jc w:val="right"/>
        <w:rPr/>
      </w:pPr>
      <w:r>
        <w:t>تَشْهَدُونِ ٣٢ قَالُوا۟ نَحْنُ أُو۟لُوا۟ قُوَّةٍۢ وَأُو۟لُوا۟ بَأْسٍۢ شَدِيدٍۢ وَٱلْأَمْرُ</w:t>
      </w:r>
    </w:p>
    <w:p w:rsidR="00000000" w:rsidDel="00000000" w:rsidP="00000000" w:rsidRDefault="00000000" w:rsidRPr="00000000" w14:paraId="00000001">
      <w:pPr>
        <w:jc w:val="right"/>
        <w:rPr/>
      </w:pPr>
      <w:r>
        <w:t>إِلَيْكِ فَٱنظُرِى مَاذَا تَأْمُرِينَ ٣٣ قَالَتْ إِنَّ ٱلْمُلُوكَ إِذَا دَخَلُوا۟ قَرْيَةً</w:t>
      </w:r>
    </w:p>
    <w:p w:rsidR="00000000" w:rsidDel="00000000" w:rsidP="00000000" w:rsidRDefault="00000000" w:rsidRPr="00000000" w14:paraId="00000001">
      <w:pPr>
        <w:jc w:val="right"/>
        <w:rPr/>
      </w:pPr>
      <w:r>
        <w:t>أَفْسَدُوهَا وَجَعَلُوٓا۟ أَعِزَّةَ أَهْلِهَآ أَذِلَّةًۭ ۖ وَكَذَٰلِكَ يَفْعَلُونَ ٣٤</w:t>
      </w:r>
    </w:p>
    <w:p w:rsidR="00000000" w:rsidDel="00000000" w:rsidP="00000000" w:rsidRDefault="00000000" w:rsidRPr="00000000" w14:paraId="00000001">
      <w:pPr>
        <w:jc w:val="right"/>
        <w:rPr/>
      </w:pPr>
      <w:r>
        <w:t>وَإِنِّى مُرْسِلَةٌ إِلَيْهِم بِهَدِيَّةٍۢ فَنَاظِرَةٌۢ بِمَ يَرْجِعُ ٱلْمُرْسَلُونَ ٣٥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