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فَمَا كَانَ جَوَابَ قَوْمِهِۦٓ إِلَّآ أَن قَالُوٓا۟ أَخْرِجُوٓا۟ ءَالَ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لُوطٍۢ مِّن قَرْيَتِكُمْ ۖ إِنَّهُمْ أُنَاسٌۭ يَتَطَهَّرُونَ ٥٦ فَأَنجَيْنَـٰهُ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وَأَهْلَهُۥٓ إِلَّا ٱمْرَأَتَهُۥ قَدَّرْنَـٰهَا مِنَ ٱلْغَـٰبِرِينَ ٥٧ وَأَمْطَرْنَا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مَّطَرًۭا ۖ فَسَآءَ مَطَرُ ٱلْمُنذَرِينَ ٥٨ قُلِ ٱلْحَمْدُ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وَسَلَـٰمٌ عَلَىٰ عِبَادِهِ ٱلَّذِينَ ٱصْطَفَىٰٓ ۗ ءَآللَّهُ خَيْرٌ أَمَّا يُشْرِكُونَ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٥٩ أَمَّنْ خَلَقَ ٱلسَّمَـٰوَٰتِ وَٱلْأَرْضَ وَأَنزَلَ لَكُم مِّنَ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مَآءًۭ فَأَنۢبَتْنَا بِهِۦ حَدَآئِقَ ذَاتَ بَهْجَةٍۢ مَّا كَانَ لَكُمْ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تُنۢبِتُوا۟ شَجَرَهَآ ۗ أَءِلَـٰهٌۭ مَّعَ ٱللَّهِ ۚ بَلْ هُمْ قَوْمٌۭ يَعْدِلُونَ ٦٠</w:t>
      </w:r>
    </w:p>
    <w:p w:rsidR="00000000" w:rsidDel="00000000" w:rsidP="00000000" w:rsidRDefault="00000000" w:rsidRPr="00000000" w14:paraId="00000001">
      <w:pPr>
        <w:jc w:val="right"/>
        <w:rPr/>
      </w:pPr>
      <w:r>
        <w:t>أَمَّن جَعَلَ ٱلْأَرْضَ قَرَارًۭا وَجَعَلَ خِلَـٰلَهَآ أَنْهَـٰرًۭا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رَوَٰسِىَ وَجَعَلَ بَيْنَ ٱلْبَحْرَيْنِ حَاجِزًا ۗ أَءِلَـٰهٌۭ مَّعَ ٱللَّهِ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أَكْثَرُهُمْ لَا يَعْلَمُونَ ٦١ أَمَّن يُجِيبُ ٱلْمُضْطَرَّ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دَعَاهُ وَيَكْشِفُ ٱلسُّوٓءَ وَيَجْعَلُكُمْ خُلَفَآءَ ٱلْأَرْضِ ۗ</w:t>
      </w:r>
    </w:p>
    <w:p w:rsidR="00000000" w:rsidDel="00000000" w:rsidP="00000000" w:rsidRDefault="00000000" w:rsidRPr="00000000" w14:paraId="00000001">
      <w:pPr>
        <w:jc w:val="right"/>
        <w:rPr/>
      </w:pPr>
      <w:r>
        <w:t>أَءِلَـٰهٌۭ مَّعَ ٱللَّهِ ۚ قَلِيلًۭا مَّا تَذَكَّرُونَ ٦٢ أَمَّن يَهْدِيكُمْ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ظُلُمَـٰتِ ٱلْبَرِّ وَٱلْبَحْرِ وَمَن يُرْسِلُ ٱلرِّيَـٰحَ بُشْرًۢا بَيْنَ يَدَىْ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رَحْمَتِهِۦٓ ۗ أَءِلَـٰهٌۭ مَّعَ ٱللَّهِ ۚ تَعَـٰلَى ٱللَّهُ عَمَّا يُشْرِكُونَ ٦٣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