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وَإِذْ أَخَذْنَا مِنَ ٱلنَّبِيِّـۧنَ مِيثَـٰقَهُمْ وَمِنكَ وَمِن نُّوحٍۢ وَإِبْرَٰهِيمَ</w:t>
      </w:r>
    </w:p>
    <w:p w:rsidR="00000000" w:rsidDel="00000000" w:rsidP="00000000" w:rsidRDefault="00000000" w:rsidRPr="00000000" w14:paraId="00000001">
      <w:pPr>
        <w:jc w:val="right"/>
        <w:rPr/>
      </w:pPr>
      <w:r>
        <w:t>وَمُوسَىٰ وَعِيسَى ٱبْنِ مَرْيَمَ ۖ وَأَخَذْنَا مِنْهُم مِّيثَـٰقًا غَلِيظًۭا ٧</w:t>
      </w:r>
    </w:p>
    <w:p w:rsidR="00000000" w:rsidDel="00000000" w:rsidP="00000000" w:rsidRDefault="00000000" w:rsidRPr="00000000" w14:paraId="00000001">
      <w:pPr>
        <w:jc w:val="right"/>
        <w:rPr/>
      </w:pPr>
      <w:r>
        <w:t>لِّيَسْـَٔلَ ٱلصَّـٰدِقِينَ عَن صِدْقِهِمْ ۚ وَأَعَدَّ لِلْكَـٰفِرِينَ عَذَابًا أَلِيمًۭا</w:t>
      </w:r>
    </w:p>
    <w:p w:rsidR="00000000" w:rsidDel="00000000" w:rsidP="00000000" w:rsidRDefault="00000000" w:rsidRPr="00000000" w14:paraId="00000001">
      <w:pPr>
        <w:jc w:val="right"/>
        <w:rPr/>
      </w:pPr>
      <w:r>
        <w:t>٨ يَـٰٓأَيُّهَا ٱلَّذِينَ ءَامَنُوا۟ ٱذْكُرُوا۟ نِعْمَةَ ٱللَّهِ عَلَيْكُمْ إِذْ جَآءَتْكُمْ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جُنُودٌۭ فَأَرْسَلْنَا عَلَيْهِمْ رِيحًۭا وَجُنُودًۭا لَّمْ تَرَوْهَا ۚ وَكَانَ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تَعْمَلُونَ بَصِيرًا ٩ إِذْ جَآءُوكُم مِّن فَوْقِكُمْ وَمِنْ أَسْفَلَ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مِنكُمْ وَإِذْ زَاغَتِ ٱلْأَبْصَـٰرُ وَبَلَغَتِ ٱلْقُلُوبُ ٱلْحَنَاجِرَ</w:t>
      </w:r>
    </w:p>
    <w:p w:rsidR="00000000" w:rsidDel="00000000" w:rsidP="00000000" w:rsidRDefault="00000000" w:rsidRPr="00000000" w14:paraId="00000001">
      <w:pPr>
        <w:jc w:val="right"/>
        <w:rPr/>
      </w:pPr>
      <w:r>
        <w:t>وَتَظُنُّونَ بِٱللَّهِ ٱلظُّنُونَا۠ ١٠ هُنَالِكَ ٱبْتُلِىَ ٱلْمُؤْمِنُونَ وَزُلْزِلُوا۟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زِلْزَالًۭا شَدِيدًۭا ١١ وَإِذْ يَقُولُ ٱلْمُنَـٰفِقُونَ وَٱلَّذِينَ فِى قُلُوبِهِم</w:t>
      </w:r>
    </w:p>
    <w:p w:rsidR="00000000" w:rsidDel="00000000" w:rsidP="00000000" w:rsidRDefault="00000000" w:rsidRPr="00000000" w14:paraId="00000001">
      <w:pPr>
        <w:jc w:val="right"/>
        <w:rPr/>
      </w:pPr>
      <w:r>
        <w:t>مَّرَضٌۭ مَّا وَعَدَنَا ٱللَّهُ وَرَسُولُهُۥٓ إِلَّا غُرُورًۭا ١٢ وَإِذْ قَالَت طَّآئِفَةٌۭ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يَـٰٓأَهْلَ يَثْرِبَ لَا مُقَامَ لَكُمْ فَٱرْجِعُوا۟ ۚ وَيَسْتَـْٔذِنُ فَرِيقٌۭ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مِّنْهُمُ ٱلنَّبِىَّ يَقُولُونَ إِنَّ بُيُوتَنَا عَوْرَةٌۭ وَمَا هِىَ بِعَوْرَةٍ ۖ إِن يُرِيدُونَ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فِرَارًۭا ١٣ وَلَوْ دُخِلَتْ عَلَيْهِم مِّنْ أَقْطَارِهَا ثُمَّ سُئِلُوا۟ ٱلْفِتْنَةَ</w:t>
      </w:r>
    </w:p>
    <w:p w:rsidR="00000000" w:rsidDel="00000000" w:rsidP="00000000" w:rsidRDefault="00000000" w:rsidRPr="00000000" w14:paraId="00000001">
      <w:pPr>
        <w:jc w:val="right"/>
        <w:rPr/>
      </w:pPr>
      <w:r>
        <w:t>لَـَٔاتَوْهَا وَمَا تَلَبَّثُوا۟ بِهَآ إِلَّا يَسِيرًۭا ١٤ وَلَقَدْ كَانُوا۟ عَـٰهَدُوا۟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مِن قَبْلُ لَا يُوَلُّونَ ٱلْأَدْبَـٰرَ ۚ وَكَانَ عَهْدُ ٱللَّهِ مَسْـُٔولًۭا ١٥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