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۞ تِلْكَ ٱلرُّسُلُ فَضَّلْنَا بَعْضَهُمْ عَلَىٰ بَعْضٍۢ ۘ مِّنْهُم مَّن كَلَّمَ ٱللَّهُ ۖ</w:t>
      </w:r>
    </w:p>
    <w:p w:rsidR="00000000" w:rsidDel="00000000" w:rsidP="00000000" w:rsidRDefault="00000000" w:rsidRPr="00000000" w14:paraId="00000001">
      <w:pPr>
        <w:jc w:val="right"/>
        <w:rPr/>
      </w:pPr>
      <w:r>
        <w:t>وَرَفَعَ بَعْضَهُمْ دَرَجَـٰتٍۢ ۚ وَءَاتَيْنَا عِيسَى ٱبْنَ مَرْيَمَ ٱلْبَيِّنَـٰتِ</w:t>
      </w:r>
    </w:p>
    <w:p w:rsidR="00000000" w:rsidDel="00000000" w:rsidP="00000000" w:rsidRDefault="00000000" w:rsidRPr="00000000" w14:paraId="00000001">
      <w:pPr>
        <w:jc w:val="right"/>
        <w:rPr/>
      </w:pPr>
      <w:r>
        <w:t>وَأَيَّدْنَـٰهُ بِرُوحِ ٱلْقُدُسِ ۗ وَلَوْ شَآءَ ٱللَّهُ مَا ٱقْتَتَلَ ٱلَّذِينَ مِنۢ</w:t>
      </w:r>
    </w:p>
    <w:p w:rsidR="00000000" w:rsidDel="00000000" w:rsidP="00000000" w:rsidRDefault="00000000" w:rsidRPr="00000000" w14:paraId="00000001">
      <w:pPr>
        <w:jc w:val="right"/>
        <w:rPr/>
      </w:pPr>
      <w:r>
        <w:t>بَعْدِهِم مِّنۢ بَعْدِ مَا جَآءَتْهُمُ ٱلْبَيِّنَـٰتُ وَلَـٰكِنِ ٱخْتَلَفُوا۟</w:t>
      </w:r>
    </w:p>
    <w:p w:rsidR="00000000" w:rsidDel="00000000" w:rsidP="00000000" w:rsidRDefault="00000000" w:rsidRPr="00000000" w14:paraId="00000001">
      <w:pPr>
        <w:jc w:val="right"/>
        <w:rPr/>
      </w:pPr>
      <w:r>
        <w:t>فَمِنْهُم مَّنْ ءَامَنَ وَمِنْهُم مَّن كَفَرَ ۚ وَلَوْ شَآءَ ٱللَّهُ مَا ٱقْتَتَلُوا۟</w:t>
      </w:r>
    </w:p>
    <w:p w:rsidR="00000000" w:rsidDel="00000000" w:rsidP="00000000" w:rsidRDefault="00000000" w:rsidRPr="00000000" w14:paraId="00000001">
      <w:pPr>
        <w:jc w:val="right"/>
        <w:rPr/>
      </w:pPr>
      <w:r>
        <w:t>وَلَـٰكِنَّ ٱللَّهَ يَفْعَلُ مَا يُرِيدُ ٢٥٣ يَـٰٓأَيُّهَا ٱلَّذِينَ ءَامَنُوٓا۟ أَنفِقُوا۟</w:t>
      </w:r>
    </w:p>
    <w:p w:rsidR="00000000" w:rsidDel="00000000" w:rsidP="00000000" w:rsidRDefault="00000000" w:rsidRPr="00000000" w14:paraId="00000001">
      <w:pPr>
        <w:jc w:val="right"/>
        <w:rPr/>
      </w:pPr>
      <w:r>
        <w:t>مِمَّا رَزَقْنَـٰكُم مِّن قَبْلِ أَن يَأْتِىَ يَوْمٌۭ لَّا بَيْعٌۭ فِيهِ وَلَا خُلَّةٌۭ وَلَا</w:t>
      </w:r>
    </w:p>
    <w:p w:rsidR="00000000" w:rsidDel="00000000" w:rsidP="00000000" w:rsidRDefault="00000000" w:rsidRPr="00000000" w14:paraId="00000001">
      <w:pPr>
        <w:jc w:val="right"/>
        <w:rPr/>
      </w:pPr>
      <w:r>
        <w:t>شَفَـٰعَةٌۭ ۗ وَٱلْكَـٰفِرُونَ هُمُ ٱلظَّـٰلِمُونَ ٢٥٤ ٱللَّهُ لَآ إِلَـٰهَ إِلَّا هُوَ</w:t>
      </w:r>
    </w:p>
    <w:p w:rsidR="00000000" w:rsidDel="00000000" w:rsidP="00000000" w:rsidRDefault="00000000" w:rsidRPr="00000000" w14:paraId="00000001">
      <w:pPr>
        <w:jc w:val="right"/>
        <w:rPr/>
      </w:pPr>
      <w:r>
        <w:t>ٱلْحَىُّ ٱلْقَيُّومُ ۚ لَا تَأْخُذُهُۥ سِنَةٌۭ وَلَا نَوْمٌۭ ۚ لَّهُۥ مَا فِى ٱلسَّمَـٰوَٰتِ</w:t>
      </w:r>
    </w:p>
    <w:p w:rsidR="00000000" w:rsidDel="00000000" w:rsidP="00000000" w:rsidRDefault="00000000" w:rsidRPr="00000000" w14:paraId="00000001">
      <w:pPr>
        <w:jc w:val="right"/>
        <w:rPr/>
      </w:pPr>
      <w:r>
        <w:t>وَمَا فِى ٱلْأَرْضِ ۗ مَن ذَا ٱلَّذِى يَشْفَعُ عِندَهُۥٓ إِلَّا بِإِذْنِهِۦ ۚ يَعْلَمُ</w:t>
      </w:r>
    </w:p>
    <w:p w:rsidR="00000000" w:rsidDel="00000000" w:rsidP="00000000" w:rsidRDefault="00000000" w:rsidRPr="00000000" w14:paraId="00000001">
      <w:pPr>
        <w:jc w:val="right"/>
        <w:rPr/>
      </w:pPr>
      <w:r>
        <w:t>مَا بَيْنَ أَيْدِيهِمْ وَمَا خَلْفَهُمْ ۖ وَلَا يُحِيطُونَ بِشَىْءٍۢ مِّنْ عِلْمِهِۦٓ إِلَّا</w:t>
      </w:r>
    </w:p>
    <w:p w:rsidR="00000000" w:rsidDel="00000000" w:rsidP="00000000" w:rsidRDefault="00000000" w:rsidRPr="00000000" w14:paraId="00000001">
      <w:pPr>
        <w:jc w:val="right"/>
        <w:rPr/>
      </w:pPr>
      <w:r>
        <w:t>بِمَا شَآءَ ۚ وَسِعَ كُرْسِيُّهُ ٱلسَّمَـٰوَٰتِ وَٱلْأَرْضَ ۖ وَلَا يَـُٔودُهُۥ حِفْظُهُمَا ۚ</w:t>
      </w:r>
    </w:p>
    <w:p w:rsidR="00000000" w:rsidDel="00000000" w:rsidP="00000000" w:rsidRDefault="00000000" w:rsidRPr="00000000" w14:paraId="00000001">
      <w:pPr>
        <w:jc w:val="right"/>
        <w:rPr/>
      </w:pPr>
      <w:r>
        <w:t>وَهُوَ ٱلْعَلِىُّ ٱلْعَظِيمُ ٢٥٥ لَآ إِكْرَاهَ فِى ٱلدِّينِ ۖ قَد تَّبَيَّنَ ٱلرُّشْدُ مِنَ</w:t>
      </w:r>
    </w:p>
    <w:p w:rsidR="00000000" w:rsidDel="00000000" w:rsidP="00000000" w:rsidRDefault="00000000" w:rsidRPr="00000000" w14:paraId="00000001">
      <w:pPr>
        <w:jc w:val="right"/>
        <w:rPr/>
      </w:pPr>
      <w:r>
        <w:t>ٱلْغَىِّ ۚ فَمَن يَكْفُرْ بِٱلطَّـٰغُوتِ وَيُؤْمِنۢ بِٱللَّهِ فَقَدِ ٱسْتَمْسَكَ</w:t>
      </w:r>
    </w:p>
    <w:p w:rsidR="00000000" w:rsidDel="00000000" w:rsidP="00000000" w:rsidRDefault="00000000" w:rsidRPr="00000000" w14:paraId="00000001">
      <w:pPr>
        <w:jc w:val="right"/>
        <w:rPr/>
      </w:pPr>
      <w:r>
        <w:t>بِٱلْعُرْوَةِ ٱلْوُثْقَىٰ لَا ٱنفِصَامَ لَهَا ۗ وَٱللَّهُ سَمِيعٌ عَلِيمٌ ٢٥٦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