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جَآءَ ٱلْحَقُّ وَمَا يُبْدِئُ ٱلْبَـٰطِلُ وَمَا يُعِيدُ ٤٩ قُلْ إِن ضَلَلْتُ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فَإِنَّمَآ أَضِلُّ عَلَىٰ نَفْسِى ۖ وَإِنِ ٱهْتَدَيْتُ فَبِمَا يُوحِىٓ إِلَىَّ رَبِّىٓ ۚ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سَمِيعٌۭ قَرِيبٌۭ ٥٠ وَلَوْ تَرَىٰٓ إِذْ فَزِعُوا۟ فَلَا فَوْتَ وَأُخِذُوا۟ مِن</w:t>
      </w:r>
    </w:p>
    <w:p w:rsidR="00000000" w:rsidDel="00000000" w:rsidP="00000000" w:rsidRDefault="00000000" w:rsidRPr="00000000" w14:paraId="00000001">
      <w:pPr>
        <w:jc w:val="right"/>
        <w:rPr/>
      </w:pPr>
      <w:r>
        <w:t>مَّكَانٍۢ قَرِيبٍۢ ٥١ وَقَالُوٓا۟ ءَامَنَّا بِهِۦ وَأَنَّىٰ لَهُمُ ٱلتَّنَاوُشُ مِن</w:t>
      </w:r>
    </w:p>
    <w:p w:rsidR="00000000" w:rsidDel="00000000" w:rsidP="00000000" w:rsidRDefault="00000000" w:rsidRPr="00000000" w14:paraId="00000001">
      <w:pPr>
        <w:jc w:val="right"/>
        <w:rPr/>
      </w:pPr>
      <w:r>
        <w:t>مَّكَانٍۭ بَعِيدٍۢ ٥٢ وَقَدْ كَفَرُوا۟ بِهِۦ مِن قَبْلُ ۖ وَيَقْذِفُونَ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بِٱلْغَيْبِ مِن مَّكَانٍۭ بَعِيدٍۢ ٥٣ وَحِيلَ بَيْنَهُمْ وَبَيْنَ مَا يَشْتَهُونَ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فُعِلَ بِأَشْيَاعِهِم مِّن قَبْلُ ۚ إِنَّهُمْ كَانُوا۟ فِى شَكٍّۢ مُّرِيبٍۭ ٥٤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ٱلْحَمْدُ لِلَّهِ فَاطِرِ ٱلسَّمَـٰوَٰتِ وَٱلْأَرْضِ جَاعِلِ ٱلْمَلَـٰٓئِكَةِ رُسُلًا أُو۟لِىٓ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أَجْنِحَةٍۢ مَّثْنَىٰ وَثُلَـٰثَ وَرُبَـٰعَ ۚ يَزِيدُ فِى ٱلْخَلْقِ مَا يَشَآءُ ۚ إِنَّ ٱللَّهَ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شَىْءٍۢ قَدِيرٌۭ ١ مَّا يَفْتَحِ ٱللَّهُ لِلنَّاسِ مِن رَّحْمَةٍۢ فَلَا مُمْسِكَ لَهَا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يُمْسِكْ فَلَا مُرْسِلَ لَهُۥ مِنۢ بَعْدِهِۦ ۚ وَهُوَ ٱلْعَزِيزُ ٱلْحَكِيمُ ٢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ٱلنَّاسُ ٱذْكُرُوا۟ نِعْمَتَ ٱللَّهِ عَلَيْكُمْ ۚ هَلْ مِنْ خَـٰلِقٍ غَيْرُ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يَرْزُقُكُم مِّنَ ٱلسَّمَآءِ وَٱلْأَرْضِ ۚ لَآ إِلَـٰهَ إِلَّا هُوَ ۖ فَأَنَّىٰ تُؤْفَكُونَ 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