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وَجَعَلْنَا ذُرِّيَّتَهُۥ هُمُ ٱلْبَاقِينَ ٧٧ وَتَرَكْنَا عَلَيْهِ فِى ٱلْـَٔاخِرِينَ ٧٨ سَلَـٰمٌ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نُوحٍۢ فِى ٱلْعَـٰلَمِينَ ٧٩ إِنَّا كَذَٰلِكَ نَجْزِى ٱلْمُحْسِنِينَ ٨٠ 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عِبَادِنَا ٱلْمُؤْمِنِينَ ٨١ ثُمَّ أَغْرَقْنَا ٱلْـَٔاخَرِينَ ٨٢ ۞ وَإِنَّ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شِيعَتِهِۦ لَإِبْرَٰهِيمَ ٨٣ إِذْ جَآءَ رَبَّهُۥ بِقَلْبٍۢ سَلِيمٍ ٨٤ إِذْ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لِأَبِيهِ وَقَوْمِهِۦ مَاذَا تَعْبُدُونَ ٨٥ أَئِفْكًا ءَالِهَةًۭ دُونَ ٱللَّهِ تُرِيدُونَ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٨٦ فَمَا ظَنُّكُم بِرَبِّ ٱلْعَـٰلَمِينَ ٨٧ فَنَظَرَ نَظْرَةًۭ فِى ٱلنُّجُومِ ٨٨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إِنِّى سَقِيمٌۭ ٨٩ فَتَوَلَّوْا۟ عَنْهُ مُدْبِرِينَ ٩٠ فَرَاغَ إِلَىٰٓ ءَالِهَتِهِمْ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أَلَا تَأْكُلُونَ ٩١ مَا لَكُمْ لَا تَنطِقُونَ ٩٢ فَرَاغَ عَلَيْهِمْ ضَرْبًۢا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بِٱلْيَمِينِ ٩٣ فَأَقْبَلُوٓا۟ إِلَيْهِ يَزِفُّونَ ٩٤ قَالَ أَتَعْبُدُونَ مَا تَنْحِتُونَ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٩٥ وَٱللَّهُ خَلَقَكُمْ وَمَا تَعْمَلُونَ ٩٦ قَالُوا۟ ٱبْنُوا۟ لَهُۥ بُنْيَـٰنًۭا فَأَلْقُوهُ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ٱلْجَحِيمِ ٩٧ فَأَرَادُوا۟ بِهِۦ كَيْدًۭا فَجَعَلْنَـٰهُمُ ٱلْأَسْفَلِينَ ٩٨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إِنِّى ذَاهِبٌ إِلَىٰ رَبِّى سَيَهْدِينِ ٩٩ رَبِّ هَبْ لِى مِنَ ٱلصَّـٰلِحِينَ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١٠٠ فَبَشَّرْنَـٰهُ بِغُلَـٰمٍ حَلِيمٍۢ ١٠١ فَلَمَّا بَلَغَ مَعَهُ ٱلسَّعْىَ قَالَ يَـٰبُنَىَّ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إِنِّىٓ أَرَىٰ فِى ٱلْمَنَامِ أَنِّىٓ أَذْبَحُكَ فَٱنظُرْ مَاذَا تَرَىٰ ۚ قَالَ يَـٰٓأَبَتِ</w:t>
      </w:r>
    </w:p>
    <w:p w:rsidR="00000000" w:rsidDel="00000000" w:rsidP="00000000" w:rsidRDefault="00000000" w:rsidRPr="00000000" w14:paraId="00000001">
      <w:pPr>
        <w:jc w:val="right"/>
        <w:rPr/>
      </w:pPr>
      <w:r>
        <w:t>ٱفْعَلْ مَا تُؤْمَرُ ۖ سَتَجِدُنِىٓ إِن شَآءَ ٱللَّهُ مِنَ ٱلصَّـٰبِرِينَ ١٠٢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