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نُرِيهِم مِّنْ ءَايَةٍ إِلَّا هِىَ أَكْبَرُ مِنْ أُخْتِهَا ۖ وَأَخَذْنَـٰهُم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بِٱلْعَذَابِ لَعَلَّهُمْ يَرْجِعُونَ ٤٨ وَقَالُوا۟ يَـٰٓأَيُّهَ ٱلسَّاحِرُ ٱدْعُ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بِمَا عَهِدَ عِندَكَ إِنَّنَا لَمُهْتَدُونَ ٤٩ فَلَمَّا كَشَفْنَا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عَنْهُمُ ٱلْعَذَابَ إِذَا هُمْ يَنكُثُونَ ٥٠ وَنَادَىٰ فِرْعَوْنُ فِى قَوْمِهِۦ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يَـٰقَوْمِ أَلَيْسَ لِى مُلْكُ مِصْرَ وَهَـٰذِهِ ٱلْأَنْهَـٰرُ تَجْرِى مِن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تَحْتِىٓ ۖ أَفَلَا تُبْصِرُونَ ٥١ أَمْ أَنَا۠ خَيْرٌۭ مِّنْ هَـٰذَا ٱلَّذِى هُوَ مَهِينٌۭ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يَكَادُ يُبِينُ ٥٢ فَلَوْلَآ أُلْقِىَ عَلَيْهِ أَسْوِرَةٌۭ مِّن ذَهَبٍ أَوْ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مَعَهُ ٱلْمَلَـٰٓئِكَةُ مُقْتَرِنِينَ ٥٣ فَٱسْتَخَفَّ قَوْمَهُۥ</w:t>
      </w:r>
    </w:p>
    <w:p w:rsidR="00000000" w:rsidDel="00000000" w:rsidP="00000000" w:rsidRDefault="00000000" w:rsidRPr="00000000" w14:paraId="00000001">
      <w:pPr>
        <w:jc w:val="right"/>
        <w:rPr/>
      </w:pPr>
      <w:r>
        <w:t>فَأَطَاعُوهُ ۚ إِنَّهُمْ كَانُوا۟ قَوْمًۭا فَـٰسِقِينَ ٥٤ فَلَمَّآ ءَاسَفُونَا</w:t>
      </w:r>
    </w:p>
    <w:p w:rsidR="00000000" w:rsidDel="00000000" w:rsidP="00000000" w:rsidRDefault="00000000" w:rsidRPr="00000000" w14:paraId="00000001">
      <w:pPr>
        <w:jc w:val="right"/>
        <w:rPr/>
      </w:pPr>
      <w:r>
        <w:t>ٱنتَقَمْنَا مِنْهُمْ فَأَغْرَقْنَـٰهُمْ أَجْمَعِينَ ٥٥ فَجَعَلْنَـٰهُمْ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سَلَفًۭا وَمَثَلًۭا لِّلْـَٔاخِرِينَ ٥٦ ۞ وَلَمَّا ضُرِبَ ٱبْنُ مَرْيَمَ مَثَلًا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قَوْمُكَ مِنْهُ يَصِدُّونَ ٥٧ وَقَالُوٓا۟ ءَأَـٰلِهَتُنَا خَيْرٌ أَمْ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ۚ مَا ضَرَبُوهُ لَكَ إِلَّا جَدَلًۢا ۚ بَلْ هُمْ قَوْمٌ خَصِمُونَ ٥٨ إِنْ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عَبْدٌ أَنْعَمْنَا عَلَيْهِ وَجَعَلْنَـٰهُ مَثَلًۭا لِّبَنِىٓ إِسْرَٰٓءِيلَ ٥٩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نَشَآءُ لَجَعَلْنَا مِنكُم مَّلَـٰٓئِكَةًۭ فِى ٱلْأَرْضِ يَخْلُفُونَ ٦٠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