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يَطُوفُ عَلَيْهِمْ وِلْدَٰنٌۭ مُّخَلَّدُونَ ١٧ بِأَكْوَابٍۢ وَأَبَارِيقَ وَكَأْسٍۢ مِّن مَّعِينٍۢ</w:t>
      </w:r>
    </w:p>
    <w:p w:rsidR="00000000" w:rsidDel="00000000" w:rsidP="00000000" w:rsidRDefault="00000000" w:rsidRPr="00000000" w14:paraId="00000001">
      <w:pPr>
        <w:jc w:val="right"/>
        <w:rPr/>
      </w:pPr>
      <w:r>
        <w:t>١٨ لَّا يُصَدَّعُونَ عَنْهَا وَلَا يُنزِفُونَ ١٩ وَفَـٰكِهَةٍۢ مِّمَّا يَتَخَيَّرُونَ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٢٠ وَلَحْمِ طَيْرٍۢ مِّمَّا يَشْتَهُونَ ٢١ وَحُورٌ عِينٌۭ ٢٢ كَأَمْثَـٰلِ ٱللُّؤْلُؤِ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ٱلْمَكْنُونِ ٢٣ جَزَآءًۢ بِمَا كَانُوا۟ يَعْمَلُونَ ٢٤ لَا يَسْمَعُونَ فِيهَا لَغْوًۭا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تَأْثِيمًا ٢٥ إِلَّا قِيلًۭا سَلَـٰمًۭا سَلَـٰمًۭا ٢٦ وَأَصْحَـٰبُ ٱلْيَمِينِ مَآ أَصْحَـٰبُ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ٱلْيَمِينِ ٢٧ فِى سِدْرٍۢ مَّخْضُودٍۢ ٢٨ وَطَلْحٍۢ مَّنضُودٍۢ ٢٩ وَظِلٍّۢ مَّمْدُودٍۢ</w:t>
      </w:r>
    </w:p>
    <w:p w:rsidR="00000000" w:rsidDel="00000000" w:rsidP="00000000" w:rsidRDefault="00000000" w:rsidRPr="00000000" w14:paraId="00000001">
      <w:pPr>
        <w:jc w:val="right"/>
        <w:rPr/>
      </w:pPr>
      <w:r>
        <w:t>٣٠ وَمَآءٍۢ مَّسْكُوبٍۢ ٣١ وَفَـٰكِهَةٍۢ كَثِيرَةٍۢ ٣٢ لَّا مَقْطُوعَةٍۢ وَلَا مَمْنُوعَةٍۢ</w:t>
      </w:r>
    </w:p>
    <w:p w:rsidR="00000000" w:rsidDel="00000000" w:rsidP="00000000" w:rsidRDefault="00000000" w:rsidRPr="00000000" w14:paraId="00000001">
      <w:pPr>
        <w:jc w:val="right"/>
        <w:rPr/>
      </w:pPr>
      <w:r>
        <w:t>٣٣ وَفُرُشٍۢ مَّرْفُوعَةٍ ٣٤ إِنَّآ أَنشَأْنَـٰهُنَّ إِنشَآءًۭ ٣٥ فَجَعَلْنَـٰهُنَّ أَبْكَارًا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٣٦ عُرُبًا أَتْرَابًۭا ٣٧ لِّأَصْحَـٰبِ ٱلْيَمِينِ ٣٨ ثُلَّةٌۭ مِّنَ ٱلْأَوَّلِينَ ٣٩</w:t>
      </w:r>
    </w:p>
    <w:p w:rsidR="00000000" w:rsidDel="00000000" w:rsidP="00000000" w:rsidRDefault="00000000" w:rsidRPr="00000000" w14:paraId="00000001">
      <w:pPr>
        <w:jc w:val="right"/>
        <w:rPr/>
      </w:pPr>
      <w:r>
        <w:t>وَثُلَّةٌۭ مِّنَ ٱلْـَٔاخِرِينَ ٤٠ وَأَصْحَـٰبُ ٱلشِّمَالِ مَآ أَصْحَـٰبُ ٱلشِّمَالِ</w:t>
      </w:r>
    </w:p>
    <w:p w:rsidR="00000000" w:rsidDel="00000000" w:rsidP="00000000" w:rsidRDefault="00000000" w:rsidRPr="00000000" w14:paraId="00000001">
      <w:pPr>
        <w:jc w:val="right"/>
        <w:rPr/>
      </w:pPr>
      <w:r>
        <w:t>٤١ فِى سَمُومٍۢ وَحَمِيمٍۢ ٤٢ وَظِلٍّۢ مِّن يَحْمُومٍۢ ٤٣ لَّا بَارِدٍۢ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كَرِيمٍ ٤٤ إِنَّهُمْ كَانُوا۟ قَبْلَ ذَٰلِكَ مُتْرَفِينَ ٤٥ وَكَانُوا۟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يُصِرُّونَ عَلَى ٱلْحِنثِ ٱلْعَظِيمِ ٤٦ وَكَانُوا۟ يَقُولُونَ أَئِذَا مِتْنَا وَكُنَّا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تُرَابًۭا وَعِظَـٰمًا أَءِنَّا لَمَبْعُوثُونَ ٤٧ أَوَءَابَآؤُنَا ٱلْأَوَّلُونَ ٤٨ قُلْ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ٱلْأَوَّلِينَ وَٱلْـَٔاخِرِينَ ٤٩ لَمَجْمُوعُونَ إِلَىٰ مِيقَـٰتِ يَوْمٍۢ مَّعْلُومٍۢ ٥٠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