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فَمَا تَنفَعُهُمْ شَفَـٰعَةُ ٱلشَّـٰفِعِينَ ٤٨ فَمَا لَهُمْ عَنِ ٱلتَّذْكِرَةِ مُعْرِضِينَ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٤٩ كَأَنَّهُمْ حُمُرٌۭ مُّسْتَنفِرَةٌۭ ٥٠ فَرَّتْ مِن قَسْوَرَةٍۭ ٥١ بَلْ يُرِيدُ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ٱمْرِئٍۢ مِّنْهُمْ أَن يُؤْتَىٰ صُحُفًۭا مُّنَشَّرَةًۭ ٥٢ كَلَّا ۖ بَل لَّا يَخَافُونَ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ٱلْـَٔاخِرَةَ ٥٣ كَلَّآ إِنَّهُۥ تَذْكِرَةٌۭ ٥٤ فَمَن شَآءَ ذَكَرَهُۥ ٥٥ وَمَا يَذْكُرُونَ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إِلَّآ أَن يَشَآءَ ٱللَّهُ ۚ هُوَ أَهْلُ ٱلتَّقْوَىٰ وَأَهْلُ ٱلْمَغْفِرَةِ ٥٦</w:t>
      </w:r>
    </w:p>
    <w:p w:rsidR="00000000" w:rsidDel="00000000" w:rsidP="00000000" w:rsidRDefault="00000000" w:rsidRPr="00000000" w14:paraId="00000001">
      <w:pPr>
        <w:jc w:val="right"/>
        <w:rPr/>
      </w:pPr>
      <w:r>
        <w:t>لَآ أُقْسِمُ بِيَوْمِ ٱلْقِيَـٰمَةِ ١ وَلَآ أُقْسِمُ بِٱلنَّفْسِ ٱللَّوَّامَةِ ٢ أَيَحْسَبُ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ٱلْإِنسَـٰنُ أَلَّن نَّجْمَعَ عِظَامَهُۥ ٣ بَلَىٰ قَـٰدِرِينَ عَلَىٰٓ أَن نُّسَوِّىَ بَنَانَهُۥ ٤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يُرِيدُ ٱلْإِنسَـٰنُ لِيَفْجُرَ أَمَامَهُۥ ٥ يَسْـَٔلُ أَيَّانَ يَوْمُ ٱلْقِيَـٰمَةِ ٦ فَإِذَا بَرِقَ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ٱلْبَصَرُ ٧ وَخَسَفَ ٱلْقَمَرُ ٨ وَجُمِعَ ٱلشَّمْسُ وَٱلْقَمَرُ ٩ يَقُولُ ٱلْإِنسَـٰنُ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يَوْمَئِذٍ أَيْنَ ٱلْمَفَرُّ ١٠ كَلَّا لَا وَزَرَ ١١ إِلَىٰ رَبِّكَ يَوْمَئِذٍ ٱلْمُسْتَقَرُّ ١٢ يُنَبَّؤُا۟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ٱلْإِنسَـٰنُ يَوْمَئِذٍۭ بِمَا قَدَّمَ وَأَخَّرَ ١٣ بَلِ ٱلْإِنسَـٰنُ عَلَىٰ نَفْسِهِۦ بَصِيرَةٌۭ ١٤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أَلْقَىٰ مَعَاذِيرَهُۥ ١٥ لَا تُحَرِّكْ بِهِۦ لِسَانَكَ لِتَعْجَلَ بِهِۦٓ ١٦ إِنَّ عَلَيْنَا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جَمْعَهُۥ وَقُرْءَانَهُۥ ١٧ فَإِذَا قَرَأْنَـٰهُ فَٱتَّبِعْ قُرْءَانَهُۥ ١٨ ثُمَّ إِنَّ عَلَيْنَا بَيَانَهُۥ ١٩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