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لِيَوْمٍ عَظِيمٍۢ ٥ يَوْمَ يَقُومُ ٱلنَّاسُ لِرَبِّ ٱلْعَـٰلَمِينَ ٦ كَلَّآ إِنَّ كِتَـٰبَ</w:t>
      </w:r>
    </w:p>
    <w:p w:rsidR="00000000" w:rsidDel="00000000" w:rsidP="00000000" w:rsidRDefault="00000000" w:rsidRPr="00000000" w14:paraId="00000001">
      <w:pPr>
        <w:jc w:val="right"/>
        <w:rPr/>
      </w:pPr>
      <w:r>
        <w:t>ٱلْفُجَّارِ لَفِى سِجِّينٍۢ ٧ وَمَآ أَدْرَىٰكَ مَا سِجِّينٌۭ ٨ كِتَـٰبٌۭ مَّرْقُومٌۭ ٩</w:t>
      </w:r>
    </w:p>
    <w:p w:rsidR="00000000" w:rsidDel="00000000" w:rsidP="00000000" w:rsidRDefault="00000000" w:rsidRPr="00000000" w14:paraId="00000001">
      <w:pPr>
        <w:jc w:val="right"/>
        <w:rPr/>
      </w:pPr>
      <w:r>
        <w:t>وَيْلٌۭ يَوْمَئِذٍۢ لِّلْمُكَذِّبِينَ ١٠ ٱلَّذِينَ يُكَذِّبُونَ بِيَوْمِ ٱلدِّينِ ١١ وَمَا يُكَذِّبُ</w:t>
      </w:r>
    </w:p>
    <w:p w:rsidR="00000000" w:rsidDel="00000000" w:rsidP="00000000" w:rsidRDefault="00000000" w:rsidRPr="00000000" w14:paraId="00000001">
      <w:pPr>
        <w:jc w:val="right"/>
        <w:rPr/>
      </w:pPr>
      <w:r>
        <w:t>بِهِۦٓ إِلَّا كُلُّ مُعْتَدٍ أَثِيمٍ ١٢ إِذَا تُتْلَىٰ عَلَيْهِ ءَايَـٰتُنَا قَالَ أَسَـٰطِيرُ ٱلْأَوَّلِينَ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١٣ كَلَّا ۖ بَلْ ۜ رَانَ عَلَىٰ قُلُوبِهِم مَّا كَانُوا۟ يَكْسِبُونَ ١٤ كَلَّآ إِنَّهُمْ عَن رَّبِّهِمْ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يَوْمَئِذٍۢ لَّمَحْجُوبُونَ ١٥ ثُمَّ إِنَّهُمْ لَصَالُوا۟ ٱلْجَحِيمِ ١٦ ثُمَّ يُقَالُ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ٱلَّذِى كُنتُم بِهِۦ تُكَذِّبُونَ ١٧ كَلَّآ إِنَّ كِتَـٰبَ ٱلْأَبْرَارِ لَفِى عِلِّيِّينَ ١٨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أَدْرَىٰكَ مَا عِلِّيُّونَ ١٩ كِتَـٰبٌۭ مَّرْقُومٌۭ ٢٠ يَشْهَدُهُ ٱلْمُقَرَّبُونَ ٢١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ٱلْأَبْرَارَ لَفِى نَعِيمٍ ٢٢ عَلَى ٱلْأَرَآئِكِ يَنظُرُونَ ٢٣ تَعْرِفُ فِى</w:t>
      </w:r>
    </w:p>
    <w:p w:rsidR="00000000" w:rsidDel="00000000" w:rsidP="00000000" w:rsidRDefault="00000000" w:rsidRPr="00000000" w14:paraId="00000001">
      <w:pPr>
        <w:jc w:val="right"/>
        <w:rPr/>
      </w:pPr>
      <w:r>
        <w:t>وُجُوهِهِمْ نَضْرَةَ ٱلنَّعِيمِ ٢٤ يُسْقَوْنَ مِن رَّحِيقٍۢ مَّخْتُومٍ ٢٥ خِتَـٰمُهُۥ</w:t>
      </w:r>
    </w:p>
    <w:p w:rsidR="00000000" w:rsidDel="00000000" w:rsidP="00000000" w:rsidRDefault="00000000" w:rsidRPr="00000000" w14:paraId="00000001">
      <w:pPr>
        <w:jc w:val="right"/>
        <w:rPr/>
      </w:pPr>
      <w:r>
        <w:t>مِسْكٌۭ ۚ وَفِى ذَٰلِكَ فَلْيَتَنَافَسِ ٱلْمُتَنَـٰفِسُونَ ٢٦ وَمِزَاجُهُۥ مِن</w:t>
      </w:r>
    </w:p>
    <w:p w:rsidR="00000000" w:rsidDel="00000000" w:rsidP="00000000" w:rsidRDefault="00000000" w:rsidRPr="00000000" w14:paraId="00000001">
      <w:pPr>
        <w:jc w:val="right"/>
        <w:rPr/>
      </w:pPr>
      <w:r>
        <w:t>تَسْنِيمٍ ٢٧ عَيْنًۭا يَشْرَبُ بِهَا ٱلْمُقَرَّبُونَ ٢٨ إِنَّ ٱلَّذِينَ أَجْرَمُوا۟ كَانُوا۟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مِنَ ٱلَّذِينَ ءَامَنُوا۟ يَضْحَكُونَ ٢٩ وَإِذَا مَرُّوا۟ بِهِمْ يَتَغَامَزُونَ ٣٠</w:t>
      </w:r>
    </w:p>
    <w:p w:rsidR="00000000" w:rsidDel="00000000" w:rsidP="00000000" w:rsidRDefault="00000000" w:rsidRPr="00000000" w14:paraId="00000001">
      <w:pPr>
        <w:jc w:val="right"/>
        <w:rPr/>
      </w:pPr>
      <w:r>
        <w:t>وَإِذَا ٱنقَلَبُوٓا۟ إِلَىٰٓ أَهْلِهِمُ ٱنقَلَبُوا۟ فَكِهِينَ ٣١ وَإِذَا رَأَوْهُمْ قَالُوٓا۟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 هَـٰٓؤُلَآءِ لَضَآلُّونَ ٣٢ وَمَآ أُرْسِلُوا۟ عَلَيْهِمْ حَـٰفِظِينَ ٣٣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