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أَرَءَيْتَ إِن كَذَّبَ وَتَوَلَّىٰٓ ١٣ أَلَمْ يَعْلَم بِأَنَّ ٱللَّهَ يَرَىٰ ١٤ كَلَّا لَئِن لَّمْ يَنتَهِ</w:t>
      </w:r>
    </w:p>
    <w:p w:rsidR="00000000" w:rsidDel="00000000" w:rsidP="00000000" w:rsidRDefault="00000000" w:rsidRPr="00000000" w14:paraId="00000001">
      <w:pPr>
        <w:jc w:val="right"/>
        <w:rPr/>
      </w:pPr>
      <w:r>
        <w:t>لَنَسْفَعًۢا بِٱلنَّاصِيَةِ ١٥ نَاصِيَةٍۢ كَـٰذِبَةٍ خَاطِئَةٍۢ ١٦ فَلْيَدْعُ نَادِيَهُۥ ١٧</w:t>
      </w:r>
    </w:p>
    <w:p w:rsidR="00000000" w:rsidDel="00000000" w:rsidP="00000000" w:rsidRDefault="00000000" w:rsidRPr="00000000" w14:paraId="00000001">
      <w:pPr>
        <w:jc w:val="right"/>
        <w:rPr/>
      </w:pPr>
      <w:r>
        <w:t>سَنَدْعُ ٱلزَّبَانِيَةَ ١٨ كَلَّا لَا تُطِعْهُ وَٱسْجُدْ وَٱقْتَرِب ۩ ١٩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إِنَّآ أَنزَلْنَـٰهُ فِى لَيْلَةِ ٱلْقَدْرِ ١ وَمَآ أَدْرَىٰكَ مَا لَيْلَةُ ٱلْقَدْرِ ٢</w:t>
      </w:r>
    </w:p>
    <w:p w:rsidR="00000000" w:rsidDel="00000000" w:rsidP="00000000" w:rsidRDefault="00000000" w:rsidRPr="00000000" w14:paraId="00000001">
      <w:pPr>
        <w:jc w:val="right"/>
        <w:rPr/>
      </w:pPr>
      <w:r>
        <w:t>لَيْلَةُ ٱلْقَدْرِ خَيْرٌۭ مِّنْ أَلْفِ شَهْرٍۢ ٣ تَنَزَّلُ ٱلْمَلَـٰٓئِكَةُ وَٱلرُّوحُ فِيهَا</w:t>
      </w:r>
    </w:p>
    <w:p w:rsidR="00000000" w:rsidDel="00000000" w:rsidP="00000000" w:rsidRDefault="00000000" w:rsidRPr="00000000" w14:paraId="00000001">
      <w:pPr>
        <w:jc w:val="right"/>
        <w:rPr/>
      </w:pPr>
      <w:r>
        <w:t>بِإِذْنِ رَبِّهِم مِّن كُلِّ أَمْرٍۢ ٤ سَلَـٰمٌ هِىَ حَتَّىٰ مَطْلَعِ ٱلْفَجْرِ ٥</w:t>
      </w:r>
    </w:p>
    <w:p w:rsidR="00000000" w:rsidDel="00000000" w:rsidP="00000000" w:rsidRDefault="00000000" w:rsidRPr="00000000" w14:paraId="00000001">
      <w:pPr>
        <w:jc w:val="right"/>
        <w:rPr/>
      </w:pPr>
      <w:r>
        <w:t>لَمْ يَكُنِ ٱلَّذِينَ كَفَرُوا۟ مِنْ أَهْلِ ٱلْكِتَـٰبِ وَٱلْمُشْرِكِينَ مُنفَكِّينَ حَتَّىٰ</w:t>
      </w:r>
    </w:p>
    <w:p w:rsidR="00000000" w:rsidDel="00000000" w:rsidP="00000000" w:rsidRDefault="00000000" w:rsidRPr="00000000" w14:paraId="00000001">
      <w:pPr>
        <w:jc w:val="right"/>
        <w:rPr/>
      </w:pPr>
      <w:r>
        <w:t>تَأْتِيَهُمُ ٱلْبَيِّنَةُ ١ رَسُولٌۭ مِّنَ ٱللَّهِ يَتْلُوا۟ صُحُفًۭا مُّطَهَّرَةًۭ ٢ فِيهَا كُتُبٌۭ</w:t>
      </w:r>
    </w:p>
    <w:p w:rsidR="00000000" w:rsidDel="00000000" w:rsidP="00000000" w:rsidRDefault="00000000" w:rsidRPr="00000000" w14:paraId="00000001">
      <w:pPr>
        <w:jc w:val="right"/>
        <w:rPr/>
      </w:pPr>
      <w:r>
        <w:t>قَيِّمَةٌۭ ٣ وَمَا تَفَرَّقَ ٱلَّذِينَ أُوتُوا۟ ٱلْكِتَـٰبَ إِلَّا مِنۢ بَعْدِ مَا جَآءَتْهُمُ</w:t>
      </w:r>
    </w:p>
    <w:p w:rsidR="00000000" w:rsidDel="00000000" w:rsidP="00000000" w:rsidRDefault="00000000" w:rsidRPr="00000000" w14:paraId="00000001">
      <w:pPr>
        <w:jc w:val="right"/>
        <w:rPr/>
      </w:pPr>
      <w:r>
        <w:t>ٱلْبَيِّنَةُ ٤ وَمَآ أُمِرُوٓا۟ إِلَّا لِيَعْبُدُوا۟ ٱللَّهَ مُخْلِصِينَ لَهُ ٱلدِّينَ</w:t>
      </w:r>
    </w:p>
    <w:p w:rsidR="00000000" w:rsidDel="00000000" w:rsidP="00000000" w:rsidRDefault="00000000" w:rsidRPr="00000000" w14:paraId="00000001">
      <w:pPr>
        <w:jc w:val="right"/>
        <w:rPr/>
      </w:pPr>
      <w:r>
        <w:t>حُنَفَآءَ وَيُقِيمُوا۟ ٱلصَّلَوٰةَ وَيُؤْتُوا۟ ٱلزَّكَوٰةَ ۚ وَذَٰلِكَ دِينُ ٱلْقَيِّمَةِ 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