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E40" w:rsidRPr="00361F93" w:rsidRDefault="00361F93" w:rsidP="00361F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1F93">
        <w:rPr>
          <w:rFonts w:ascii="Times New Roman" w:hAnsi="Times New Roman" w:cs="Times New Roman"/>
          <w:b/>
          <w:bCs/>
          <w:sz w:val="24"/>
          <w:szCs w:val="24"/>
        </w:rPr>
        <w:t>Publications</w:t>
      </w:r>
    </w:p>
    <w:p w:rsidR="00361F93" w:rsidRPr="00361F93" w:rsidRDefault="00361F93">
      <w:pPr>
        <w:rPr>
          <w:rFonts w:ascii="Times New Roman" w:hAnsi="Times New Roman" w:cs="Times New Roman"/>
        </w:rPr>
      </w:pPr>
      <w:r w:rsidRPr="00361F93">
        <w:rPr>
          <w:rFonts w:ascii="Times New Roman" w:hAnsi="Times New Roman" w:cs="Times New Roman"/>
        </w:rPr>
        <w:t xml:space="preserve">1. </w:t>
      </w:r>
      <w:r w:rsidRPr="00361F93">
        <w:rPr>
          <w:rFonts w:ascii="Times New Roman" w:eastAsia="Calibri" w:hAnsi="Times New Roman" w:cs="Times New Roman"/>
        </w:rPr>
        <w:t xml:space="preserve">S. Uddin, A. F. M. S. Shah, M. A. </w:t>
      </w:r>
      <w:proofErr w:type="spellStart"/>
      <w:r w:rsidRPr="00361F93">
        <w:rPr>
          <w:rFonts w:ascii="Times New Roman" w:eastAsia="Calibri" w:hAnsi="Times New Roman" w:cs="Times New Roman"/>
        </w:rPr>
        <w:t>Karabulut</w:t>
      </w:r>
      <w:proofErr w:type="spellEnd"/>
      <w:r w:rsidRPr="00361F93">
        <w:rPr>
          <w:rFonts w:ascii="Times New Roman" w:eastAsia="Calibri" w:hAnsi="Times New Roman" w:cs="Times New Roman"/>
        </w:rPr>
        <w:t xml:space="preserve"> and H. </w:t>
      </w:r>
      <w:proofErr w:type="spellStart"/>
      <w:r w:rsidRPr="00361F93">
        <w:rPr>
          <w:rFonts w:ascii="Times New Roman" w:eastAsia="Calibri" w:hAnsi="Times New Roman" w:cs="Times New Roman"/>
        </w:rPr>
        <w:t>Ilhan</w:t>
      </w:r>
      <w:proofErr w:type="spellEnd"/>
      <w:r w:rsidRPr="00361F93">
        <w:rPr>
          <w:rFonts w:ascii="Times New Roman" w:eastAsia="Calibri" w:hAnsi="Times New Roman" w:cs="Times New Roman"/>
        </w:rPr>
        <w:t xml:space="preserve">, "Cooperative MAC protocol with Optimal Relay Selection algorithm for UAVs ad hoc Network in Disasters," in </w:t>
      </w:r>
      <w:bookmarkStart w:id="0" w:name="_GoBack"/>
      <w:r w:rsidRPr="00361F93">
        <w:rPr>
          <w:rFonts w:ascii="Times New Roman" w:eastAsia="Calibri" w:hAnsi="Times New Roman" w:cs="Times New Roman"/>
        </w:rPr>
        <w:t xml:space="preserve">IEEE </w:t>
      </w:r>
      <w:bookmarkEnd w:id="0"/>
      <w:r w:rsidRPr="00361F93">
        <w:rPr>
          <w:rFonts w:ascii="Times New Roman" w:eastAsia="Calibri" w:hAnsi="Times New Roman" w:cs="Times New Roman"/>
        </w:rPr>
        <w:t xml:space="preserve">Transactions on Vehicular Technology, Vol. 74, No. 9, pp. 14445-14456, Sept. 2025. (DOI: 10.1109/TVT.2025.3558455) </w:t>
      </w:r>
    </w:p>
    <w:p w:rsidR="00361F93" w:rsidRDefault="00361F93" w:rsidP="00361F93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361F93">
        <w:rPr>
          <w:rFonts w:ascii="Times New Roman" w:eastAsia="Calibri" w:hAnsi="Times New Roman" w:cs="Times New Roman"/>
        </w:rPr>
        <w:t>2</w:t>
      </w:r>
      <w:r w:rsidRPr="00361F93">
        <w:rPr>
          <w:rFonts w:ascii="Times New Roman" w:eastAsia="Calibri" w:hAnsi="Times New Roman" w:cs="Times New Roman"/>
        </w:rPr>
        <w:t xml:space="preserve">. Md. </w:t>
      </w:r>
      <w:proofErr w:type="spellStart"/>
      <w:r w:rsidRPr="00361F93">
        <w:rPr>
          <w:rFonts w:ascii="Times New Roman" w:eastAsia="Calibri" w:hAnsi="Times New Roman" w:cs="Times New Roman"/>
        </w:rPr>
        <w:t>Thouhidur</w:t>
      </w:r>
      <w:proofErr w:type="spellEnd"/>
      <w:r w:rsidRPr="00361F93">
        <w:rPr>
          <w:rFonts w:ascii="Times New Roman" w:eastAsia="Calibri" w:hAnsi="Times New Roman" w:cs="Times New Roman"/>
        </w:rPr>
        <w:t xml:space="preserve"> Rahman, A. F. M. Shahen Shah, Muhammet Ali </w:t>
      </w:r>
      <w:proofErr w:type="spellStart"/>
      <w:r w:rsidRPr="00361F93">
        <w:rPr>
          <w:rFonts w:ascii="Times New Roman" w:eastAsia="Calibri" w:hAnsi="Times New Roman" w:cs="Times New Roman"/>
        </w:rPr>
        <w:t>Karabulut</w:t>
      </w:r>
      <w:proofErr w:type="spellEnd"/>
      <w:r w:rsidRPr="00361F93">
        <w:rPr>
          <w:rFonts w:ascii="Times New Roman" w:eastAsia="Calibri" w:hAnsi="Times New Roman" w:cs="Times New Roman"/>
        </w:rPr>
        <w:t xml:space="preserve">, and </w:t>
      </w:r>
      <w:proofErr w:type="spellStart"/>
      <w:r w:rsidRPr="00361F93">
        <w:rPr>
          <w:rFonts w:ascii="Times New Roman" w:eastAsia="Calibri" w:hAnsi="Times New Roman" w:cs="Times New Roman"/>
        </w:rPr>
        <w:t>Haci</w:t>
      </w:r>
      <w:proofErr w:type="spellEnd"/>
      <w:r w:rsidRPr="00361F93">
        <w:rPr>
          <w:rFonts w:ascii="Times New Roman" w:eastAsia="Calibri" w:hAnsi="Times New Roman" w:cs="Times New Roman"/>
        </w:rPr>
        <w:t xml:space="preserve"> </w:t>
      </w:r>
      <w:proofErr w:type="spellStart"/>
      <w:r w:rsidRPr="00361F93">
        <w:rPr>
          <w:rFonts w:ascii="Times New Roman" w:eastAsia="Calibri" w:hAnsi="Times New Roman" w:cs="Times New Roman"/>
        </w:rPr>
        <w:t>Ilhan</w:t>
      </w:r>
      <w:proofErr w:type="spellEnd"/>
      <w:r w:rsidRPr="00361F93">
        <w:rPr>
          <w:rFonts w:ascii="Times New Roman" w:eastAsia="Calibri" w:hAnsi="Times New Roman" w:cs="Times New Roman"/>
        </w:rPr>
        <w:t xml:space="preserve">, "FANET-Enabled Cluster-Based Emergency Communication with 3D Mobility in 5G and Beyond," in Elsevier Vehicular Communications, Vol. 56, No. 100971, pp. 1-12,  Dec. 2025. (DOI: 10.1016/j.vehcom.2025.100971) </w:t>
      </w:r>
    </w:p>
    <w:p w:rsidR="00361F93" w:rsidRPr="00361F93" w:rsidRDefault="00361F93" w:rsidP="00361F93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361F93" w:rsidRPr="00361F93" w:rsidRDefault="00361F93" w:rsidP="00361F93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361F93">
        <w:rPr>
          <w:rFonts w:ascii="Times New Roman" w:eastAsia="Calibri" w:hAnsi="Times New Roman" w:cs="Times New Roman"/>
        </w:rPr>
        <w:t>3</w:t>
      </w:r>
      <w:r w:rsidRPr="00361F93">
        <w:rPr>
          <w:rFonts w:ascii="Times New Roman" w:eastAsia="Calibri" w:hAnsi="Times New Roman" w:cs="Times New Roman"/>
        </w:rPr>
        <w:t>.</w:t>
      </w:r>
      <w:r w:rsidRPr="00361F93">
        <w:rPr>
          <w:rFonts w:ascii="Times New Roman" w:hAnsi="Times New Roman" w:cs="Times New Roman"/>
        </w:rPr>
        <w:t xml:space="preserve"> Muhammet Ali </w:t>
      </w:r>
      <w:proofErr w:type="spellStart"/>
      <w:r w:rsidRPr="00361F93">
        <w:rPr>
          <w:rFonts w:ascii="Times New Roman" w:hAnsi="Times New Roman" w:cs="Times New Roman"/>
        </w:rPr>
        <w:t>Karabulut</w:t>
      </w:r>
      <w:proofErr w:type="spellEnd"/>
      <w:r w:rsidRPr="00361F93">
        <w:rPr>
          <w:rFonts w:ascii="Times New Roman" w:hAnsi="Times New Roman" w:cs="Times New Roman"/>
        </w:rPr>
        <w:t xml:space="preserve">, and </w:t>
      </w:r>
      <w:r w:rsidRPr="00361F93">
        <w:rPr>
          <w:rFonts w:ascii="Times New Roman" w:eastAsia="Calibri" w:hAnsi="Times New Roman" w:cs="Times New Roman"/>
        </w:rPr>
        <w:t>A. F. M. Shahen Shah, "Unveiling the Potential of Fluid Antenna Multiple Access for 6G: A Performance Study," in</w:t>
      </w:r>
      <w:r w:rsidRPr="00361F93">
        <w:rPr>
          <w:rFonts w:ascii="Times New Roman" w:hAnsi="Times New Roman" w:cs="Times New Roman"/>
        </w:rPr>
        <w:t xml:space="preserve"> </w:t>
      </w:r>
      <w:r w:rsidRPr="00361F93">
        <w:rPr>
          <w:rFonts w:ascii="Times New Roman" w:eastAsia="Calibri" w:hAnsi="Times New Roman" w:cs="Times New Roman"/>
        </w:rPr>
        <w:t xml:space="preserve">Journal of the Faculty of Engineering and Architecture of </w:t>
      </w:r>
      <w:proofErr w:type="spellStart"/>
      <w:r w:rsidRPr="00361F93">
        <w:rPr>
          <w:rFonts w:ascii="Times New Roman" w:eastAsia="Calibri" w:hAnsi="Times New Roman" w:cs="Times New Roman"/>
        </w:rPr>
        <w:t>Gazi</w:t>
      </w:r>
      <w:proofErr w:type="spellEnd"/>
      <w:r w:rsidRPr="00361F93">
        <w:rPr>
          <w:rFonts w:ascii="Times New Roman" w:eastAsia="Calibri" w:hAnsi="Times New Roman" w:cs="Times New Roman"/>
        </w:rPr>
        <w:t xml:space="preserve"> University, Vol. 40, No. 4, pp. 2797 - 2806, Dec. 2025. (DOI:  10.17341/gazimmfd.1551313) </w:t>
      </w:r>
    </w:p>
    <w:p w:rsidR="00361F93" w:rsidRPr="00361F93" w:rsidRDefault="00361F93" w:rsidP="00361F93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361F93" w:rsidRPr="00361F93" w:rsidRDefault="00361F93" w:rsidP="00361F93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361F93">
        <w:rPr>
          <w:rFonts w:ascii="Times New Roman" w:eastAsia="Calibri" w:hAnsi="Times New Roman" w:cs="Times New Roman"/>
        </w:rPr>
        <w:t>4</w:t>
      </w:r>
      <w:r w:rsidRPr="00361F93">
        <w:rPr>
          <w:rFonts w:ascii="Times New Roman" w:eastAsia="Calibri" w:hAnsi="Times New Roman" w:cs="Times New Roman"/>
        </w:rPr>
        <w:t xml:space="preserve">. Osman Kaya, and A. F. M. Shahen Shah, "AI-Enhanced Channel Identification in 5G and Future Wireless Systems," in Springer Wireless Personal Communications, pp. 1-18, Dec. 2025. (DOI: 10.1007/s11277-025-11883-4) </w:t>
      </w:r>
    </w:p>
    <w:p w:rsidR="00361F93" w:rsidRPr="00361F93" w:rsidRDefault="00361F93" w:rsidP="00361F93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361F93" w:rsidRPr="00361F93" w:rsidRDefault="00361F93" w:rsidP="00361F93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361F93">
        <w:rPr>
          <w:rFonts w:ascii="Times New Roman" w:eastAsia="Calibri" w:hAnsi="Times New Roman" w:cs="Times New Roman"/>
        </w:rPr>
        <w:t>5. A. F. M. Shahen Shah, "Architecture of Emergency Communication Systems in Disasters through UAVs in 5G and Beyond," in Drones, vol. 7, no. 1, pp. 1-16, Jan. 2023.</w:t>
      </w:r>
    </w:p>
    <w:p w:rsidR="00361F93" w:rsidRDefault="00361F93">
      <w:pPr>
        <w:rPr>
          <w:rFonts w:ascii="Times New Roman" w:hAnsi="Times New Roman" w:cs="Times New Roman"/>
        </w:rPr>
      </w:pPr>
    </w:p>
    <w:p w:rsidR="00361F93" w:rsidRDefault="00361F93">
      <w:pPr>
        <w:rPr>
          <w:rFonts w:ascii="Times New Roman" w:hAnsi="Times New Roman" w:cs="Times New Roman"/>
        </w:rPr>
      </w:pPr>
    </w:p>
    <w:p w:rsidR="00361F93" w:rsidRDefault="00361F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see more works and publications: </w:t>
      </w:r>
      <w:hyperlink r:id="rId4" w:history="1">
        <w:r w:rsidRPr="002E1ED9">
          <w:rPr>
            <w:rStyle w:val="Hyperlink"/>
            <w:rFonts w:ascii="Times New Roman" w:hAnsi="Times New Roman" w:cs="Times New Roman"/>
          </w:rPr>
          <w:t>https://afmshahenshah.com/</w:t>
        </w:r>
      </w:hyperlink>
    </w:p>
    <w:p w:rsidR="00361F93" w:rsidRPr="00361F93" w:rsidRDefault="00361F93">
      <w:pPr>
        <w:rPr>
          <w:rFonts w:ascii="Times New Roman" w:hAnsi="Times New Roman" w:cs="Times New Roman"/>
        </w:rPr>
      </w:pPr>
    </w:p>
    <w:sectPr w:rsidR="00361F93" w:rsidRPr="00361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EE5"/>
    <w:rsid w:val="00361F93"/>
    <w:rsid w:val="00743E40"/>
    <w:rsid w:val="00757353"/>
    <w:rsid w:val="00BF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091B80-421A-4FFB-80D0-C8238A230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1F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fmshahensha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2026-01-08T06:30:00Z</dcterms:created>
  <dcterms:modified xsi:type="dcterms:W3CDTF">2026-01-08T06:36:00Z</dcterms:modified>
</cp:coreProperties>
</file>