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EB60AC" w:rsidP="00EB60AC" w:rsidRDefault="00EB60AC" w14:paraId="192B7883" w14:textId="237E38D1">
      <w:pPr>
        <w:ind w:left="720" w:hanging="360"/>
        <w:jc w:val="center"/>
        <w:rPr>
          <w:sz w:val="32"/>
          <w:szCs w:val="32"/>
        </w:rPr>
      </w:pPr>
      <w:r w:rsidRPr="00EB60AC">
        <w:rPr>
          <w:b/>
          <w:bCs/>
          <w:sz w:val="32"/>
          <w:szCs w:val="32"/>
        </w:rPr>
        <w:t>ORCHESTR</w:t>
      </w:r>
      <w:r>
        <w:rPr>
          <w:b/>
          <w:bCs/>
          <w:sz w:val="32"/>
          <w:szCs w:val="32"/>
        </w:rPr>
        <w:t>A</w:t>
      </w:r>
      <w:r w:rsidRPr="00EB60AC">
        <w:rPr>
          <w:b/>
          <w:bCs/>
          <w:sz w:val="32"/>
          <w:szCs w:val="32"/>
        </w:rPr>
        <w:t>TE</w:t>
      </w:r>
    </w:p>
    <w:p w:rsidRPr="00EB60AC" w:rsidR="00EB60AC" w:rsidP="00EB60AC" w:rsidRDefault="00EB60AC" w14:paraId="16DEBA95" w14:textId="35946675">
      <w:pPr>
        <w:ind w:left="720" w:hanging="360"/>
        <w:jc w:val="center"/>
        <w:rPr>
          <w:u w:val="single"/>
        </w:rPr>
      </w:pPr>
      <w:r w:rsidRPr="0C75834F" w:rsidR="00EB60AC">
        <w:rPr>
          <w:u w:val="single"/>
        </w:rPr>
        <w:t>TARGET LIST STANDARD QUESTIONS</w:t>
      </w:r>
    </w:p>
    <w:p w:rsidR="6128CDD8" w:rsidP="0C75834F" w:rsidRDefault="6128CDD8" w14:paraId="178DED33" w14:textId="2AF45E82">
      <w:pPr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0C75834F" w:rsidR="6128CDD8">
        <w:rPr>
          <w:rFonts w:ascii="Calibri" w:hAnsi="Calibri" w:eastAsia="Calibri" w:cs="Calibri"/>
          <w:noProof w:val="0"/>
          <w:sz w:val="20"/>
          <w:szCs w:val="20"/>
          <w:lang w:val="en-US"/>
        </w:rPr>
        <w:t>Purpose of the document -To gather all critical requirements and specifications for how Orchestrate will receive, process, and manage the target list data across brands, channels, and segments—ensuring alignment with client, EVERSANA, or third-party data sources, consent rules, refresh frequency, and business logic (e.g., segmentation, Test &amp; Control).</w:t>
      </w:r>
      <w:r w:rsidRPr="0C75834F" w:rsidR="6128CDD8">
        <w:rPr>
          <w:rFonts w:ascii="Calibri" w:hAnsi="Calibri" w:eastAsia="Calibri" w:cs="Calibri"/>
          <w:noProof w:val="0"/>
          <w:sz w:val="20"/>
          <w:szCs w:val="20"/>
          <w:lang w:val="en-US"/>
        </w:rPr>
        <w:t>It ensures a standardized, compliant, and scalable approach to audience orchestration and targeting setup before execution begins.</w:t>
      </w:r>
    </w:p>
    <w:p w:rsidR="0C75834F" w:rsidP="0C75834F" w:rsidRDefault="0C75834F" w14:paraId="2FDDA7A8" w14:textId="5A1B2210">
      <w:pPr>
        <w:ind w:left="720" w:hanging="360"/>
        <w:jc w:val="center"/>
        <w:rPr>
          <w:u w:val="single"/>
        </w:rPr>
      </w:pPr>
    </w:p>
    <w:p w:rsidR="00074F37" w:rsidP="00EB60AC" w:rsidRDefault="00EB60AC" w14:paraId="1CFA0D0F" w14:textId="6171C392">
      <w:pPr>
        <w:pStyle w:val="ListParagraph"/>
        <w:numPr>
          <w:ilvl w:val="0"/>
          <w:numId w:val="1"/>
        </w:numPr>
      </w:pPr>
      <w:r>
        <w:t>How will Orchestrate Procure the target file?</w:t>
      </w:r>
    </w:p>
    <w:p w:rsidR="00EB60AC" w:rsidP="00EB60AC" w:rsidRDefault="00EB60AC" w14:paraId="1BA2AB8D" w14:textId="6D45CF11">
      <w:pPr>
        <w:pStyle w:val="ListParagraph"/>
        <w:numPr>
          <w:ilvl w:val="1"/>
          <w:numId w:val="1"/>
        </w:numPr>
      </w:pPr>
      <w:r>
        <w:t>EVERSANA D&amp;A</w:t>
      </w:r>
    </w:p>
    <w:p w:rsidR="00EB60AC" w:rsidP="00EB60AC" w:rsidRDefault="00EB60AC" w14:paraId="04CFC221" w14:textId="47B6F1FA">
      <w:pPr>
        <w:pStyle w:val="ListParagraph"/>
        <w:numPr>
          <w:ilvl w:val="1"/>
          <w:numId w:val="1"/>
        </w:numPr>
      </w:pPr>
      <w:r>
        <w:t>Client</w:t>
      </w:r>
    </w:p>
    <w:p w:rsidR="00EB60AC" w:rsidP="00EB60AC" w:rsidRDefault="00EB60AC" w14:paraId="23FCB5A0" w14:textId="374F3C2D">
      <w:pPr>
        <w:pStyle w:val="ListParagraph"/>
        <w:numPr>
          <w:ilvl w:val="1"/>
          <w:numId w:val="1"/>
        </w:numPr>
      </w:pPr>
      <w:r>
        <w:t>Third-party</w:t>
      </w:r>
    </w:p>
    <w:p w:rsidRPr="00EB60AC" w:rsidR="00EB60AC" w:rsidP="00EB60AC" w:rsidRDefault="00EB60AC" w14:paraId="7829E66A" w14:textId="115BF2FA">
      <w:pPr>
        <w:ind w:left="1080"/>
        <w:rPr>
          <w:i/>
          <w:iCs/>
          <w:sz w:val="16"/>
          <w:szCs w:val="16"/>
        </w:rPr>
      </w:pPr>
      <w:r w:rsidRPr="00EB60AC">
        <w:rPr>
          <w:i/>
          <w:iCs/>
          <w:sz w:val="16"/>
          <w:szCs w:val="16"/>
        </w:rPr>
        <w:t>(Information(</w:t>
      </w:r>
      <w:proofErr w:type="spellStart"/>
      <w:r w:rsidRPr="00EB60AC">
        <w:rPr>
          <w:i/>
          <w:iCs/>
          <w:sz w:val="16"/>
          <w:szCs w:val="16"/>
        </w:rPr>
        <w:t>i</w:t>
      </w:r>
      <w:proofErr w:type="spellEnd"/>
      <w:r w:rsidRPr="00EB60AC">
        <w:rPr>
          <w:i/>
          <w:iCs/>
          <w:sz w:val="16"/>
          <w:szCs w:val="16"/>
        </w:rPr>
        <w:t>) Please see at the bottom standard target list data fields needed if provided by client or third-party</w:t>
      </w:r>
      <w:proofErr w:type="gramStart"/>
      <w:r w:rsidRPr="00EB60AC">
        <w:rPr>
          <w:i/>
          <w:iCs/>
          <w:sz w:val="16"/>
          <w:szCs w:val="16"/>
        </w:rPr>
        <w:t>. )</w:t>
      </w:r>
      <w:proofErr w:type="gramEnd"/>
    </w:p>
    <w:p w:rsidR="00EB60AC" w:rsidP="00EB60AC" w:rsidRDefault="00EB60AC" w14:paraId="7E8B2872" w14:textId="74366732">
      <w:pPr>
        <w:pStyle w:val="ListParagraph"/>
        <w:numPr>
          <w:ilvl w:val="0"/>
          <w:numId w:val="1"/>
        </w:numPr>
      </w:pPr>
      <w:r>
        <w:t>Are we orchestrating more than 1 brand or 1 indication of the brand?</w:t>
      </w:r>
    </w:p>
    <w:p w:rsidR="00EB60AC" w:rsidP="00EB60AC" w:rsidRDefault="00EB60AC" w14:paraId="3C1FA29F" w14:textId="7B67A0A6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15393630" w14:textId="6AB54CC8">
      <w:pPr>
        <w:pStyle w:val="ListParagraph"/>
        <w:numPr>
          <w:ilvl w:val="2"/>
          <w:numId w:val="1"/>
        </w:numPr>
      </w:pPr>
      <w:r>
        <w:t>List number of brands and corresponding Indication (if applicable)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5"/>
        <w:gridCol w:w="1980"/>
        <w:gridCol w:w="1980"/>
        <w:gridCol w:w="2425"/>
      </w:tblGrid>
      <w:tr w:rsidR="00EB60AC" w:rsidTr="00EB60AC" w14:paraId="7BD7B554" w14:textId="77777777">
        <w:tc>
          <w:tcPr>
            <w:tcW w:w="805" w:type="dxa"/>
          </w:tcPr>
          <w:p w:rsidR="00EB60AC" w:rsidP="00EB60AC" w:rsidRDefault="00EB60AC" w14:paraId="17F42CF6" w14:textId="7777777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B60AC" w:rsidP="00EB60AC" w:rsidRDefault="00EB60AC" w14:paraId="0D6D8A73" w14:textId="0F226BB9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1980" w:type="dxa"/>
          </w:tcPr>
          <w:p w:rsidR="00EB60AC" w:rsidP="00EB60AC" w:rsidRDefault="00EB60AC" w14:paraId="3E651048" w14:textId="2BE41D93">
            <w:pPr>
              <w:pStyle w:val="ListParagraph"/>
              <w:ind w:left="0"/>
            </w:pPr>
            <w:r>
              <w:t>Indication 1</w:t>
            </w:r>
          </w:p>
        </w:tc>
        <w:tc>
          <w:tcPr>
            <w:tcW w:w="2425" w:type="dxa"/>
          </w:tcPr>
          <w:p w:rsidR="00EB60AC" w:rsidP="00EB60AC" w:rsidRDefault="00EB60AC" w14:paraId="462E5DF7" w14:textId="5DAF5E63">
            <w:pPr>
              <w:pStyle w:val="ListParagraph"/>
              <w:ind w:left="0"/>
            </w:pPr>
            <w:r>
              <w:t>Indication 2</w:t>
            </w:r>
          </w:p>
        </w:tc>
      </w:tr>
      <w:tr w:rsidR="00EB60AC" w:rsidTr="00EB60AC" w14:paraId="658E2EF0" w14:textId="77777777">
        <w:tc>
          <w:tcPr>
            <w:tcW w:w="805" w:type="dxa"/>
          </w:tcPr>
          <w:p w:rsidR="00EB60AC" w:rsidP="00EB60AC" w:rsidRDefault="00EB60AC" w14:paraId="1D54473C" w14:textId="7777777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B60AC" w:rsidP="00EB60AC" w:rsidRDefault="00EB60AC" w14:paraId="453D9C0B" w14:textId="7777777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B60AC" w:rsidP="00EB60AC" w:rsidRDefault="00EB60AC" w14:paraId="67982444" w14:textId="77777777">
            <w:pPr>
              <w:pStyle w:val="ListParagraph"/>
              <w:ind w:left="0"/>
            </w:pPr>
          </w:p>
        </w:tc>
        <w:tc>
          <w:tcPr>
            <w:tcW w:w="2425" w:type="dxa"/>
          </w:tcPr>
          <w:p w:rsidR="00EB60AC" w:rsidP="00EB60AC" w:rsidRDefault="00EB60AC" w14:paraId="52B42F7A" w14:textId="77777777">
            <w:pPr>
              <w:pStyle w:val="ListParagraph"/>
              <w:ind w:left="0"/>
            </w:pPr>
          </w:p>
        </w:tc>
      </w:tr>
      <w:tr w:rsidR="00EB60AC" w:rsidTr="00EB60AC" w14:paraId="62C396BA" w14:textId="77777777">
        <w:tc>
          <w:tcPr>
            <w:tcW w:w="805" w:type="dxa"/>
          </w:tcPr>
          <w:p w:rsidR="00EB60AC" w:rsidP="00EB60AC" w:rsidRDefault="00EB60AC" w14:paraId="1AABA24E" w14:textId="7777777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B60AC" w:rsidP="00EB60AC" w:rsidRDefault="00EB60AC" w14:paraId="457E3A24" w14:textId="7777777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B60AC" w:rsidP="00EB60AC" w:rsidRDefault="00EB60AC" w14:paraId="16894C93" w14:textId="77777777">
            <w:pPr>
              <w:pStyle w:val="ListParagraph"/>
              <w:ind w:left="0"/>
            </w:pPr>
          </w:p>
        </w:tc>
        <w:tc>
          <w:tcPr>
            <w:tcW w:w="2425" w:type="dxa"/>
          </w:tcPr>
          <w:p w:rsidR="00EB60AC" w:rsidP="00EB60AC" w:rsidRDefault="00EB60AC" w14:paraId="2C4B608C" w14:textId="77777777">
            <w:pPr>
              <w:pStyle w:val="ListParagraph"/>
              <w:ind w:left="0"/>
            </w:pPr>
          </w:p>
        </w:tc>
      </w:tr>
    </w:tbl>
    <w:p w:rsidR="00EB60AC" w:rsidP="00EB60AC" w:rsidRDefault="00EB60AC" w14:paraId="509D8E84" w14:textId="77777777">
      <w:pPr>
        <w:pStyle w:val="ListParagraph"/>
        <w:ind w:left="2160"/>
      </w:pPr>
    </w:p>
    <w:p w:rsidR="00EB60AC" w:rsidP="00EB60AC" w:rsidRDefault="00EB60AC" w14:paraId="23AA7735" w14:textId="1BE7443D">
      <w:pPr>
        <w:pStyle w:val="ListParagraph"/>
        <w:numPr>
          <w:ilvl w:val="1"/>
          <w:numId w:val="1"/>
        </w:numPr>
      </w:pPr>
      <w:r>
        <w:t>No</w:t>
      </w:r>
    </w:p>
    <w:p w:rsidR="00EB60AC" w:rsidP="00EB60AC" w:rsidRDefault="00EB60AC" w14:paraId="39AFACFB" w14:textId="3DEBCF66">
      <w:pPr>
        <w:pStyle w:val="ListParagraph"/>
        <w:numPr>
          <w:ilvl w:val="0"/>
          <w:numId w:val="1"/>
        </w:numPr>
      </w:pPr>
      <w:r>
        <w:t>Will each brand or indication has separate target lists?</w:t>
      </w:r>
    </w:p>
    <w:p w:rsidR="00EB60AC" w:rsidP="00EB60AC" w:rsidRDefault="00EB60AC" w14:paraId="3E17AFBD" w14:textId="4C168AE1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6282739C" w14:textId="73831C55">
      <w:pPr>
        <w:pStyle w:val="ListParagraph"/>
        <w:numPr>
          <w:ilvl w:val="1"/>
          <w:numId w:val="1"/>
        </w:numPr>
      </w:pPr>
      <w:r>
        <w:t>No</w:t>
      </w:r>
    </w:p>
    <w:p w:rsidR="00EB60AC" w:rsidP="00EB60AC" w:rsidRDefault="00EB60AC" w14:paraId="24B337CB" w14:textId="03C38FC0">
      <w:pPr>
        <w:pStyle w:val="ListParagraph"/>
        <w:numPr>
          <w:ilvl w:val="0"/>
          <w:numId w:val="1"/>
        </w:numPr>
      </w:pPr>
      <w:r>
        <w:t>Are there overlapping users between brands?</w:t>
      </w:r>
    </w:p>
    <w:p w:rsidR="00EB60AC" w:rsidP="00EB60AC" w:rsidRDefault="00EB60AC" w14:paraId="258B9225" w14:textId="1BC10AE3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33E96ED0" w14:textId="2B2AA90D">
      <w:pPr>
        <w:pStyle w:val="ListParagraph"/>
        <w:numPr>
          <w:ilvl w:val="1"/>
          <w:numId w:val="1"/>
        </w:numPr>
      </w:pPr>
      <w:r>
        <w:t>No</w:t>
      </w:r>
    </w:p>
    <w:p w:rsidR="00EB60AC" w:rsidP="00EB60AC" w:rsidRDefault="00EB60AC" w14:paraId="07C07415" w14:textId="54ECC8D4">
      <w:pPr>
        <w:pStyle w:val="ListParagraph"/>
        <w:numPr>
          <w:ilvl w:val="0"/>
          <w:numId w:val="1"/>
        </w:numPr>
      </w:pPr>
      <w:r>
        <w:t>Will Media and Orchestrate have different target files?</w:t>
      </w:r>
    </w:p>
    <w:p w:rsidR="00EB60AC" w:rsidP="00EB60AC" w:rsidRDefault="00EB60AC" w14:paraId="737789A5" w14:textId="1CEDE3F2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774968D7" w14:textId="1FF94E36">
      <w:pPr>
        <w:pStyle w:val="ListParagraph"/>
        <w:numPr>
          <w:ilvl w:val="1"/>
          <w:numId w:val="1"/>
        </w:numPr>
      </w:pPr>
      <w:r>
        <w:t>No</w:t>
      </w:r>
    </w:p>
    <w:p w:rsidR="00EB60AC" w:rsidP="00EB60AC" w:rsidRDefault="00EB60AC" w14:paraId="7E8A9F77" w14:textId="77777777">
      <w:pPr>
        <w:pStyle w:val="ListParagraph"/>
        <w:numPr>
          <w:ilvl w:val="0"/>
          <w:numId w:val="1"/>
        </w:numPr>
      </w:pPr>
      <w:r>
        <w:t>How will we get unified golden records in target list?</w:t>
      </w:r>
    </w:p>
    <w:p w:rsidR="00EB60AC" w:rsidP="00EB60AC" w:rsidRDefault="00EB60AC" w14:paraId="06E1E234" w14:textId="51C5E8F1">
      <w:pPr>
        <w:pStyle w:val="ListParagraph"/>
        <w:numPr>
          <w:ilvl w:val="1"/>
          <w:numId w:val="1"/>
        </w:numPr>
      </w:pPr>
      <w:r>
        <w:t xml:space="preserve">Run EVERSANA </w:t>
      </w:r>
      <w:proofErr w:type="gramStart"/>
      <w:r>
        <w:t>MDM(</w:t>
      </w:r>
      <w:proofErr w:type="gramEnd"/>
      <w:r>
        <w:t>Master data management) service for creating unified golden records</w:t>
      </w:r>
    </w:p>
    <w:p w:rsidR="00EB60AC" w:rsidP="00EB60AC" w:rsidRDefault="00EB60AC" w14:paraId="7EEC1907" w14:textId="77CCD621">
      <w:pPr>
        <w:pStyle w:val="ListParagraph"/>
        <w:numPr>
          <w:ilvl w:val="1"/>
          <w:numId w:val="1"/>
        </w:numPr>
      </w:pPr>
      <w:r>
        <w:t>Client provided OMNI ID</w:t>
      </w:r>
    </w:p>
    <w:p w:rsidR="00EB60AC" w:rsidP="00EB60AC" w:rsidRDefault="00EB60AC" w14:paraId="0A4C481C" w14:textId="32AD12C1">
      <w:pPr>
        <w:pStyle w:val="ListParagraph"/>
        <w:numPr>
          <w:ilvl w:val="2"/>
          <w:numId w:val="1"/>
        </w:numPr>
      </w:pPr>
      <w:r>
        <w:t>How often is this refreshed?</w:t>
      </w:r>
    </w:p>
    <w:p w:rsidR="00EB60AC" w:rsidP="00EB60AC" w:rsidRDefault="00EB60AC" w14:paraId="265F6824" w14:textId="6C0CB425">
      <w:pPr>
        <w:pStyle w:val="ListParagraph"/>
        <w:numPr>
          <w:ilvl w:val="3"/>
          <w:numId w:val="1"/>
        </w:numPr>
      </w:pPr>
      <w:r>
        <w:t xml:space="preserve">Weekly </w:t>
      </w:r>
    </w:p>
    <w:p w:rsidR="00EB60AC" w:rsidP="00EB60AC" w:rsidRDefault="00EB60AC" w14:paraId="32D4B089" w14:textId="53F48004">
      <w:pPr>
        <w:pStyle w:val="ListParagraph"/>
        <w:numPr>
          <w:ilvl w:val="3"/>
          <w:numId w:val="1"/>
        </w:numPr>
      </w:pPr>
      <w:r>
        <w:t>Monthly</w:t>
      </w:r>
    </w:p>
    <w:p w:rsidR="00EB60AC" w:rsidP="00EB60AC" w:rsidRDefault="00EB60AC" w14:paraId="5CE40624" w14:textId="53E5F728">
      <w:pPr>
        <w:pStyle w:val="ListParagraph"/>
        <w:numPr>
          <w:ilvl w:val="3"/>
          <w:numId w:val="1"/>
        </w:numPr>
      </w:pPr>
      <w:r>
        <w:t>Quarterly</w:t>
      </w:r>
    </w:p>
    <w:p w:rsidR="00EB60AC" w:rsidP="00EB60AC" w:rsidRDefault="00EB60AC" w14:paraId="26701EE6" w14:textId="26605407">
      <w:pPr>
        <w:pStyle w:val="ListParagraph"/>
        <w:numPr>
          <w:ilvl w:val="2"/>
          <w:numId w:val="1"/>
        </w:numPr>
      </w:pPr>
      <w:r>
        <w:t>How often will Orchestrate expected to sync the refreshed profiles</w:t>
      </w:r>
    </w:p>
    <w:p w:rsidR="00EB60AC" w:rsidP="00EB60AC" w:rsidRDefault="00EB60AC" w14:paraId="1CE70488" w14:textId="77777777">
      <w:pPr>
        <w:pStyle w:val="ListParagraph"/>
        <w:numPr>
          <w:ilvl w:val="3"/>
          <w:numId w:val="1"/>
        </w:numPr>
      </w:pPr>
      <w:r>
        <w:t xml:space="preserve">Weekly </w:t>
      </w:r>
    </w:p>
    <w:p w:rsidR="00EB60AC" w:rsidP="00EB60AC" w:rsidRDefault="00EB60AC" w14:paraId="65A58848" w14:textId="77777777">
      <w:pPr>
        <w:pStyle w:val="ListParagraph"/>
        <w:numPr>
          <w:ilvl w:val="3"/>
          <w:numId w:val="1"/>
        </w:numPr>
      </w:pPr>
      <w:r>
        <w:t>Monthly</w:t>
      </w:r>
    </w:p>
    <w:p w:rsidR="00EB60AC" w:rsidP="00EB60AC" w:rsidRDefault="00EB60AC" w14:paraId="1A6A18D0" w14:textId="77777777">
      <w:pPr>
        <w:pStyle w:val="ListParagraph"/>
        <w:numPr>
          <w:ilvl w:val="3"/>
          <w:numId w:val="1"/>
        </w:numPr>
      </w:pPr>
      <w:r>
        <w:t>Quarterly</w:t>
      </w:r>
    </w:p>
    <w:p w:rsidR="00EB60AC" w:rsidP="00EB60AC" w:rsidRDefault="00EB60AC" w14:paraId="1A73257B" w14:textId="5CF9C1F0">
      <w:pPr>
        <w:pStyle w:val="ListParagraph"/>
        <w:numPr>
          <w:ilvl w:val="0"/>
          <w:numId w:val="1"/>
        </w:numPr>
      </w:pPr>
      <w:r>
        <w:lastRenderedPageBreak/>
        <w:t>Are there email addresses available in the target list? (applicable for HCPs and Patients)</w:t>
      </w:r>
    </w:p>
    <w:p w:rsidR="00EB60AC" w:rsidP="00EB60AC" w:rsidRDefault="00EB60AC" w14:paraId="20A9CE95" w14:textId="65B7ADAE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4C533B3F" w14:textId="24C45627">
      <w:pPr>
        <w:pStyle w:val="ListParagraph"/>
        <w:numPr>
          <w:ilvl w:val="1"/>
          <w:numId w:val="1"/>
        </w:numPr>
      </w:pPr>
      <w:r>
        <w:t>No</w:t>
      </w:r>
    </w:p>
    <w:p w:rsidR="00EB60AC" w:rsidP="00EB60AC" w:rsidRDefault="00EB60AC" w14:paraId="2E51A34B" w14:textId="4A889C7C">
      <w:pPr>
        <w:pStyle w:val="ListParagraph"/>
        <w:numPr>
          <w:ilvl w:val="0"/>
          <w:numId w:val="1"/>
        </w:numPr>
      </w:pPr>
      <w:r>
        <w:t>Are these emails opted-in for marketing?</w:t>
      </w:r>
    </w:p>
    <w:p w:rsidR="00EB60AC" w:rsidP="00EB60AC" w:rsidRDefault="00EB60AC" w14:paraId="63AFCFE5" w14:textId="4DD11CE2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1D541048" w14:textId="6059A0D4">
      <w:pPr>
        <w:pStyle w:val="ListParagraph"/>
        <w:numPr>
          <w:ilvl w:val="1"/>
          <w:numId w:val="1"/>
        </w:numPr>
      </w:pPr>
      <w:r>
        <w:t>No</w:t>
      </w:r>
    </w:p>
    <w:p w:rsidR="00EB60AC" w:rsidP="00EB60AC" w:rsidRDefault="00EB60AC" w14:paraId="4E15E98C" w14:textId="5C318BC3">
      <w:pPr>
        <w:pStyle w:val="ListParagraph"/>
        <w:numPr>
          <w:ilvl w:val="0"/>
          <w:numId w:val="1"/>
        </w:numPr>
      </w:pPr>
      <w:r>
        <w:t>How is Orchestrate expected to handle null value when no email address is available?</w:t>
      </w:r>
    </w:p>
    <w:p w:rsidR="00EB60AC" w:rsidP="00EB60AC" w:rsidRDefault="00EB60AC" w14:paraId="651EE0AE" w14:textId="7F197753">
      <w:pPr>
        <w:pStyle w:val="ListParagraph"/>
        <w:numPr>
          <w:ilvl w:val="1"/>
          <w:numId w:val="1"/>
        </w:numPr>
      </w:pPr>
      <w:r>
        <w:t>Purchase it from data provider external to Eversana</w:t>
      </w:r>
    </w:p>
    <w:p w:rsidR="00EB60AC" w:rsidP="00EB60AC" w:rsidRDefault="00EB60AC" w14:paraId="1A86D72C" w14:textId="19BB4DE7">
      <w:pPr>
        <w:pStyle w:val="ListParagraph"/>
        <w:numPr>
          <w:ilvl w:val="1"/>
          <w:numId w:val="1"/>
        </w:numPr>
      </w:pPr>
      <w:r>
        <w:t>Null email address values are not applicable to receive emails</w:t>
      </w:r>
    </w:p>
    <w:p w:rsidR="00EB60AC" w:rsidP="00EB60AC" w:rsidRDefault="00EB60AC" w14:paraId="7D97CD4E" w14:textId="2714E9D8">
      <w:pPr>
        <w:pStyle w:val="ListParagraph"/>
        <w:numPr>
          <w:ilvl w:val="0"/>
          <w:numId w:val="1"/>
        </w:numPr>
      </w:pPr>
      <w:r>
        <w:t xml:space="preserve"> Is there Test &amp; </w:t>
      </w:r>
      <w:r w:rsidR="0853E8A4">
        <w:t>Control</w:t>
      </w:r>
      <w:r>
        <w:t xml:space="preserve"> random?</w:t>
      </w:r>
    </w:p>
    <w:p w:rsidR="00EB60AC" w:rsidP="00EB60AC" w:rsidRDefault="00EB60AC" w14:paraId="101D1403" w14:textId="584DB0C8">
      <w:pPr>
        <w:pStyle w:val="ListParagraph"/>
        <w:numPr>
          <w:ilvl w:val="1"/>
          <w:numId w:val="1"/>
        </w:numPr>
      </w:pPr>
      <w:r>
        <w:t>Yes</w:t>
      </w:r>
    </w:p>
    <w:p w:rsidR="00EB60AC" w:rsidP="00EB60AC" w:rsidRDefault="00EB60AC" w14:paraId="573BF79D" w14:textId="127E97D3">
      <w:pPr>
        <w:pStyle w:val="ListParagraph"/>
        <w:numPr>
          <w:ilvl w:val="1"/>
          <w:numId w:val="1"/>
        </w:numPr>
      </w:pPr>
      <w:r>
        <w:t xml:space="preserve"> No</w:t>
      </w:r>
    </w:p>
    <w:p w:rsidR="00EB60AC" w:rsidP="00EB60AC" w:rsidRDefault="00EB60AC" w14:paraId="23269F5E" w14:textId="5C03400E">
      <w:pPr>
        <w:pStyle w:val="ListParagraph"/>
        <w:numPr>
          <w:ilvl w:val="2"/>
          <w:numId w:val="1"/>
        </w:numPr>
      </w:pPr>
      <w:r>
        <w:t>Is there any specific business logic to be considered for stratification purposes? Please add in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0AC" w:rsidTr="00EB60AC" w14:paraId="705FA6AB" w14:textId="77777777">
        <w:tc>
          <w:tcPr>
            <w:tcW w:w="9350" w:type="dxa"/>
          </w:tcPr>
          <w:p w:rsidR="00EB60AC" w:rsidP="00EB60AC" w:rsidRDefault="00EB60AC" w14:paraId="7B516F36" w14:textId="77777777">
            <w:pPr>
              <w:pStyle w:val="ListParagraph"/>
              <w:ind w:left="0"/>
            </w:pPr>
          </w:p>
          <w:p w:rsidR="00EB60AC" w:rsidP="00EB60AC" w:rsidRDefault="00EB60AC" w14:paraId="52FB104D" w14:textId="77777777">
            <w:pPr>
              <w:pStyle w:val="ListParagraph"/>
              <w:ind w:left="0"/>
            </w:pPr>
          </w:p>
          <w:p w:rsidR="00EB60AC" w:rsidP="00EB60AC" w:rsidRDefault="00EB60AC" w14:paraId="447C51EC" w14:textId="77777777">
            <w:pPr>
              <w:pStyle w:val="ListParagraph"/>
              <w:ind w:left="0"/>
            </w:pPr>
          </w:p>
        </w:tc>
      </w:tr>
    </w:tbl>
    <w:p w:rsidR="00EB60AC" w:rsidP="00EB60AC" w:rsidRDefault="00EB60AC" w14:paraId="2CD68306" w14:textId="77777777"/>
    <w:p w:rsidR="00EB60AC" w:rsidP="00EB60AC" w:rsidRDefault="00EB60AC" w14:paraId="61E19DF4" w14:textId="76CABDCE">
      <w:pPr>
        <w:pStyle w:val="ListParagraph"/>
        <w:numPr>
          <w:ilvl w:val="0"/>
          <w:numId w:val="1"/>
        </w:numPr>
      </w:pPr>
      <w:r>
        <w:t xml:space="preserve"> Test &amp; Control should be split on which level:</w:t>
      </w:r>
    </w:p>
    <w:p w:rsidR="00EB60AC" w:rsidP="00EB60AC" w:rsidRDefault="00EB60AC" w14:paraId="6EC207FD" w14:textId="53C35681">
      <w:pPr>
        <w:pStyle w:val="ListParagraph"/>
        <w:numPr>
          <w:ilvl w:val="1"/>
          <w:numId w:val="1"/>
        </w:numPr>
      </w:pPr>
      <w:r>
        <w:t>Franchise (overlapping users who are in control group will be suppressed from all brands and indications)</w:t>
      </w:r>
    </w:p>
    <w:p w:rsidR="00EB60AC" w:rsidP="00EB60AC" w:rsidRDefault="00EB60AC" w14:paraId="7CF5EA95" w14:textId="0497E60E">
      <w:pPr>
        <w:pStyle w:val="ListParagraph"/>
        <w:numPr>
          <w:ilvl w:val="1"/>
          <w:numId w:val="1"/>
        </w:numPr>
      </w:pPr>
      <w:r>
        <w:t>Brand level (overlapping users who are in control group will be suppressed only for a given specific brand)</w:t>
      </w:r>
    </w:p>
    <w:p w:rsidR="008214AC" w:rsidP="008214AC" w:rsidRDefault="00EB60AC" w14:paraId="70B2BA2C" w14:textId="77777777">
      <w:pPr>
        <w:pStyle w:val="ListParagraph"/>
        <w:numPr>
          <w:ilvl w:val="1"/>
          <w:numId w:val="1"/>
        </w:numPr>
      </w:pPr>
      <w:r>
        <w:t>Brand + Indication level (overlapping users who are in control group will be suppressed only for a given specific brand and one of its indications)</w:t>
      </w:r>
    </w:p>
    <w:p w:rsidR="008214AC" w:rsidP="008214AC" w:rsidRDefault="008214AC" w14:paraId="0BF2ED05" w14:textId="77777777">
      <w:pPr>
        <w:pStyle w:val="ListParagraph"/>
        <w:ind w:left="1440"/>
      </w:pPr>
    </w:p>
    <w:p w:rsidRPr="008214AC" w:rsidR="008214AC" w:rsidP="008214AC" w:rsidRDefault="008214AC" w14:paraId="450D0907" w14:textId="139D131D">
      <w:pPr>
        <w:pStyle w:val="ListParagraph"/>
        <w:numPr>
          <w:ilvl w:val="0"/>
          <w:numId w:val="1"/>
        </w:numPr>
      </w:pPr>
      <w:r w:rsidRPr="008214AC">
        <w:rPr>
          <w:b/>
          <w:bCs/>
        </w:rPr>
        <w:t xml:space="preserve"> Audience Segmentation &amp; Targeting</w:t>
      </w:r>
    </w:p>
    <w:p w:rsidR="008214AC" w:rsidP="002103B8" w:rsidRDefault="008214AC" w14:paraId="202020BF" w14:textId="77777777">
      <w:pPr>
        <w:numPr>
          <w:ilvl w:val="0"/>
          <w:numId w:val="4"/>
        </w:numPr>
      </w:pPr>
      <w:r w:rsidRPr="008214AC">
        <w:t>Are there existing audience segments or labels in the data?</w:t>
      </w:r>
    </w:p>
    <w:p w:rsidR="002103B8" w:rsidP="002103B8" w:rsidRDefault="002103B8" w14:paraId="595A8B84" w14:textId="119F4B7C">
      <w:pPr>
        <w:numPr>
          <w:ilvl w:val="1"/>
          <w:numId w:val="4"/>
        </w:numPr>
      </w:pPr>
      <w:r>
        <w:t>Yes</w:t>
      </w:r>
    </w:p>
    <w:p w:rsidRPr="008214AC" w:rsidR="002103B8" w:rsidP="002103B8" w:rsidRDefault="002103B8" w14:paraId="7ECA3AEB" w14:textId="430E624A">
      <w:pPr>
        <w:numPr>
          <w:ilvl w:val="1"/>
          <w:numId w:val="4"/>
        </w:numPr>
      </w:pPr>
      <w:r>
        <w:t>No</w:t>
      </w:r>
    </w:p>
    <w:p w:rsidRPr="00076E00" w:rsidR="00076E00" w:rsidP="00076E00" w:rsidRDefault="008214AC" w14:paraId="1A2BED73" w14:textId="5EB3FEF9">
      <w:pPr>
        <w:numPr>
          <w:ilvl w:val="0"/>
          <w:numId w:val="4"/>
        </w:numPr>
      </w:pPr>
      <w:r w:rsidRPr="008214AC">
        <w:t>Can the data be used to build lookalike or suppression lists?</w:t>
      </w:r>
      <w:r w:rsidR="00076E00">
        <w:t xml:space="preserve"> (</w:t>
      </w:r>
      <w:r w:rsidRPr="00076E00" w:rsidR="00076E00">
        <w:rPr>
          <w:rFonts w:ascii="Times New Roman" w:hAnsi="Times New Roman" w:eastAsia="Times New Roman" w:cs="Times New Roman"/>
          <w:kern w:val="0"/>
          <w14:ligatures w14:val="none"/>
        </w:rPr>
        <w:t>Email opt-out flag</w:t>
      </w:r>
      <w:r w:rsidR="00076E00">
        <w:t xml:space="preserve">, </w:t>
      </w:r>
      <w:r w:rsidRPr="00076E00" w:rsidR="00076E00">
        <w:rPr>
          <w:rFonts w:ascii="Times New Roman" w:hAnsi="Times New Roman" w:eastAsia="Times New Roman" w:cs="Times New Roman"/>
          <w:kern w:val="0"/>
          <w14:ligatures w14:val="none"/>
        </w:rPr>
        <w:t>Do-not-call indicator</w:t>
      </w:r>
      <w:r w:rsidR="00076E00">
        <w:rPr>
          <w:rFonts w:ascii="Times New Roman" w:hAnsi="Times New Roman" w:eastAsia="Times New Roman" w:cs="Times New Roman"/>
          <w:kern w:val="0"/>
          <w14:ligatures w14:val="none"/>
        </w:rPr>
        <w:t>)</w:t>
      </w:r>
    </w:p>
    <w:p w:rsidR="00076E00" w:rsidP="00076E00" w:rsidRDefault="00076E00" w14:paraId="3CD73B88" w14:textId="62B4D92C">
      <w:pPr>
        <w:numPr>
          <w:ilvl w:val="1"/>
          <w:numId w:val="4"/>
        </w:numPr>
      </w:pPr>
      <w:r>
        <w:t>Yes</w:t>
      </w:r>
    </w:p>
    <w:p w:rsidRPr="008214AC" w:rsidR="00076E00" w:rsidP="00076E00" w:rsidRDefault="00076E00" w14:paraId="434F0F1F" w14:textId="7026CFBA">
      <w:pPr>
        <w:numPr>
          <w:ilvl w:val="1"/>
          <w:numId w:val="4"/>
        </w:numPr>
      </w:pPr>
      <w:r>
        <w:t>No</w:t>
      </w:r>
    </w:p>
    <w:p w:rsidRPr="003A3C86" w:rsidR="003A3C86" w:rsidP="003A3C86" w:rsidRDefault="008214AC" w14:paraId="33BA3539" w14:textId="50872B07">
      <w:pPr>
        <w:numPr>
          <w:ilvl w:val="0"/>
          <w:numId w:val="4"/>
        </w:numPr>
      </w:pPr>
      <w:r w:rsidRPr="008214AC">
        <w:lastRenderedPageBreak/>
        <w:t>Are there fields that indicate lifecycle stage, preferences, or behavior</w:t>
      </w:r>
      <w:r w:rsidR="003A3C86">
        <w:t xml:space="preserve"> </w:t>
      </w:r>
      <w:r w:rsidR="003A3C86">
        <w:rPr>
          <w:rFonts w:ascii="Times New Roman" w:hAnsi="Times New Roman" w:eastAsia="Times New Roman" w:cs="Times New Roman"/>
          <w:kern w:val="0"/>
          <w14:ligatures w14:val="none"/>
        </w:rPr>
        <w:t>(</w:t>
      </w:r>
      <w:proofErr w:type="spellStart"/>
      <w:r w:rsidRPr="003A3C86" w:rsidR="003A3C8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lead_</w:t>
      </w:r>
      <w:proofErr w:type="gramStart"/>
      <w:r w:rsidRPr="003A3C86" w:rsidR="003A3C8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status</w:t>
      </w:r>
      <w:proofErr w:type="spellEnd"/>
      <w:r w:rsidRPr="003A3C86" w:rsidR="003A3C8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3A3C86" w:rsidR="003A3C86">
        <w:rPr>
          <w:rFonts w:ascii="Times New Roman" w:hAnsi="Times New Roman" w:eastAsia="Times New Roman" w:cs="Times New Roman"/>
          <w:kern w:val="0"/>
          <w14:ligatures w14:val="none"/>
        </w:rPr>
        <w:t>;</w:t>
      </w:r>
      <w:proofErr w:type="gramEnd"/>
      <w:r w:rsidRPr="003A3C86" w:rsidR="003A3C8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proofErr w:type="spellStart"/>
      <w:r w:rsidRPr="003A3C86" w:rsidR="003A3C8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customer_type</w:t>
      </w:r>
      <w:proofErr w:type="spellEnd"/>
      <w:r w:rsidRPr="003A3C86" w:rsidR="003A3C86">
        <w:rPr>
          <w:rFonts w:ascii="Times New Roman" w:hAnsi="Times New Roman" w:eastAsia="Times New Roman" w:cs="Times New Roman"/>
          <w:kern w:val="0"/>
          <w14:ligatures w14:val="none"/>
        </w:rPr>
        <w:t xml:space="preserve"> (e.g., Prospect, Active Customer, Lapsed)</w:t>
      </w:r>
      <w:r w:rsidR="003A3C86">
        <w:rPr>
          <w:rFonts w:ascii="Times New Roman" w:hAnsi="Times New Roman" w:eastAsia="Times New Roman" w:cs="Times New Roman"/>
          <w:kern w:val="0"/>
          <w14:ligatures w14:val="none"/>
        </w:rPr>
        <w:t>)</w:t>
      </w:r>
    </w:p>
    <w:p w:rsidRPr="003A3C86" w:rsidR="003A3C86" w:rsidP="003A3C86" w:rsidRDefault="003A3C86" w14:paraId="1AD53F23" w14:textId="5B522451">
      <w:pPr>
        <w:numPr>
          <w:ilvl w:val="1"/>
          <w:numId w:val="4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Yes</w:t>
      </w:r>
    </w:p>
    <w:p w:rsidR="008214AC" w:rsidP="001A7741" w:rsidRDefault="003A3C86" w14:paraId="693F7C7A" w14:textId="6004ED01">
      <w:pPr>
        <w:numPr>
          <w:ilvl w:val="1"/>
          <w:numId w:val="4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No</w:t>
      </w:r>
    </w:p>
    <w:p w:rsidR="00D61DF6" w:rsidP="00D61DF6" w:rsidRDefault="00BF4215" w14:paraId="3D4E82C7" w14:textId="77777777">
      <w:pPr>
        <w:pStyle w:val="ListParagraph"/>
        <w:numPr>
          <w:ilvl w:val="0"/>
          <w:numId w:val="1"/>
        </w:numPr>
      </w:pPr>
      <w:r>
        <w:t>HIPAA compliance (if applicable)</w:t>
      </w:r>
    </w:p>
    <w:p w:rsidR="00D61DF6" w:rsidP="00D61DF6" w:rsidRDefault="004B725B" w14:paraId="2A184716" w14:textId="77777777">
      <w:pPr>
        <w:pStyle w:val="ListParagraph"/>
        <w:numPr>
          <w:ilvl w:val="1"/>
          <w:numId w:val="1"/>
        </w:numPr>
      </w:pPr>
      <w:r w:rsidRPr="004B725B">
        <w:t>as the data been collected with appropriate consent (e.g., GDPR, HIPAA, CAN-SPAM)</w:t>
      </w:r>
    </w:p>
    <w:p w:rsidRPr="003A3C86" w:rsidR="00D61DF6" w:rsidP="00D61DF6" w:rsidRDefault="00D61DF6" w14:paraId="1489B060" w14:textId="77777777">
      <w:pPr>
        <w:numPr>
          <w:ilvl w:val="2"/>
          <w:numId w:val="1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Yes</w:t>
      </w:r>
    </w:p>
    <w:p w:rsidR="00D61DF6" w:rsidP="00D61DF6" w:rsidRDefault="00D61DF6" w14:paraId="6E642FC6" w14:textId="797320FF">
      <w:pPr>
        <w:numPr>
          <w:ilvl w:val="2"/>
          <w:numId w:val="1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No</w:t>
      </w:r>
    </w:p>
    <w:p w:rsidR="00D61DF6" w:rsidP="00D61DF6" w:rsidRDefault="004B725B" w14:paraId="340E06D0" w14:textId="77777777">
      <w:pPr>
        <w:pStyle w:val="ListParagraph"/>
        <w:numPr>
          <w:ilvl w:val="1"/>
          <w:numId w:val="1"/>
        </w:numPr>
      </w:pPr>
      <w:r w:rsidRPr="004B725B">
        <w:t>Are there fields indicating user consent status (opt-in/opt-out)?</w:t>
      </w:r>
    </w:p>
    <w:p w:rsidRPr="003A3C86" w:rsidR="00D61DF6" w:rsidP="00D61DF6" w:rsidRDefault="00D61DF6" w14:paraId="723EB46F" w14:textId="77777777">
      <w:pPr>
        <w:numPr>
          <w:ilvl w:val="2"/>
          <w:numId w:val="1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Yes</w:t>
      </w:r>
    </w:p>
    <w:p w:rsidR="00D61DF6" w:rsidP="00D61DF6" w:rsidRDefault="00D61DF6" w14:paraId="4D23D211" w14:textId="3CB540F0">
      <w:pPr>
        <w:numPr>
          <w:ilvl w:val="2"/>
          <w:numId w:val="1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No</w:t>
      </w:r>
    </w:p>
    <w:p w:rsidR="00D61DF6" w:rsidP="00D61DF6" w:rsidRDefault="004B725B" w14:paraId="2016B476" w14:textId="77777777">
      <w:pPr>
        <w:pStyle w:val="ListParagraph"/>
        <w:numPr>
          <w:ilvl w:val="1"/>
          <w:numId w:val="1"/>
        </w:numPr>
      </w:pPr>
      <w:r w:rsidRPr="004B725B">
        <w:t>Are there restrictions on how the data can be used?</w:t>
      </w:r>
    </w:p>
    <w:p w:rsidRPr="00D61DF6" w:rsidR="00D61DF6" w:rsidP="00D61DF6" w:rsidRDefault="00D61DF6" w14:paraId="0FC83006" w14:textId="77777777">
      <w:pPr>
        <w:numPr>
          <w:ilvl w:val="2"/>
          <w:numId w:val="1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Yes</w:t>
      </w:r>
    </w:p>
    <w:p w:rsidRPr="00D61DF6" w:rsidR="00D61DF6" w:rsidP="004E34B9" w:rsidRDefault="004E34B9" w14:paraId="1EDFCFA3" w14:textId="603AA24A">
      <w:pPr>
        <w:ind w:left="2880"/>
      </w:pPr>
      <w:r>
        <w:rPr>
          <w:rFonts w:ascii="Times New Roman" w:hAnsi="Times New Roman" w:eastAsia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0E279" wp14:editId="35A90635">
                <wp:simplePos x="0" y="0"/>
                <wp:positionH relativeFrom="column">
                  <wp:posOffset>1796902</wp:posOffset>
                </wp:positionH>
                <wp:positionV relativeFrom="paragraph">
                  <wp:posOffset>241241</wp:posOffset>
                </wp:positionV>
                <wp:extent cx="3221665" cy="350874"/>
                <wp:effectExtent l="0" t="0" r="17145" b="17780"/>
                <wp:wrapNone/>
                <wp:docPr id="20053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665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34B9" w:rsidRDefault="004E34B9" w14:paraId="22C4EEB5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4470E279">
                <v:stroke joinstyle="miter"/>
                <v:path gradientshapeok="t" o:connecttype="rect"/>
              </v:shapetype>
              <v:shape id="Text Box 1" style="position:absolute;left:0;text-align:left;margin-left:141.5pt;margin-top:19pt;width:253.65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">
                <v:textbox>
                  <w:txbxContent>
                    <w:p w:rsidR="004E34B9" w:rsidRDefault="004E34B9" w14:paraId="22C4EEB5" w14:textId="77777777"/>
                  </w:txbxContent>
                </v:textbox>
              </v:shape>
            </w:pict>
          </mc:Fallback>
        </mc:AlternateContent>
      </w:r>
      <w:r w:rsidR="00D61DF6">
        <w:rPr>
          <w:rFonts w:ascii="Times New Roman" w:hAnsi="Times New Roman" w:eastAsia="Times New Roman" w:cs="Times New Roman"/>
          <w:kern w:val="0"/>
          <w14:ligatures w14:val="none"/>
        </w:rPr>
        <w:t>Please explain</w:t>
      </w:r>
    </w:p>
    <w:p w:rsidRPr="003A3C86" w:rsidR="00D61DF6" w:rsidP="00D61DF6" w:rsidRDefault="00D61DF6" w14:paraId="0BEFBC16" w14:textId="77777777">
      <w:pPr>
        <w:ind w:left="2880"/>
      </w:pPr>
    </w:p>
    <w:p w:rsidR="00D61DF6" w:rsidP="00D61DF6" w:rsidRDefault="00D61DF6" w14:paraId="0DE700AB" w14:textId="77777777">
      <w:pPr>
        <w:numPr>
          <w:ilvl w:val="2"/>
          <w:numId w:val="1"/>
        </w:numPr>
      </w:pPr>
      <w:r>
        <w:rPr>
          <w:rFonts w:ascii="Times New Roman" w:hAnsi="Times New Roman" w:eastAsia="Times New Roman" w:cs="Times New Roman"/>
          <w:kern w:val="0"/>
          <w14:ligatures w14:val="none"/>
        </w:rPr>
        <w:t>No</w:t>
      </w:r>
    </w:p>
    <w:p w:rsidR="00D61DF6" w:rsidP="00D61DF6" w:rsidRDefault="00D61DF6" w14:paraId="7325E4D2" w14:textId="64EE139F"/>
    <w:p w:rsidR="004B725B" w:rsidP="00D61DF6" w:rsidRDefault="004B725B" w14:paraId="08846A09" w14:textId="47D06099">
      <w:pPr>
        <w:pStyle w:val="ListParagraph"/>
        <w:numPr>
          <w:ilvl w:val="1"/>
          <w:numId w:val="1"/>
        </w:numPr>
      </w:pPr>
      <w:r w:rsidRPr="004B725B">
        <w:t>Is any PII (personally identifiable information) included?</w:t>
      </w:r>
    </w:p>
    <w:p w:rsidR="004E34B9" w:rsidP="004E34B9" w:rsidRDefault="004E34B9" w14:paraId="26C142AA" w14:textId="5BF21C71">
      <w:pPr>
        <w:pStyle w:val="ListParagraph"/>
        <w:numPr>
          <w:ilvl w:val="2"/>
          <w:numId w:val="1"/>
        </w:numPr>
      </w:pPr>
      <w:r>
        <w:t>Yes</w:t>
      </w:r>
    </w:p>
    <w:p w:rsidR="00944482" w:rsidP="00944482" w:rsidRDefault="004A020D" w14:paraId="0FD5B99A" w14:textId="723A02C0">
      <w:pPr>
        <w:pStyle w:val="ListParagraph"/>
        <w:numPr>
          <w:ilvl w:val="3"/>
          <w:numId w:val="1"/>
        </w:numPr>
      </w:pPr>
      <w:r>
        <w:rPr>
          <w:rFonts w:ascii="Times New Roman" w:hAnsi="Times New Roman" w:eastAsia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C7AEC" wp14:editId="0099C5BB">
                <wp:simplePos x="0" y="0"/>
                <wp:positionH relativeFrom="column">
                  <wp:posOffset>1796297</wp:posOffset>
                </wp:positionH>
                <wp:positionV relativeFrom="paragraph">
                  <wp:posOffset>215265</wp:posOffset>
                </wp:positionV>
                <wp:extent cx="3221665" cy="350874"/>
                <wp:effectExtent l="0" t="0" r="17145" b="17780"/>
                <wp:wrapNone/>
                <wp:docPr id="7683179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665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482" w:rsidP="00944482" w:rsidRDefault="00944482" w14:paraId="1218C305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left:0;text-align:left;margin-left:141.45pt;margin-top:16.95pt;width:253.65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" w14:anchorId="2E0C7AEC">
                <v:textbox>
                  <w:txbxContent>
                    <w:p w:rsidR="00944482" w:rsidP="00944482" w:rsidRDefault="00944482" w14:paraId="1218C305" w14:textId="77777777"/>
                  </w:txbxContent>
                </v:textbox>
              </v:shape>
            </w:pict>
          </mc:Fallback>
        </mc:AlternateContent>
      </w:r>
      <w:r w:rsidR="00944482">
        <w:t>List fields</w:t>
      </w:r>
    </w:p>
    <w:p w:rsidR="004A020D" w:rsidP="004A020D" w:rsidRDefault="004A020D" w14:paraId="5BF0B72E" w14:textId="6EA7885D">
      <w:pPr>
        <w:pStyle w:val="ListParagraph"/>
        <w:ind w:left="2880"/>
      </w:pPr>
    </w:p>
    <w:p w:rsidR="00944482" w:rsidP="00944482" w:rsidRDefault="00944482" w14:paraId="3AD3642F" w14:textId="7D4BF31E">
      <w:pPr>
        <w:pStyle w:val="ListParagraph"/>
        <w:ind w:left="2880"/>
      </w:pPr>
    </w:p>
    <w:p w:rsidRPr="004B725B" w:rsidR="004E34B9" w:rsidP="004E34B9" w:rsidRDefault="004E34B9" w14:paraId="1D47F617" w14:textId="7D2D997B">
      <w:pPr>
        <w:pStyle w:val="ListParagraph"/>
        <w:numPr>
          <w:ilvl w:val="2"/>
          <w:numId w:val="1"/>
        </w:numPr>
      </w:pPr>
      <w:r>
        <w:t>No</w:t>
      </w:r>
    </w:p>
    <w:p w:rsidRPr="004B725B" w:rsidR="004B725B" w:rsidP="004B725B" w:rsidRDefault="004B725B" w14:paraId="5AE47EEF" w14:textId="77777777">
      <w:r w:rsidRPr="004B725B">
        <w:t> </w:t>
      </w:r>
    </w:p>
    <w:p w:rsidRPr="004B725B" w:rsidR="004B725B" w:rsidP="004B725B" w:rsidRDefault="004B725B" w14:paraId="34513A92" w14:textId="77777777">
      <w:r w:rsidRPr="004B725B">
        <w:rPr>
          <w:b/>
          <w:bCs/>
        </w:rPr>
        <w:t>8. Data Refresh &amp; Maintenance</w:t>
      </w:r>
    </w:p>
    <w:p w:rsidR="004B725B" w:rsidP="004B725B" w:rsidRDefault="004B725B" w14:paraId="2B40C862" w14:textId="0563BD4A">
      <w:pPr>
        <w:numPr>
          <w:ilvl w:val="0"/>
          <w:numId w:val="7"/>
        </w:numPr>
      </w:pPr>
      <w:r w:rsidRPr="004B725B">
        <w:t xml:space="preserve">How often is the </w:t>
      </w:r>
      <w:r w:rsidR="0020488C">
        <w:t>Target list</w:t>
      </w:r>
      <w:r w:rsidRPr="004B725B">
        <w:t xml:space="preserve"> refreshed or updated?</w:t>
      </w:r>
    </w:p>
    <w:p w:rsidR="0020488C" w:rsidP="00447CD0" w:rsidRDefault="00252A27" w14:paraId="5DBB4943" w14:textId="5ADA7F17">
      <w:pPr>
        <w:numPr>
          <w:ilvl w:val="1"/>
          <w:numId w:val="13"/>
        </w:numPr>
      </w:pPr>
      <w:r>
        <w:t>Monthly</w:t>
      </w:r>
    </w:p>
    <w:p w:rsidR="00252A27" w:rsidP="00447CD0" w:rsidRDefault="00252A27" w14:paraId="4375CD5E" w14:textId="647727FC">
      <w:pPr>
        <w:numPr>
          <w:ilvl w:val="1"/>
          <w:numId w:val="13"/>
        </w:numPr>
      </w:pPr>
      <w:r>
        <w:t>Quarterly</w:t>
      </w:r>
    </w:p>
    <w:p w:rsidR="00252A27" w:rsidP="00447CD0" w:rsidRDefault="00252A27" w14:paraId="1519539D" w14:textId="4B722881">
      <w:pPr>
        <w:numPr>
          <w:ilvl w:val="1"/>
          <w:numId w:val="13"/>
        </w:numPr>
      </w:pPr>
      <w:r>
        <w:t>Bi-annual</w:t>
      </w:r>
    </w:p>
    <w:p w:rsidRPr="004B725B" w:rsidR="004B725B" w:rsidP="004B725B" w:rsidRDefault="00252A27" w14:paraId="5A82DD0A" w14:textId="6DEEC14A">
      <w:pPr>
        <w:numPr>
          <w:ilvl w:val="1"/>
          <w:numId w:val="13"/>
        </w:numPr>
      </w:pPr>
      <w:r>
        <w:lastRenderedPageBreak/>
        <w:t>Annually</w:t>
      </w:r>
    </w:p>
    <w:p w:rsidRPr="004B725B" w:rsidR="004B725B" w:rsidP="004B725B" w:rsidRDefault="004B725B" w14:paraId="6966AA0A" w14:textId="77777777">
      <w:r w:rsidRPr="004B725B">
        <w:t> </w:t>
      </w:r>
    </w:p>
    <w:p w:rsidR="004B725B" w:rsidP="008D7CC2" w:rsidRDefault="004B725B" w14:paraId="79929AD3" w14:textId="421A7958">
      <w:pPr>
        <w:rPr>
          <w:b/>
          <w:bCs/>
        </w:rPr>
      </w:pPr>
      <w:r w:rsidRPr="004B725B">
        <w:rPr>
          <w:b/>
          <w:bCs/>
        </w:rPr>
        <w:t xml:space="preserve">10. </w:t>
      </w:r>
      <w:r w:rsidR="008D7CC2">
        <w:rPr>
          <w:b/>
          <w:bCs/>
        </w:rPr>
        <w:t>Are their segments in the target list</w:t>
      </w:r>
    </w:p>
    <w:p w:rsidRPr="008D7CC2" w:rsidR="008D7CC2" w:rsidP="008D7CC2" w:rsidRDefault="008D7CC2" w14:paraId="1E29BBF1" w14:textId="60CDF003">
      <w:pPr>
        <w:pStyle w:val="ListParagraph"/>
        <w:numPr>
          <w:ilvl w:val="1"/>
          <w:numId w:val="14"/>
        </w:numPr>
      </w:pPr>
      <w:r w:rsidRPr="008D7CC2">
        <w:t>Yes</w:t>
      </w:r>
    </w:p>
    <w:p w:rsidRPr="008D7CC2" w:rsidR="008D7CC2" w:rsidP="008D7CC2" w:rsidRDefault="008D7CC2" w14:paraId="64233E62" w14:textId="095E8C6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C733B" wp14:editId="77D031BE">
                <wp:simplePos x="0" y="0"/>
                <wp:positionH relativeFrom="column">
                  <wp:posOffset>1116419</wp:posOffset>
                </wp:positionH>
                <wp:positionV relativeFrom="paragraph">
                  <wp:posOffset>194944</wp:posOffset>
                </wp:positionV>
                <wp:extent cx="3710762" cy="712381"/>
                <wp:effectExtent l="0" t="0" r="10795" b="12065"/>
                <wp:wrapNone/>
                <wp:docPr id="1265908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762" cy="712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CC2" w:rsidRDefault="008D7CC2" w14:paraId="660FBB7A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87.9pt;margin-top:15.35pt;width:292.2pt;height:56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" w14:anchorId="0B3C733B">
                <v:textbox>
                  <w:txbxContent>
                    <w:p w:rsidR="008D7CC2" w:rsidRDefault="008D7CC2" w14:paraId="660FBB7A" w14:textId="77777777"/>
                  </w:txbxContent>
                </v:textbox>
              </v:shape>
            </w:pict>
          </mc:Fallback>
        </mc:AlternateContent>
      </w:r>
      <w:r w:rsidRPr="008D7CC2">
        <w:t>Please list</w:t>
      </w:r>
    </w:p>
    <w:p w:rsidR="008D7CC2" w:rsidP="008D7CC2" w:rsidRDefault="008D7CC2" w14:paraId="7424EE58" w14:textId="6299D39B">
      <w:pPr>
        <w:ind w:firstLine="720"/>
      </w:pPr>
    </w:p>
    <w:p w:rsidR="008D7CC2" w:rsidP="008D7CC2" w:rsidRDefault="008D7CC2" w14:paraId="376AF92B" w14:textId="77777777">
      <w:pPr>
        <w:ind w:firstLine="720"/>
      </w:pPr>
    </w:p>
    <w:p w:rsidRPr="008D7CC2" w:rsidR="008D7CC2" w:rsidP="008D7CC2" w:rsidRDefault="008D7CC2" w14:paraId="77BFC53B" w14:textId="77777777">
      <w:pPr>
        <w:ind w:firstLine="720"/>
      </w:pPr>
    </w:p>
    <w:p w:rsidRPr="008D7CC2" w:rsidR="008D7CC2" w:rsidP="008D7CC2" w:rsidRDefault="008D7CC2" w14:paraId="1C865F3C" w14:textId="4257D6B9">
      <w:pPr>
        <w:pStyle w:val="ListParagraph"/>
        <w:numPr>
          <w:ilvl w:val="1"/>
          <w:numId w:val="14"/>
        </w:numPr>
      </w:pPr>
      <w:r w:rsidRPr="008D7CC2">
        <w:t>No</w:t>
      </w:r>
    </w:p>
    <w:p w:rsidRPr="004B725B" w:rsidR="008D7CC2" w:rsidP="008D7CC2" w:rsidRDefault="008D7CC2" w14:paraId="30B31783" w14:textId="21269925">
      <w:pPr>
        <w:rPr>
          <w:b/>
          <w:bCs/>
        </w:rPr>
      </w:pPr>
    </w:p>
    <w:p w:rsidRPr="004B725B" w:rsidR="004B725B" w:rsidP="004B725B" w:rsidRDefault="004B725B" w14:paraId="084A8086" w14:textId="77777777">
      <w:r w:rsidRPr="004B725B">
        <w:t> </w:t>
      </w:r>
    </w:p>
    <w:p w:rsidR="00EA16DE" w:rsidP="00EA16DE" w:rsidRDefault="00EA16DE" w14:paraId="55038933" w14:textId="77777777"/>
    <w:p w:rsidR="00EB60AC" w:rsidP="00EB60AC" w:rsidRDefault="00EB60AC" w14:paraId="0DCD2EF6" w14:textId="77777777">
      <w:pPr>
        <w:pStyle w:val="ListParagraph"/>
        <w:ind w:left="2160"/>
      </w:pPr>
    </w:p>
    <w:p w:rsidR="00EB60AC" w:rsidP="00EB60AC" w:rsidRDefault="00EB60AC" w14:paraId="35FACBB9" w14:textId="77777777"/>
    <w:p w:rsidR="00EB60AC" w:rsidP="00EB60AC" w:rsidRDefault="00EB60AC" w14:paraId="10E0D8BA" w14:textId="77777777">
      <w:pPr>
        <w:pStyle w:val="ListParagraph"/>
        <w:ind w:left="2880"/>
      </w:pPr>
    </w:p>
    <w:p w:rsidR="00EB60AC" w:rsidP="00EB60AC" w:rsidRDefault="00EB60AC" w14:paraId="4F38C127" w14:textId="1CC00385">
      <w:pPr>
        <w:pStyle w:val="ListParagraph"/>
      </w:pPr>
    </w:p>
    <w:p w:rsidR="00EB60AC" w:rsidRDefault="00EB60AC" w14:paraId="4332330C" w14:textId="77777777"/>
    <w:sectPr w:rsidR="00EB60AC" w:rsidSect="00076E00">
      <w:pgSz w:w="12240" w:h="15840" w:orient="portrait"/>
      <w:pgMar w:top="1440" w:right="1440" w:bottom="10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17.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0699"/>
    <w:multiLevelType w:val="hybridMultilevel"/>
    <w:tmpl w:val="3E00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A36"/>
    <w:multiLevelType w:val="hybridMultilevel"/>
    <w:tmpl w:val="D97AA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A5D63"/>
    <w:multiLevelType w:val="multilevel"/>
    <w:tmpl w:val="E6F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1D545E3"/>
    <w:multiLevelType w:val="hybridMultilevel"/>
    <w:tmpl w:val="B17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F70AF"/>
    <w:multiLevelType w:val="multilevel"/>
    <w:tmpl w:val="509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80F493A"/>
    <w:multiLevelType w:val="multilevel"/>
    <w:tmpl w:val="B51434A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4EB2DC8"/>
    <w:multiLevelType w:val="multilevel"/>
    <w:tmpl w:val="5E00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EE03EDA"/>
    <w:multiLevelType w:val="multilevel"/>
    <w:tmpl w:val="F6CC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5F97D48"/>
    <w:multiLevelType w:val="hybridMultilevel"/>
    <w:tmpl w:val="1E564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463FEB"/>
    <w:multiLevelType w:val="multilevel"/>
    <w:tmpl w:val="D1F648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A6626F8"/>
    <w:multiLevelType w:val="multilevel"/>
    <w:tmpl w:val="47B2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BD04B55"/>
    <w:multiLevelType w:val="multilevel"/>
    <w:tmpl w:val="78E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6F6045E"/>
    <w:multiLevelType w:val="multilevel"/>
    <w:tmpl w:val="510E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A0857DC"/>
    <w:multiLevelType w:val="multilevel"/>
    <w:tmpl w:val="69A67F1A"/>
    <w:lvl w:ilvl="0">
      <w:start w:val="13"/>
      <w:numFmt w:val="decimal"/>
      <w:lvlText w:val="13%1"/>
      <w:lvlJc w:val="left"/>
      <w:pPr>
        <w:ind w:left="720" w:hanging="360"/>
      </w:pPr>
      <w:rPr>
        <w:rFonts w:hint="default" w:ascii="17." w:hAnsi="17.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num w:numId="1" w16cid:durableId="2010938676">
    <w:abstractNumId w:val="0"/>
  </w:num>
  <w:num w:numId="2" w16cid:durableId="979187787">
    <w:abstractNumId w:val="8"/>
  </w:num>
  <w:num w:numId="3" w16cid:durableId="1009405897">
    <w:abstractNumId w:val="9"/>
  </w:num>
  <w:num w:numId="4" w16cid:durableId="1793209402">
    <w:abstractNumId w:val="5"/>
  </w:num>
  <w:num w:numId="5" w16cid:durableId="1374843781">
    <w:abstractNumId w:val="13"/>
  </w:num>
  <w:num w:numId="6" w16cid:durableId="1541163899">
    <w:abstractNumId w:val="12"/>
  </w:num>
  <w:num w:numId="7" w16cid:durableId="2067102657">
    <w:abstractNumId w:val="11"/>
  </w:num>
  <w:num w:numId="8" w16cid:durableId="584219491">
    <w:abstractNumId w:val="10"/>
  </w:num>
  <w:num w:numId="9" w16cid:durableId="746997541">
    <w:abstractNumId w:val="7"/>
  </w:num>
  <w:num w:numId="10" w16cid:durableId="428039030">
    <w:abstractNumId w:val="4"/>
  </w:num>
  <w:num w:numId="11" w16cid:durableId="1825660691">
    <w:abstractNumId w:val="2"/>
  </w:num>
  <w:num w:numId="12" w16cid:durableId="366180553">
    <w:abstractNumId w:val="1"/>
  </w:num>
  <w:num w:numId="13" w16cid:durableId="343092207">
    <w:abstractNumId w:val="6"/>
  </w:num>
  <w:num w:numId="14" w16cid:durableId="166312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AC"/>
    <w:rsid w:val="00001157"/>
    <w:rsid w:val="00074F37"/>
    <w:rsid w:val="00076E00"/>
    <w:rsid w:val="000A47DC"/>
    <w:rsid w:val="000D6984"/>
    <w:rsid w:val="001A7741"/>
    <w:rsid w:val="00202130"/>
    <w:rsid w:val="0020488C"/>
    <w:rsid w:val="002103B8"/>
    <w:rsid w:val="002454A0"/>
    <w:rsid w:val="00252A27"/>
    <w:rsid w:val="003746D6"/>
    <w:rsid w:val="00390887"/>
    <w:rsid w:val="003A3C86"/>
    <w:rsid w:val="00447CD0"/>
    <w:rsid w:val="004A020D"/>
    <w:rsid w:val="004B725B"/>
    <w:rsid w:val="004E34B9"/>
    <w:rsid w:val="00573468"/>
    <w:rsid w:val="0057640C"/>
    <w:rsid w:val="006020F8"/>
    <w:rsid w:val="007061F4"/>
    <w:rsid w:val="00736B69"/>
    <w:rsid w:val="008214AC"/>
    <w:rsid w:val="008D7CC2"/>
    <w:rsid w:val="00923D0D"/>
    <w:rsid w:val="00944482"/>
    <w:rsid w:val="00AC6B6F"/>
    <w:rsid w:val="00B32AA0"/>
    <w:rsid w:val="00BF4215"/>
    <w:rsid w:val="00BF6679"/>
    <w:rsid w:val="00D61DF6"/>
    <w:rsid w:val="00EA16DE"/>
    <w:rsid w:val="00EB2D2B"/>
    <w:rsid w:val="00EB60AC"/>
    <w:rsid w:val="0853E8A4"/>
    <w:rsid w:val="0C75834F"/>
    <w:rsid w:val="37F5FEDA"/>
    <w:rsid w:val="6128C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9D9"/>
  <w15:chartTrackingRefBased/>
  <w15:docId w15:val="{0A1E4838-3205-644E-A97E-2A195A31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A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0A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60A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B60A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B60A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B60A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B60A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B60A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B60A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B60A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B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0A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60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B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0A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B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0A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B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0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60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3C8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659f83-433b-4977-b6cc-450210990c9f">
      <Terms xmlns="http://schemas.microsoft.com/office/infopath/2007/PartnerControls"/>
    </lcf76f155ced4ddcb4097134ff3c332f>
    <TaxCatchAll xmlns="0a47f0d4-b7e1-4c6a-9928-bda77edf2583" xsi:nil="true"/>
  </documentManagement>
</p:properties>
</file>

<file path=customXml/itemProps1.xml><?xml version="1.0" encoding="utf-8"?>
<ds:datastoreItem xmlns:ds="http://schemas.openxmlformats.org/officeDocument/2006/customXml" ds:itemID="{B435755D-E965-4801-A3B9-7060BFA072FA}"/>
</file>

<file path=customXml/itemProps2.xml><?xml version="1.0" encoding="utf-8"?>
<ds:datastoreItem xmlns:ds="http://schemas.openxmlformats.org/officeDocument/2006/customXml" ds:itemID="{827DF478-376A-4D5A-8C70-A40AD68604C6}"/>
</file>

<file path=customXml/itemProps3.xml><?xml version="1.0" encoding="utf-8"?>
<ds:datastoreItem xmlns:ds="http://schemas.openxmlformats.org/officeDocument/2006/customXml" ds:itemID="{61A04A3B-25C3-491C-8851-B766D2A0AE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Kwatra</dc:creator>
  <cp:keywords/>
  <dc:description/>
  <cp:lastModifiedBy>Avinash Kwatra</cp:lastModifiedBy>
  <cp:revision>3</cp:revision>
  <dcterms:created xsi:type="dcterms:W3CDTF">2025-05-23T05:36:00Z</dcterms:created>
  <dcterms:modified xsi:type="dcterms:W3CDTF">2025-06-02T02:51:17Z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  <property fmtid="{D5CDD505-2E9C-101B-9397-08002B2CF9AE}" pid="3" name="MediaServiceImageTags">
    <vt:lpwstr/>
  </property>
</Properties>
</file>