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6nis1r2zp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2 – Personal Portfolio Page (HTML + CSS)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pfb6kms95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Description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is a </w:t>
      </w:r>
      <w:r w:rsidDel="00000000" w:rsidR="00000000" w:rsidRPr="00000000">
        <w:rPr>
          <w:b w:val="1"/>
          <w:bCs w:val="1"/>
          <w:rtl w:val="0"/>
        </w:rPr>
        <w:t xml:space="preserve">Personal Portfolio Web Page</w:t>
      </w:r>
      <w:r w:rsidDel="00000000" w:rsidR="00000000" w:rsidRPr="00000000">
        <w:rPr>
          <w:rtl w:val="0"/>
        </w:rPr>
        <w:t xml:space="preserve"> created using HTML and CSS.</w:t>
        <w:br w:type="textWrapping"/>
        <w:t xml:space="preserve">The page contains multiple sections such as Home, Experience, Skills, Projects, Achievements, and Footer.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portfolio displays personal information, projects, achievements, and technical skills in a clean and responsive layout.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dcjqb5uno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Features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bar with section links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/ Home section with profile and introduction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section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section with tags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grid layout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 section with images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with contact links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scrolling effect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navigation bar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 using CSS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ne35q45ns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Flexbox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&amp; External Styling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uo82v23rc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Files Included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folder (profile, achievements, logos)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qniqv5q7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Run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or clone the repository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folder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in browser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iedkp9caz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Objective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 </w:t>
      </w:r>
      <w:r w:rsidDel="00000000" w:rsidR="00000000" w:rsidRPr="00000000">
        <w:rPr>
          <w:b w:val="1"/>
          <w:bCs w:val="1"/>
          <w:rtl w:val="0"/>
        </w:rPr>
        <w:t xml:space="preserve">Personal Portfolio Website</w:t>
      </w:r>
      <w:r w:rsidDel="00000000" w:rsidR="00000000" w:rsidRPr="00000000">
        <w:rPr>
          <w:rtl w:val="0"/>
        </w:rPr>
        <w:t xml:space="preserve"> using HTML and CSS and understand page layout, styling, and navigation.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evet7ka49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Author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Ishwar Sonawane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