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5lb8u4d2f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3 – Dynamic E-Commerce / Fashion Store Web App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0pk15wmfr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a dynamic web application designed as a </w:t>
      </w:r>
      <w:r w:rsidDel="00000000" w:rsidR="00000000" w:rsidRPr="00000000">
        <w:rPr>
          <w:b w:val="1"/>
          <w:bCs w:val="1"/>
          <w:rtl w:val="0"/>
        </w:rPr>
        <w:t xml:space="preserve">Fashion Store / E-Commerce website</w:t>
      </w:r>
      <w:r w:rsidDel="00000000" w:rsidR="00000000" w:rsidRPr="00000000">
        <w:rPr>
          <w:rtl w:val="0"/>
        </w:rPr>
        <w:t xml:space="preserve"> using HTML, CSS, JavaScript, and Bootstrap CDN.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displays products in card format, includes a navigation bar, category menu, banner section, and product listing layout similar to an online shopping website.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a4ppfydpg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navbar with search bar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menu bar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cards with images and price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 button UI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/ Sale section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pages (Home, Kids collection)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CSS styling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CDN used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support for dynamic behavior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69baf5pk8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CDN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rgxdsvq9u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 Included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Kids.html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/ online image links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1ifmjxu0t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or clone the repository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project folder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browser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using menu links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84hsm0gfv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</w:t>
      </w:r>
      <w:r w:rsidDel="00000000" w:rsidR="00000000" w:rsidRPr="00000000">
        <w:rPr>
          <w:b w:val="1"/>
          <w:bCs w:val="1"/>
          <w:rtl w:val="0"/>
        </w:rPr>
        <w:t xml:space="preserve">dynamic shopping / fashion store website UI</w:t>
      </w:r>
      <w:r w:rsidDel="00000000" w:rsidR="00000000" w:rsidRPr="00000000">
        <w:rPr>
          <w:rtl w:val="0"/>
        </w:rPr>
        <w:t xml:space="preserve"> using HTML, CSS, JavaScript and Bootstrap.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8wyqpp8lp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Author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Ishwar Sonawane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