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5E5F6">
      <w:pPr>
        <w:spacing w:after="0"/>
        <w:rPr>
          <w:rFonts w:hint="default" w:ascii="Calibri" w:hAnsi="Calibri" w:cs="Calibri"/>
          <w:sz w:val="22"/>
          <w:szCs w:val="22"/>
        </w:rPr>
      </w:pPr>
      <w:r>
        <w:rPr>
          <w:rFonts w:hint="default" w:ascii="Calibri" w:hAnsi="Calibri" w:eastAsia="Aptos" w:cs="Calibri"/>
          <w:b/>
          <w:bCs/>
          <w:color w:val="000000" w:themeColor="text1"/>
          <w:sz w:val="22"/>
          <w:szCs w:val="22"/>
          <w14:textFill>
            <w14:solidFill>
              <w14:schemeClr w14:val="tx1"/>
            </w14:solidFill>
          </w14:textFill>
        </w:rPr>
        <w:t xml:space="preserve">Orders Dashboard Assignment </w:t>
      </w:r>
      <w:r>
        <w:rPr>
          <w:rFonts w:hint="default" w:ascii="Calibri" w:hAnsi="Calibri" w:eastAsia="Aptos" w:cs="Calibri"/>
          <w:b/>
          <w:bCs/>
          <w:color w:val="000000" w:themeColor="text1"/>
          <w:sz w:val="22"/>
          <w:szCs w:val="22"/>
          <w14:textFill>
            <w14:solidFill>
              <w14:schemeClr w14:val="tx1"/>
            </w14:solidFill>
          </w14:textFill>
        </w:rPr>
        <w:br w:type="textWrapping"/>
      </w:r>
      <w:r>
        <w:rPr>
          <w:rFonts w:hint="default" w:ascii="Calibri" w:hAnsi="Calibri" w:eastAsia="Aptos" w:cs="Calibri"/>
          <w:b/>
          <w:bCs/>
          <w:color w:val="000000" w:themeColor="text1"/>
          <w:sz w:val="22"/>
          <w:szCs w:val="22"/>
          <w14:textFill>
            <w14:solidFill>
              <w14:schemeClr w14:val="tx1"/>
            </w14:solidFill>
          </w14:textFill>
        </w:rPr>
        <w:t>(Note:</w:t>
      </w:r>
      <w:r>
        <w:rPr>
          <w:rFonts w:hint="default" w:ascii="Calibri" w:hAnsi="Calibri" w:cs="Calibri"/>
          <w:sz w:val="22"/>
          <w:szCs w:val="22"/>
        </w:rPr>
        <w:t xml:space="preserve"> </w:t>
      </w:r>
      <w:r>
        <w:rPr>
          <w:rFonts w:hint="default" w:ascii="Calibri" w:hAnsi="Calibri" w:eastAsia="Aptos" w:cs="Calibri"/>
          <w:color w:val="000000" w:themeColor="text1"/>
          <w:sz w:val="22"/>
          <w:szCs w:val="22"/>
          <w14:textFill>
            <w14:solidFill>
              <w14:schemeClr w14:val="tx1"/>
            </w14:solidFill>
          </w14:textFill>
        </w:rPr>
        <w:t xml:space="preserve">The Dashboard must be created only in </w:t>
      </w:r>
      <w:r>
        <w:rPr>
          <w:rFonts w:hint="default" w:ascii="Calibri" w:hAnsi="Calibri" w:eastAsia="Aptos" w:cs="Calibri"/>
          <w:b/>
          <w:bCs/>
          <w:color w:val="000000" w:themeColor="text1"/>
          <w:sz w:val="22"/>
          <w:szCs w:val="22"/>
          <w14:textFill>
            <w14:solidFill>
              <w14:schemeClr w14:val="tx1"/>
            </w14:solidFill>
          </w14:textFill>
        </w:rPr>
        <w:t>Microsoft Power BI</w:t>
      </w:r>
      <w:r>
        <w:rPr>
          <w:rFonts w:hint="default" w:ascii="Calibri" w:hAnsi="Calibri" w:eastAsia="Aptos" w:cs="Calibri"/>
          <w:color w:val="000000" w:themeColor="text1"/>
          <w:sz w:val="22"/>
          <w:szCs w:val="22"/>
          <w14:textFill>
            <w14:solidFill>
              <w14:schemeClr w14:val="tx1"/>
            </w14:solidFill>
          </w14:textFill>
        </w:rPr>
        <w:t>.)</w:t>
      </w:r>
    </w:p>
    <w:p w14:paraId="1D53E031">
      <w:pPr>
        <w:spacing w:after="0"/>
        <w:rPr>
          <w:rFonts w:hint="default" w:ascii="Calibri" w:hAnsi="Calibri" w:cs="Calibri"/>
          <w:sz w:val="22"/>
          <w:szCs w:val="22"/>
        </w:rPr>
      </w:pPr>
      <w:r>
        <w:rPr>
          <w:rFonts w:hint="default" w:ascii="Calibri" w:hAnsi="Calibri" w:eastAsia="Aptos" w:cs="Calibri"/>
          <w:b/>
          <w:bCs/>
          <w:color w:val="000000" w:themeColor="text1"/>
          <w:sz w:val="22"/>
          <w:szCs w:val="22"/>
          <w14:textFill>
            <w14:solidFill>
              <w14:schemeClr w14:val="tx1"/>
            </w14:solidFill>
          </w14:textFill>
        </w:rPr>
        <w:t xml:space="preserve">Objective: </w:t>
      </w:r>
    </w:p>
    <w:p w14:paraId="35CC78C4">
      <w:pPr>
        <w:spacing w:after="0"/>
        <w:rPr>
          <w:rFonts w:hint="default" w:ascii="Calibri" w:hAnsi="Calibri" w:cs="Calibri"/>
          <w:sz w:val="22"/>
          <w:szCs w:val="22"/>
        </w:rPr>
      </w:pPr>
      <w:r>
        <w:rPr>
          <w:rFonts w:hint="default" w:ascii="Calibri" w:hAnsi="Calibri" w:eastAsia="Calibri" w:cs="Calibri"/>
          <w:color w:val="000000" w:themeColor="text1"/>
          <w:sz w:val="22"/>
          <w:szCs w:val="22"/>
          <w14:textFill>
            <w14:solidFill>
              <w14:schemeClr w14:val="tx1"/>
            </w14:solidFill>
          </w14:textFill>
        </w:rPr>
        <w:t xml:space="preserve">Use the orders datasets and develop an interactive dashboard in Power BI answering below business </w:t>
      </w:r>
    </w:p>
    <w:p w14:paraId="0041BD31">
      <w:pPr>
        <w:spacing w:after="0"/>
        <w:rPr>
          <w:rFonts w:hint="default" w:ascii="Calibri" w:hAnsi="Calibri" w:cs="Calibri"/>
          <w:sz w:val="22"/>
          <w:szCs w:val="22"/>
        </w:rPr>
      </w:pPr>
      <w:r>
        <w:rPr>
          <w:rFonts w:hint="default" w:ascii="Calibri" w:hAnsi="Calibri" w:eastAsia="Calibri" w:cs="Calibri"/>
          <w:color w:val="000000" w:themeColor="text1"/>
          <w:sz w:val="22"/>
          <w:szCs w:val="22"/>
          <w14:textFill>
            <w14:solidFill>
              <w14:schemeClr w14:val="tx1"/>
            </w14:solidFill>
          </w14:textFill>
        </w:rPr>
        <w:t xml:space="preserve">questions. </w:t>
      </w:r>
    </w:p>
    <w:p w14:paraId="7503A6F0">
      <w:pPr>
        <w:spacing w:after="0"/>
        <w:rPr>
          <w:rFonts w:hint="default" w:ascii="Calibri" w:hAnsi="Calibri" w:cs="Calibri"/>
          <w:sz w:val="22"/>
          <w:szCs w:val="22"/>
        </w:rPr>
      </w:pPr>
      <w:r>
        <w:rPr>
          <w:rFonts w:hint="default" w:ascii="Calibri" w:hAnsi="Calibri" w:eastAsia="Aptos" w:cs="Calibri"/>
          <w:b/>
          <w:bCs/>
          <w:color w:val="000000" w:themeColor="text1"/>
          <w:sz w:val="22"/>
          <w:szCs w:val="22"/>
          <w14:textFill>
            <w14:solidFill>
              <w14:schemeClr w14:val="tx1"/>
            </w14:solidFill>
          </w14:textFill>
        </w:rPr>
        <w:t>Note</w:t>
      </w:r>
      <w:r>
        <w:rPr>
          <w:rFonts w:hint="default" w:ascii="Calibri" w:hAnsi="Calibri" w:eastAsia="Aptos" w:cs="Calibri"/>
          <w:i/>
          <w:iCs/>
          <w:color w:val="000000" w:themeColor="text1"/>
          <w:sz w:val="22"/>
          <w:szCs w:val="22"/>
          <w14:textFill>
            <w14:solidFill>
              <w14:schemeClr w14:val="tx1"/>
            </w14:solidFill>
          </w14:textFill>
        </w:rPr>
        <w:t xml:space="preserve">: </w:t>
      </w:r>
    </w:p>
    <w:p w14:paraId="2828307D">
      <w:pPr>
        <w:spacing w:after="0"/>
        <w:rPr>
          <w:rFonts w:hint="default" w:ascii="Calibri" w:hAnsi="Calibri" w:cs="Calibri"/>
          <w:sz w:val="22"/>
          <w:szCs w:val="22"/>
        </w:rPr>
      </w:pPr>
      <w:r>
        <w:rPr>
          <w:rFonts w:hint="default" w:ascii="Calibri" w:hAnsi="Calibri" w:eastAsia="Aptos" w:cs="Calibri"/>
          <w:color w:val="000000" w:themeColor="text1"/>
          <w:sz w:val="22"/>
          <w:szCs w:val="22"/>
          <w14:textFill>
            <w14:solidFill>
              <w14:schemeClr w14:val="tx1"/>
            </w14:solidFill>
          </w14:textFill>
        </w:rPr>
        <w:t xml:space="preserve">a. Dashboard design, choice of visuals and visual storytelling are essential parts of the </w:t>
      </w:r>
    </w:p>
    <w:p w14:paraId="28D8F178">
      <w:pPr>
        <w:spacing w:after="0"/>
        <w:rPr>
          <w:rFonts w:hint="default" w:ascii="Calibri" w:hAnsi="Calibri" w:cs="Calibri"/>
          <w:sz w:val="22"/>
          <w:szCs w:val="22"/>
        </w:rPr>
      </w:pPr>
      <w:r>
        <w:rPr>
          <w:rFonts w:hint="default" w:ascii="Calibri" w:hAnsi="Calibri" w:eastAsia="Aptos" w:cs="Calibri"/>
          <w:color w:val="000000" w:themeColor="text1"/>
          <w:sz w:val="22"/>
          <w:szCs w:val="22"/>
          <w14:textFill>
            <w14:solidFill>
              <w14:schemeClr w14:val="tx1"/>
            </w14:solidFill>
          </w14:textFill>
        </w:rPr>
        <w:t>Assignment (You can visit Scatterpie’s official website for the samples under solutions section of the website</w:t>
      </w:r>
      <w:r>
        <w:rPr>
          <w:rFonts w:hint="default" w:ascii="Calibri" w:hAnsi="Calibri" w:eastAsia="Aptos" w:cs="Calibri"/>
          <w:color w:val="000000" w:themeColor="text1"/>
          <w:sz w:val="22"/>
          <w:szCs w:val="22"/>
          <w:lang w:val="en-IN"/>
          <w14:textFill>
            <w14:solidFill>
              <w14:schemeClr w14:val="tx1"/>
            </w14:solidFill>
          </w14:textFill>
        </w:rPr>
        <w:t xml:space="preserve"> or you can refer the dashboards attached in the Reference Dashboards folder of the ZIP File</w:t>
      </w:r>
      <w:r>
        <w:rPr>
          <w:rFonts w:hint="default" w:ascii="Calibri" w:hAnsi="Calibri" w:eastAsia="Aptos" w:cs="Calibri"/>
          <w:color w:val="000000" w:themeColor="text1"/>
          <w:sz w:val="22"/>
          <w:szCs w:val="22"/>
          <w14:textFill>
            <w14:solidFill>
              <w14:schemeClr w14:val="tx1"/>
            </w14:solidFill>
          </w14:textFill>
        </w:rPr>
        <w:t xml:space="preserve">). </w:t>
      </w:r>
    </w:p>
    <w:p w14:paraId="25B45C11">
      <w:pPr>
        <w:spacing w:after="0"/>
        <w:rPr>
          <w:rFonts w:hint="default" w:ascii="Calibri" w:hAnsi="Calibri" w:cs="Calibri"/>
          <w:sz w:val="22"/>
          <w:szCs w:val="22"/>
        </w:rPr>
      </w:pPr>
      <w:r>
        <w:rPr>
          <w:rFonts w:hint="default" w:ascii="Calibri" w:hAnsi="Calibri" w:eastAsia="Aptos" w:cs="Calibri"/>
          <w:color w:val="000000" w:themeColor="text1"/>
          <w:sz w:val="22"/>
          <w:szCs w:val="22"/>
          <w14:textFill>
            <w14:solidFill>
              <w14:schemeClr w14:val="tx1"/>
            </w14:solidFill>
          </w14:textFill>
        </w:rPr>
        <w:t xml:space="preserve">b. Create a single-tab dashboard or multiple-tab dashboard depending on your storytelling </w:t>
      </w:r>
    </w:p>
    <w:p w14:paraId="133CB8FE">
      <w:pPr>
        <w:spacing w:after="0"/>
        <w:rPr>
          <w:rFonts w:hint="default" w:ascii="Calibri" w:hAnsi="Calibri" w:cs="Calibri"/>
          <w:sz w:val="22"/>
          <w:szCs w:val="22"/>
        </w:rPr>
      </w:pPr>
      <w:r>
        <w:rPr>
          <w:rFonts w:hint="default" w:ascii="Calibri" w:hAnsi="Calibri" w:eastAsia="Aptos" w:cs="Calibri"/>
          <w:color w:val="000000" w:themeColor="text1"/>
          <w:sz w:val="22"/>
          <w:szCs w:val="22"/>
          <w14:textFill>
            <w14:solidFill>
              <w14:schemeClr w14:val="tx1"/>
            </w14:solidFill>
          </w14:textFill>
        </w:rPr>
        <w:t xml:space="preserve">approach. </w:t>
      </w:r>
    </w:p>
    <w:p w14:paraId="1B91A053">
      <w:pPr>
        <w:spacing w:after="0"/>
        <w:rPr>
          <w:rFonts w:hint="default" w:ascii="Calibri" w:hAnsi="Calibri" w:cs="Calibri"/>
          <w:sz w:val="22"/>
          <w:szCs w:val="22"/>
        </w:rPr>
      </w:pPr>
      <w:r>
        <w:rPr>
          <w:rFonts w:hint="default" w:ascii="Calibri" w:hAnsi="Calibri" w:eastAsia="Aptos" w:cs="Calibri"/>
          <w:color w:val="000000" w:themeColor="text1"/>
          <w:sz w:val="22"/>
          <w:szCs w:val="22"/>
          <w14:textFill>
            <w14:solidFill>
              <w14:schemeClr w14:val="tx1"/>
            </w14:solidFill>
          </w14:textFill>
        </w:rPr>
        <w:t xml:space="preserve">c. All data modelling, data join, merge etc. must be done in Power BI. </w:t>
      </w:r>
    </w:p>
    <w:p w14:paraId="3CC03E89">
      <w:pPr>
        <w:spacing w:after="0"/>
        <w:rPr>
          <w:rFonts w:hint="default" w:ascii="Calibri" w:hAnsi="Calibri" w:eastAsia="Aptos" w:cs="Calibri"/>
          <w:sz w:val="22"/>
          <w:szCs w:val="22"/>
        </w:rPr>
      </w:pPr>
      <w:r>
        <w:rPr>
          <w:rFonts w:hint="default" w:ascii="Calibri" w:hAnsi="Calibri" w:eastAsia="Aptos" w:cs="Calibri"/>
          <w:sz w:val="22"/>
          <w:szCs w:val="22"/>
        </w:rPr>
        <w:t>d. In Power Query, you will need to perform various data transformations such as changing data types, appending tables, and more.</w:t>
      </w:r>
    </w:p>
    <w:p w14:paraId="1254AA77">
      <w:pPr>
        <w:spacing w:after="0"/>
        <w:rPr>
          <w:rFonts w:hint="default" w:ascii="Calibri" w:hAnsi="Calibri" w:cs="Calibri"/>
          <w:sz w:val="22"/>
          <w:szCs w:val="22"/>
          <w:lang w:val="en-IN"/>
        </w:rPr>
      </w:pPr>
      <w:r>
        <w:rPr>
          <w:rFonts w:hint="default" w:ascii="Calibri" w:hAnsi="Calibri" w:cs="Calibri"/>
          <w:sz w:val="22"/>
          <w:szCs w:val="22"/>
          <w:lang w:val="en-IN"/>
        </w:rPr>
        <w:t xml:space="preserve">e. Use the data available in Orders Data folder for this </w:t>
      </w:r>
      <w:r>
        <w:rPr>
          <w:rFonts w:hint="default" w:ascii="Calibri" w:hAnsi="Calibri" w:eastAsia="Aptos" w:cs="Calibri"/>
          <w:color w:val="000000" w:themeColor="text1"/>
          <w:sz w:val="22"/>
          <w:szCs w:val="22"/>
          <w14:textFill>
            <w14:solidFill>
              <w14:schemeClr w14:val="tx1"/>
            </w14:solidFill>
          </w14:textFill>
        </w:rPr>
        <w:t>assignment</w:t>
      </w:r>
      <w:r>
        <w:rPr>
          <w:rFonts w:hint="default" w:ascii="Calibri" w:hAnsi="Calibri" w:cs="Calibri"/>
          <w:sz w:val="22"/>
          <w:szCs w:val="22"/>
          <w:lang w:val="en-IN"/>
        </w:rPr>
        <w:t>.</w:t>
      </w:r>
    </w:p>
    <w:p w14:paraId="21D0DCEF">
      <w:pPr>
        <w:spacing w:after="0"/>
        <w:rPr>
          <w:rFonts w:hint="default" w:ascii="Calibri" w:hAnsi="Calibri" w:eastAsia="Aptos" w:cs="Calibri"/>
          <w:color w:val="000000" w:themeColor="text1"/>
          <w:sz w:val="22"/>
          <w:szCs w:val="22"/>
          <w:lang w:val="en-IN"/>
          <w14:textFill>
            <w14:solidFill>
              <w14:schemeClr w14:val="tx1"/>
            </w14:solidFill>
          </w14:textFill>
        </w:rPr>
      </w:pPr>
      <w:r>
        <w:rPr>
          <w:rFonts w:hint="default" w:ascii="Calibri" w:hAnsi="Calibri" w:cs="Calibri"/>
          <w:sz w:val="22"/>
          <w:szCs w:val="22"/>
        </w:rPr>
        <w:t xml:space="preserve">f. </w:t>
      </w:r>
      <w:r>
        <w:rPr>
          <w:rFonts w:hint="default" w:ascii="Calibri" w:hAnsi="Calibri" w:eastAsia="Aptos" w:cs="Calibri"/>
          <w:color w:val="000000" w:themeColor="text1"/>
          <w:sz w:val="22"/>
          <w:szCs w:val="22"/>
          <w14:textFill>
            <w14:solidFill>
              <w14:schemeClr w14:val="tx1"/>
            </w14:solidFill>
          </w14:textFill>
        </w:rPr>
        <w:t>Use all the Excel files available in the folder Orders Data for creating the Power BI dashboard.</w:t>
      </w:r>
      <w:r>
        <w:rPr>
          <w:rFonts w:hint="default" w:ascii="Calibri" w:hAnsi="Calibri" w:eastAsia="Aptos" w:cs="Calibri"/>
          <w:color w:val="000000" w:themeColor="text1"/>
          <w:sz w:val="22"/>
          <w:szCs w:val="22"/>
          <w14:textFill>
            <w14:solidFill>
              <w14:schemeClr w14:val="tx1"/>
            </w14:solidFill>
          </w14:textFill>
        </w:rPr>
        <w:br w:type="textWrapping"/>
      </w:r>
      <w:r>
        <w:rPr>
          <w:rFonts w:hint="default" w:ascii="Calibri" w:hAnsi="Calibri" w:eastAsia="Aptos" w:cs="Calibri"/>
          <w:color w:val="000000" w:themeColor="text1"/>
          <w:sz w:val="22"/>
          <w:szCs w:val="22"/>
          <w14:textFill>
            <w14:solidFill>
              <w14:schemeClr w14:val="tx1"/>
            </w14:solidFill>
          </w14:textFill>
        </w:rPr>
        <w:t>g. Do not manipulate the Excel data; all transformations and calculations must be done in Power BI only</w:t>
      </w:r>
      <w:r>
        <w:rPr>
          <w:rFonts w:hint="default" w:ascii="Calibri" w:hAnsi="Calibri" w:eastAsia="Aptos" w:cs="Calibri"/>
          <w:color w:val="000000" w:themeColor="text1"/>
          <w:sz w:val="22"/>
          <w:szCs w:val="22"/>
          <w:lang w:val="en-IN"/>
          <w14:textFill>
            <w14:solidFill>
              <w14:schemeClr w14:val="tx1"/>
            </w14:solidFill>
          </w14:textFill>
        </w:rPr>
        <w:t>.</w:t>
      </w:r>
    </w:p>
    <w:p w14:paraId="362BD1F5">
      <w:pPr>
        <w:spacing w:after="0"/>
        <w:ind w:left="220" w:hanging="220" w:hangingChars="100"/>
        <w:rPr>
          <w:rFonts w:hint="default" w:ascii="Calibri" w:hAnsi="Calibri" w:eastAsia="Aptos" w:cs="Calibri"/>
          <w:sz w:val="22"/>
          <w:szCs w:val="22"/>
        </w:rPr>
      </w:pPr>
      <w:r>
        <w:rPr>
          <w:rFonts w:hint="default" w:ascii="Calibri" w:hAnsi="Calibri" w:cs="Calibri"/>
          <w:sz w:val="22"/>
          <w:szCs w:val="22"/>
          <w:lang w:val="en-IN"/>
        </w:rPr>
        <w:t>h.</w:t>
      </w:r>
      <w:r>
        <w:rPr>
          <w:rFonts w:hint="default" w:ascii="Calibri" w:hAnsi="Calibri" w:eastAsia="Aptos" w:cs="Calibri"/>
          <w:color w:val="000000" w:themeColor="text1"/>
          <w:sz w:val="22"/>
          <w:szCs w:val="22"/>
          <w:lang w:val="en-IN"/>
          <w14:textFill>
            <w14:solidFill>
              <w14:schemeClr w14:val="tx1"/>
            </w14:solidFill>
          </w14:textFill>
        </w:rPr>
        <w:t xml:space="preserve"> </w:t>
      </w:r>
      <w:r>
        <w:rPr>
          <w:rFonts w:hint="default" w:ascii="Calibri" w:hAnsi="Calibri" w:eastAsia="Aptos" w:cs="Calibri"/>
          <w:color w:val="000000" w:themeColor="text1"/>
          <w:sz w:val="22"/>
          <w:szCs w:val="22"/>
          <w14:textFill>
            <w14:solidFill>
              <w14:schemeClr w14:val="tx1"/>
            </w14:solidFill>
          </w14:textFill>
        </w:rPr>
        <w:t xml:space="preserve">Students who solve the </w:t>
      </w:r>
      <w:bookmarkStart w:id="0" w:name="_GoBack"/>
      <w:r>
        <w:rPr>
          <w:rFonts w:hint="default" w:ascii="Calibri" w:hAnsi="Calibri" w:eastAsia="Aptos" w:cs="Calibri"/>
          <w:b/>
          <w:bCs/>
          <w:color w:val="000000" w:themeColor="text1"/>
          <w:sz w:val="22"/>
          <w:szCs w:val="22"/>
          <w14:textFill>
            <w14:solidFill>
              <w14:schemeClr w14:val="tx1"/>
            </w14:solidFill>
          </w14:textFill>
        </w:rPr>
        <w:t>bonus questions</w:t>
      </w:r>
      <w:bookmarkEnd w:id="0"/>
      <w:r>
        <w:rPr>
          <w:rFonts w:hint="default" w:ascii="Calibri" w:hAnsi="Calibri" w:eastAsia="Aptos" w:cs="Calibri"/>
          <w:color w:val="000000" w:themeColor="text1"/>
          <w:sz w:val="22"/>
          <w:szCs w:val="22"/>
          <w14:textFill>
            <w14:solidFill>
              <w14:schemeClr w14:val="tx1"/>
            </w14:solidFill>
          </w14:textFill>
        </w:rPr>
        <w:t xml:space="preserve"> will receive additional bonus points, with the exact </w:t>
      </w:r>
      <w:r>
        <w:rPr>
          <w:rFonts w:hint="default" w:ascii="Calibri" w:hAnsi="Calibri" w:eastAsia="Aptos" w:cs="Calibri"/>
          <w:color w:val="000000" w:themeColor="text1"/>
          <w:sz w:val="22"/>
          <w:szCs w:val="22"/>
          <w:lang w:val="en-IN"/>
          <w14:textFill>
            <w14:solidFill>
              <w14:schemeClr w14:val="tx1"/>
            </w14:solidFill>
          </w14:textFill>
        </w:rPr>
        <w:t xml:space="preserve"> </w:t>
      </w:r>
      <w:r>
        <w:rPr>
          <w:rFonts w:hint="default" w:ascii="Calibri" w:hAnsi="Calibri" w:eastAsia="Aptos" w:cs="Calibri"/>
          <w:color w:val="000000" w:themeColor="text1"/>
          <w:sz w:val="22"/>
          <w:szCs w:val="22"/>
          <w14:textFill>
            <w14:solidFill>
              <w14:schemeClr w14:val="tx1"/>
            </w14:solidFill>
          </w14:textFill>
        </w:rPr>
        <w:t xml:space="preserve">points determined by </w:t>
      </w:r>
      <w:r>
        <w:rPr>
          <w:rFonts w:hint="default" w:ascii="Calibri" w:hAnsi="Calibri" w:eastAsia="Aptos" w:cs="Calibri"/>
          <w:color w:val="000000" w:themeColor="text1"/>
          <w:sz w:val="22"/>
          <w:szCs w:val="22"/>
          <w:lang w:val="en-IN"/>
          <w14:textFill>
            <w14:solidFill>
              <w14:schemeClr w14:val="tx1"/>
            </w14:solidFill>
          </w14:textFill>
        </w:rPr>
        <w:t>Evaluator</w:t>
      </w:r>
      <w:r>
        <w:rPr>
          <w:rFonts w:hint="default" w:ascii="Calibri" w:hAnsi="Calibri" w:eastAsia="Aptos" w:cs="Calibri"/>
          <w:color w:val="000000" w:themeColor="text1"/>
          <w:sz w:val="22"/>
          <w:szCs w:val="22"/>
          <w14:textFill>
            <w14:solidFill>
              <w14:schemeClr w14:val="tx1"/>
            </w14:solidFill>
          </w14:textFill>
        </w:rPr>
        <w:t xml:space="preserve"> based on the quality of each student's answer.</w:t>
      </w:r>
      <w:r>
        <w:rPr>
          <w:rFonts w:hint="default" w:ascii="Calibri" w:hAnsi="Calibri" w:cs="Calibri"/>
          <w:sz w:val="22"/>
          <w:szCs w:val="22"/>
        </w:rPr>
        <w:br w:type="textWrapping"/>
      </w:r>
    </w:p>
    <w:p w14:paraId="4A2262B8">
      <w:pPr>
        <w:spacing w:after="0"/>
        <w:rPr>
          <w:rFonts w:hint="default" w:ascii="Calibri" w:hAnsi="Calibri" w:cs="Calibri"/>
          <w:sz w:val="22"/>
          <w:szCs w:val="22"/>
        </w:rPr>
      </w:pPr>
      <w:r>
        <w:rPr>
          <w:rFonts w:hint="default" w:ascii="Calibri" w:hAnsi="Calibri" w:eastAsia="Aptos" w:cs="Calibri"/>
          <w:b/>
          <w:bCs/>
          <w:color w:val="000000" w:themeColor="text1"/>
          <w:sz w:val="22"/>
          <w:szCs w:val="22"/>
          <w14:textFill>
            <w14:solidFill>
              <w14:schemeClr w14:val="tx1"/>
            </w14:solidFill>
          </w14:textFill>
        </w:rPr>
        <w:t xml:space="preserve">Business questions: </w:t>
      </w:r>
    </w:p>
    <w:p w14:paraId="243207F5">
      <w:pPr>
        <w:spacing w:after="0"/>
        <w:rPr>
          <w:rFonts w:hint="default" w:ascii="Calibri" w:hAnsi="Calibri" w:eastAsia="Aptos" w:cs="Calibri"/>
          <w:b/>
          <w:bCs/>
          <w:color w:val="000000" w:themeColor="text1"/>
          <w:sz w:val="22"/>
          <w:szCs w:val="22"/>
          <w14:textFill>
            <w14:solidFill>
              <w14:schemeClr w14:val="tx1"/>
            </w14:solidFill>
          </w14:textFill>
        </w:rPr>
      </w:pPr>
    </w:p>
    <w:p w14:paraId="2E68170D">
      <w:pPr>
        <w:pStyle w:val="34"/>
        <w:numPr>
          <w:ilvl w:val="0"/>
          <w:numId w:val="1"/>
        </w:numPr>
        <w:spacing w:after="0"/>
        <w:rPr>
          <w:rFonts w:hint="default" w:ascii="Calibri" w:hAnsi="Calibri" w:eastAsia="Calibri" w:cs="Calibri"/>
          <w:color w:val="000000" w:themeColor="text1"/>
          <w:sz w:val="22"/>
          <w:szCs w:val="22"/>
          <w14:textFill>
            <w14:solidFill>
              <w14:schemeClr w14:val="tx1"/>
            </w14:solidFill>
          </w14:textFill>
        </w:rPr>
      </w:pPr>
      <w:r>
        <w:rPr>
          <w:rFonts w:hint="default" w:ascii="Calibri" w:hAnsi="Calibri" w:eastAsia="Calibri" w:cs="Calibri"/>
          <w:color w:val="000000" w:themeColor="text1"/>
          <w:sz w:val="22"/>
          <w:szCs w:val="22"/>
          <w14:textFill>
            <w14:solidFill>
              <w14:schemeClr w14:val="tx1"/>
            </w14:solidFill>
          </w14:textFill>
        </w:rPr>
        <w:t xml:space="preserve">Visualize previous year comparison along with percentage change and indicators with color coding for Total Profit, Total Sales and Total Number of Orders. </w:t>
      </w:r>
      <w:r>
        <w:rPr>
          <w:rFonts w:hint="default" w:ascii="Calibri" w:hAnsi="Calibri" w:eastAsia="Calibri" w:cs="Calibri"/>
          <w:b/>
          <w:bCs/>
          <w:color w:val="000000" w:themeColor="text1"/>
          <w:sz w:val="22"/>
          <w:szCs w:val="22"/>
          <w14:textFill>
            <w14:solidFill>
              <w14:schemeClr w14:val="tx1"/>
            </w14:solidFill>
          </w14:textFill>
        </w:rPr>
        <w:t xml:space="preserve">(10 Points)                                                              </w:t>
      </w:r>
    </w:p>
    <w:p w14:paraId="6A49076A">
      <w:pPr>
        <w:pStyle w:val="34"/>
        <w:numPr>
          <w:ilvl w:val="0"/>
          <w:numId w:val="1"/>
        </w:numPr>
        <w:spacing w:after="0"/>
        <w:rPr>
          <w:rFonts w:hint="default" w:ascii="Calibri" w:hAnsi="Calibri" w:eastAsia="Calibri" w:cs="Calibri"/>
          <w:color w:val="000000" w:themeColor="text1"/>
          <w:sz w:val="22"/>
          <w:szCs w:val="22"/>
          <w14:textFill>
            <w14:solidFill>
              <w14:schemeClr w14:val="tx1"/>
            </w14:solidFill>
          </w14:textFill>
        </w:rPr>
      </w:pPr>
      <w:r>
        <w:rPr>
          <w:rFonts w:hint="default" w:ascii="Calibri" w:hAnsi="Calibri" w:eastAsia="Calibri" w:cs="Calibri"/>
          <w:color w:val="000000" w:themeColor="text1"/>
          <w:sz w:val="22"/>
          <w:szCs w:val="22"/>
          <w14:textFill>
            <w14:solidFill>
              <w14:schemeClr w14:val="tx1"/>
            </w14:solidFill>
          </w14:textFill>
        </w:rPr>
        <w:t xml:space="preserve">Create a calculated column based on the Sales column: if May Sales is greater than or equal to 1000, categorize it as ‘High Value Sales’; otherwise, categorize it as ‘Low Value Sales’. Then, create any visual in Power BI using this calculated column </w:t>
      </w:r>
      <w:r>
        <w:rPr>
          <w:rFonts w:hint="default" w:ascii="Calibri" w:hAnsi="Calibri" w:eastAsia="Calibri" w:cs="Calibri"/>
          <w:b/>
          <w:bCs/>
          <w:color w:val="000000" w:themeColor="text1"/>
          <w:sz w:val="22"/>
          <w:szCs w:val="22"/>
          <w14:textFill>
            <w14:solidFill>
              <w14:schemeClr w14:val="tx1"/>
            </w14:solidFill>
          </w14:textFill>
        </w:rPr>
        <w:t>(4 Points)</w:t>
      </w:r>
      <w:r>
        <w:rPr>
          <w:rFonts w:hint="default" w:ascii="Calibri" w:hAnsi="Calibri" w:eastAsia="Calibri" w:cs="Calibri"/>
          <w:color w:val="000000" w:themeColor="text1"/>
          <w:sz w:val="22"/>
          <w:szCs w:val="22"/>
          <w14:textFill>
            <w14:solidFill>
              <w14:schemeClr w14:val="tx1"/>
            </w14:solidFill>
          </w14:textFill>
        </w:rPr>
        <w:t>.</w:t>
      </w:r>
    </w:p>
    <w:p w14:paraId="0EAE6878">
      <w:pPr>
        <w:pStyle w:val="34"/>
        <w:numPr>
          <w:ilvl w:val="0"/>
          <w:numId w:val="1"/>
        </w:numPr>
        <w:spacing w:after="0"/>
        <w:rPr>
          <w:rFonts w:hint="default" w:ascii="Calibri" w:hAnsi="Calibri" w:eastAsia="Calibri" w:cs="Calibri"/>
          <w:b/>
          <w:bCs/>
          <w:color w:val="000000" w:themeColor="text1"/>
          <w:sz w:val="22"/>
          <w:szCs w:val="22"/>
          <w14:textFill>
            <w14:solidFill>
              <w14:schemeClr w14:val="tx1"/>
            </w14:solidFill>
          </w14:textFill>
        </w:rPr>
      </w:pPr>
      <w:r>
        <w:rPr>
          <w:rFonts w:hint="default" w:ascii="Calibri" w:hAnsi="Calibri" w:eastAsia="Calibri" w:cs="Calibri"/>
          <w:color w:val="000000" w:themeColor="text1"/>
          <w:sz w:val="22"/>
          <w:szCs w:val="22"/>
          <w14:textFill>
            <w14:solidFill>
              <w14:schemeClr w14:val="tx1"/>
            </w14:solidFill>
          </w14:textFill>
        </w:rPr>
        <w:t>Identify Top 5 Customers who have returned products most</w:t>
      </w:r>
      <w:r>
        <w:rPr>
          <w:rFonts w:hint="default" w:ascii="Calibri" w:hAnsi="Calibri" w:eastAsia="Calibri" w:cs="Calibri"/>
          <w:b/>
          <w:bCs/>
          <w:color w:val="000000" w:themeColor="text1"/>
          <w:sz w:val="22"/>
          <w:szCs w:val="22"/>
          <w14:textFill>
            <w14:solidFill>
              <w14:schemeClr w14:val="tx1"/>
            </w14:solidFill>
          </w14:textFill>
        </w:rPr>
        <w:t>. (6 Points)</w:t>
      </w:r>
    </w:p>
    <w:p w14:paraId="53EA79D7">
      <w:pPr>
        <w:pStyle w:val="34"/>
        <w:numPr>
          <w:ilvl w:val="0"/>
          <w:numId w:val="1"/>
        </w:numPr>
        <w:spacing w:after="0"/>
        <w:rPr>
          <w:rFonts w:hint="default" w:ascii="Calibri" w:hAnsi="Calibri" w:eastAsia="Calibri" w:cs="Calibri"/>
          <w:color w:val="000000" w:themeColor="text1"/>
          <w:sz w:val="22"/>
          <w:szCs w:val="22"/>
          <w14:textFill>
            <w14:solidFill>
              <w14:schemeClr w14:val="tx1"/>
            </w14:solidFill>
          </w14:textFill>
        </w:rPr>
      </w:pPr>
      <w:r>
        <w:rPr>
          <w:rFonts w:hint="default" w:ascii="Calibri" w:hAnsi="Calibri" w:eastAsia="Calibri" w:cs="Calibri"/>
          <w:color w:val="000000" w:themeColor="text1"/>
          <w:sz w:val="22"/>
          <w:szCs w:val="22"/>
          <w14:textFill>
            <w14:solidFill>
              <w14:schemeClr w14:val="tx1"/>
            </w14:solidFill>
          </w14:textFill>
        </w:rPr>
        <w:t>Identify Top 5 returned products along with their return rate</w:t>
      </w:r>
      <w:r>
        <w:rPr>
          <w:rFonts w:hint="default" w:ascii="Calibri" w:hAnsi="Calibri" w:eastAsia="Calibri" w:cs="Calibri"/>
          <w:b/>
          <w:bCs/>
          <w:color w:val="000000" w:themeColor="text1"/>
          <w:sz w:val="22"/>
          <w:szCs w:val="22"/>
          <w14:textFill>
            <w14:solidFill>
              <w14:schemeClr w14:val="tx1"/>
            </w14:solidFill>
          </w14:textFill>
        </w:rPr>
        <w:t>. (6 Points)</w:t>
      </w:r>
    </w:p>
    <w:p w14:paraId="65511A6D">
      <w:pPr>
        <w:pStyle w:val="34"/>
        <w:numPr>
          <w:ilvl w:val="0"/>
          <w:numId w:val="1"/>
        </w:numPr>
        <w:spacing w:after="0"/>
        <w:rPr>
          <w:rFonts w:hint="default" w:ascii="Calibri" w:hAnsi="Calibri" w:eastAsia="Calibri" w:cs="Calibri"/>
          <w:b/>
          <w:bCs/>
          <w:color w:val="000000" w:themeColor="text1"/>
          <w:sz w:val="22"/>
          <w:szCs w:val="22"/>
          <w14:textFill>
            <w14:solidFill>
              <w14:schemeClr w14:val="tx1"/>
            </w14:solidFill>
          </w14:textFill>
        </w:rPr>
      </w:pPr>
      <w:r>
        <w:rPr>
          <w:rFonts w:hint="default" w:ascii="Calibri" w:hAnsi="Calibri" w:eastAsia="Calibri" w:cs="Calibri"/>
          <w:color w:val="000000" w:themeColor="text1"/>
          <w:sz w:val="22"/>
          <w:szCs w:val="22"/>
          <w14:textFill>
            <w14:solidFill>
              <w14:schemeClr w14:val="tx1"/>
            </w14:solidFill>
          </w14:textFill>
        </w:rPr>
        <w:t xml:space="preserve">What is the minimum % of customers contributing to 50% of Total Profit? </w:t>
      </w:r>
      <w:r>
        <w:rPr>
          <w:rFonts w:hint="default" w:ascii="Calibri" w:hAnsi="Calibri" w:eastAsia="Calibri" w:cs="Calibri"/>
          <w:b/>
          <w:bCs/>
          <w:color w:val="000000" w:themeColor="text1"/>
          <w:sz w:val="22"/>
          <w:szCs w:val="22"/>
          <w14:textFill>
            <w14:solidFill>
              <w14:schemeClr w14:val="tx1"/>
            </w14:solidFill>
          </w14:textFill>
        </w:rPr>
        <w:t>(8 Points)</w:t>
      </w:r>
    </w:p>
    <w:p w14:paraId="736FA1F5">
      <w:pPr>
        <w:pStyle w:val="34"/>
        <w:numPr>
          <w:ilvl w:val="0"/>
          <w:numId w:val="1"/>
        </w:numPr>
        <w:spacing w:after="0"/>
        <w:rPr>
          <w:rFonts w:hint="default" w:ascii="Calibri" w:hAnsi="Calibri" w:eastAsia="Calibri" w:cs="Calibri"/>
          <w:color w:val="000000" w:themeColor="text1"/>
          <w:sz w:val="22"/>
          <w:szCs w:val="22"/>
          <w14:textFill>
            <w14:solidFill>
              <w14:schemeClr w14:val="tx1"/>
            </w14:solidFill>
          </w14:textFill>
        </w:rPr>
      </w:pPr>
      <w:r>
        <w:rPr>
          <w:rFonts w:hint="default" w:ascii="Calibri" w:hAnsi="Calibri" w:eastAsia="Calibri" w:cs="Calibri"/>
          <w:color w:val="000000" w:themeColor="text1"/>
          <w:sz w:val="22"/>
          <w:szCs w:val="22"/>
          <w14:textFill>
            <w14:solidFill>
              <w14:schemeClr w14:val="tx1"/>
            </w14:solidFill>
          </w14:textFill>
        </w:rPr>
        <w:t xml:space="preserve">What is the % of profitable orders from each state? </w:t>
      </w:r>
      <w:r>
        <w:rPr>
          <w:rFonts w:hint="default" w:ascii="Calibri" w:hAnsi="Calibri" w:eastAsia="Calibri" w:cs="Calibri"/>
          <w:b/>
          <w:bCs/>
          <w:color w:val="000000" w:themeColor="text1"/>
          <w:sz w:val="22"/>
          <w:szCs w:val="22"/>
          <w14:textFill>
            <w14:solidFill>
              <w14:schemeClr w14:val="tx1"/>
            </w14:solidFill>
          </w14:textFill>
        </w:rPr>
        <w:t>(8 Points)</w:t>
      </w:r>
    </w:p>
    <w:p w14:paraId="1CA53675">
      <w:pPr>
        <w:pStyle w:val="34"/>
        <w:numPr>
          <w:ilvl w:val="0"/>
          <w:numId w:val="1"/>
        </w:numPr>
        <w:spacing w:after="0"/>
        <w:rPr>
          <w:rFonts w:hint="default" w:ascii="Calibri" w:hAnsi="Calibri" w:eastAsia="Calibri" w:cs="Calibri"/>
          <w:color w:val="000000" w:themeColor="text1"/>
          <w:sz w:val="22"/>
          <w:szCs w:val="22"/>
          <w14:textFill>
            <w14:solidFill>
              <w14:schemeClr w14:val="tx1"/>
            </w14:solidFill>
          </w14:textFill>
        </w:rPr>
      </w:pPr>
      <w:r>
        <w:rPr>
          <w:rFonts w:hint="default" w:ascii="Calibri" w:hAnsi="Calibri" w:eastAsia="Calibri" w:cs="Calibri"/>
          <w:color w:val="000000" w:themeColor="text1"/>
          <w:sz w:val="22"/>
          <w:szCs w:val="22"/>
          <w14:textFill>
            <w14:solidFill>
              <w14:schemeClr w14:val="tx1"/>
            </w14:solidFill>
          </w14:textFill>
        </w:rPr>
        <w:t xml:space="preserve">What are the top N cities by Second Class Shipment mode? Show the top N filter on the </w:t>
      </w:r>
    </w:p>
    <w:p w14:paraId="0926E320">
      <w:pPr>
        <w:pStyle w:val="34"/>
        <w:spacing w:after="0"/>
        <w:rPr>
          <w:rFonts w:hint="default" w:ascii="Calibri" w:hAnsi="Calibri" w:eastAsia="Aptos" w:cs="Calibri"/>
          <w:i/>
          <w:iCs/>
          <w:color w:val="000000" w:themeColor="text1"/>
          <w:sz w:val="22"/>
          <w:szCs w:val="22"/>
          <w14:textFill>
            <w14:solidFill>
              <w14:schemeClr w14:val="tx1"/>
            </w14:solidFill>
          </w14:textFill>
        </w:rPr>
      </w:pPr>
      <w:r>
        <w:rPr>
          <w:rFonts w:hint="default" w:ascii="Calibri" w:hAnsi="Calibri" w:eastAsia="Calibri" w:cs="Calibri"/>
          <w:color w:val="000000" w:themeColor="text1"/>
          <w:sz w:val="22"/>
          <w:szCs w:val="22"/>
          <w14:textFill>
            <w14:solidFill>
              <w14:schemeClr w14:val="tx1"/>
            </w14:solidFill>
          </w14:textFill>
        </w:rPr>
        <w:t xml:space="preserve">  dashboard. </w:t>
      </w:r>
      <w:r>
        <w:rPr>
          <w:rFonts w:hint="default" w:ascii="Calibri" w:hAnsi="Calibri" w:eastAsia="Aptos" w:cs="Calibri"/>
          <w:i/>
          <w:iCs/>
          <w:color w:val="000000" w:themeColor="text1"/>
          <w:sz w:val="22"/>
          <w:szCs w:val="22"/>
          <w14:textFill>
            <w14:solidFill>
              <w14:schemeClr w14:val="tx1"/>
            </w14:solidFill>
          </w14:textFill>
        </w:rPr>
        <w:t>(Note – Use parameters to allow dynamic N selection)</w:t>
      </w:r>
      <w:r>
        <w:rPr>
          <w:rFonts w:hint="default" w:ascii="Calibri" w:hAnsi="Calibri" w:eastAsia="Aptos" w:cs="Calibri"/>
          <w:b/>
          <w:bCs/>
          <w:i/>
          <w:iCs/>
          <w:color w:val="000000" w:themeColor="text1"/>
          <w:sz w:val="22"/>
          <w:szCs w:val="22"/>
          <w14:textFill>
            <w14:solidFill>
              <w14:schemeClr w14:val="tx1"/>
            </w14:solidFill>
          </w14:textFill>
        </w:rPr>
        <w:t xml:space="preserve"> (10 Points)</w:t>
      </w:r>
    </w:p>
    <w:p w14:paraId="33E3F414">
      <w:pPr>
        <w:pStyle w:val="34"/>
        <w:numPr>
          <w:ilvl w:val="0"/>
          <w:numId w:val="1"/>
        </w:numPr>
        <w:spacing w:after="0"/>
        <w:rPr>
          <w:rFonts w:hint="default" w:ascii="Calibri" w:hAnsi="Calibri" w:eastAsia="Calibri" w:cs="Calibri"/>
          <w:b/>
          <w:bCs/>
          <w:color w:val="000000" w:themeColor="text1"/>
          <w:sz w:val="22"/>
          <w:szCs w:val="22"/>
          <w14:textFill>
            <w14:solidFill>
              <w14:schemeClr w14:val="tx1"/>
            </w14:solidFill>
          </w14:textFill>
        </w:rPr>
      </w:pPr>
      <w:r>
        <w:rPr>
          <w:rFonts w:hint="default" w:ascii="Calibri" w:hAnsi="Calibri" w:eastAsia="Calibri" w:cs="Calibri"/>
          <w:color w:val="000000" w:themeColor="text1"/>
          <w:sz w:val="22"/>
          <w:szCs w:val="22"/>
          <w14:textFill>
            <w14:solidFill>
              <w14:schemeClr w14:val="tx1"/>
            </w14:solidFill>
          </w14:textFill>
        </w:rPr>
        <w:t>Identify monthly percentage of sales growth rate for each region for selected year</w:t>
      </w:r>
      <w:r>
        <w:rPr>
          <w:rFonts w:hint="default" w:ascii="Calibri" w:hAnsi="Calibri" w:eastAsia="Calibri" w:cs="Calibri"/>
          <w:b/>
          <w:bCs/>
          <w:color w:val="000000" w:themeColor="text1"/>
          <w:sz w:val="22"/>
          <w:szCs w:val="22"/>
          <w14:textFill>
            <w14:solidFill>
              <w14:schemeClr w14:val="tx1"/>
            </w14:solidFill>
          </w14:textFill>
        </w:rPr>
        <w:t>. (8 Points)</w:t>
      </w:r>
    </w:p>
    <w:p w14:paraId="4B17789C">
      <w:pPr>
        <w:pStyle w:val="34"/>
        <w:numPr>
          <w:ilvl w:val="0"/>
          <w:numId w:val="1"/>
        </w:numPr>
        <w:spacing w:after="0"/>
        <w:rPr>
          <w:rFonts w:hint="default" w:ascii="Calibri" w:hAnsi="Calibri" w:eastAsia="Calibri" w:cs="Calibri"/>
          <w:color w:val="000000" w:themeColor="text1"/>
          <w:sz w:val="22"/>
          <w:szCs w:val="22"/>
          <w14:textFill>
            <w14:solidFill>
              <w14:schemeClr w14:val="tx1"/>
            </w14:solidFill>
          </w14:textFill>
        </w:rPr>
      </w:pPr>
      <w:r>
        <w:rPr>
          <w:rFonts w:hint="default" w:ascii="Calibri" w:hAnsi="Calibri" w:eastAsia="Calibri" w:cs="Calibri"/>
          <w:color w:val="000000" w:themeColor="text1"/>
          <w:sz w:val="22"/>
          <w:szCs w:val="22"/>
          <w14:textFill>
            <w14:solidFill>
              <w14:schemeClr w14:val="tx1"/>
            </w14:solidFill>
          </w14:textFill>
        </w:rPr>
        <w:t>Create a custom tooltip of your choice and specify on the visual that it includes a custom tooltip.</w:t>
      </w:r>
      <w:r>
        <w:rPr>
          <w:rFonts w:hint="default" w:ascii="Calibri" w:hAnsi="Calibri" w:cs="Calibri"/>
          <w:sz w:val="22"/>
          <w:szCs w:val="22"/>
        </w:rPr>
        <w:t xml:space="preserve"> </w:t>
      </w:r>
      <w:r>
        <w:rPr>
          <w:rFonts w:hint="default" w:ascii="Calibri" w:hAnsi="Calibri" w:eastAsia="Calibri" w:cs="Calibri"/>
          <w:b/>
          <w:bCs/>
          <w:color w:val="000000" w:themeColor="text1"/>
          <w:sz w:val="22"/>
          <w:szCs w:val="22"/>
          <w14:textFill>
            <w14:solidFill>
              <w14:schemeClr w14:val="tx1"/>
            </w14:solidFill>
          </w14:textFill>
        </w:rPr>
        <w:t>(4 Points)</w:t>
      </w:r>
    </w:p>
    <w:p w14:paraId="5E7ACE3D">
      <w:pPr>
        <w:pStyle w:val="13"/>
        <w:numPr>
          <w:ilvl w:val="0"/>
          <w:numId w:val="1"/>
        </w:numPr>
        <w:rPr>
          <w:rFonts w:hint="default" w:ascii="Calibri" w:hAnsi="Calibri" w:cs="Calibri"/>
          <w:sz w:val="22"/>
          <w:szCs w:val="22"/>
        </w:rPr>
      </w:pPr>
      <w:r>
        <w:rPr>
          <w:rFonts w:hint="default" w:ascii="Calibri" w:hAnsi="Calibri" w:eastAsia="Calibri" w:cs="Calibri"/>
          <w:color w:val="000000" w:themeColor="text1"/>
          <w:sz w:val="22"/>
          <w:szCs w:val="22"/>
          <w14:textFill>
            <w14:solidFill>
              <w14:schemeClr w14:val="tx1"/>
            </w14:solidFill>
          </w14:textFill>
        </w:rPr>
        <w:t>Show the percentage contribution to total sales by each region and Top 10 Cities</w:t>
      </w:r>
      <w:r>
        <w:rPr>
          <w:rFonts w:hint="default" w:ascii="Calibri" w:hAnsi="Calibri" w:eastAsia="Calibri" w:cs="Calibri"/>
          <w:b/>
          <w:bCs/>
          <w:color w:val="000000" w:themeColor="text1"/>
          <w:sz w:val="22"/>
          <w:szCs w:val="22"/>
          <w14:textFill>
            <w14:solidFill>
              <w14:schemeClr w14:val="tx1"/>
            </w14:solidFill>
          </w14:textFill>
        </w:rPr>
        <w:t xml:space="preserve"> </w:t>
      </w:r>
      <w:r>
        <w:rPr>
          <w:rFonts w:hint="default" w:ascii="Calibri" w:hAnsi="Calibri" w:eastAsia="Calibri" w:cs="Calibri"/>
          <w:color w:val="000000" w:themeColor="text1"/>
          <w:sz w:val="22"/>
          <w:szCs w:val="22"/>
          <w14:textFill>
            <w14:solidFill>
              <w14:schemeClr w14:val="tx1"/>
            </w14:solidFill>
          </w14:textFill>
        </w:rPr>
        <w:t>(By using Field Parameter)</w:t>
      </w:r>
      <w:r>
        <w:rPr>
          <w:rFonts w:hint="default" w:ascii="Calibri" w:hAnsi="Calibri" w:eastAsia="Calibri" w:cs="Calibri"/>
          <w:b/>
          <w:bCs/>
          <w:color w:val="000000" w:themeColor="text1"/>
          <w:sz w:val="22"/>
          <w:szCs w:val="22"/>
          <w14:textFill>
            <w14:solidFill>
              <w14:schemeClr w14:val="tx1"/>
            </w14:solidFill>
          </w14:textFill>
        </w:rPr>
        <w:t xml:space="preserve"> (6 Points)</w:t>
      </w:r>
    </w:p>
    <w:p w14:paraId="2846E4A3">
      <w:pPr>
        <w:pStyle w:val="34"/>
        <w:numPr>
          <w:ilvl w:val="0"/>
          <w:numId w:val="1"/>
        </w:numPr>
        <w:spacing w:after="0"/>
        <w:rPr>
          <w:rFonts w:hint="default" w:ascii="Calibri" w:hAnsi="Calibri" w:eastAsia="Calibri" w:cs="Calibri"/>
          <w:color w:val="000000" w:themeColor="text1"/>
          <w:sz w:val="22"/>
          <w:szCs w:val="22"/>
          <w14:textFill>
            <w14:solidFill>
              <w14:schemeClr w14:val="tx1"/>
            </w14:solidFill>
          </w14:textFill>
        </w:rPr>
      </w:pPr>
      <w:r>
        <w:rPr>
          <w:rFonts w:hint="default" w:ascii="Calibri" w:hAnsi="Calibri" w:eastAsia="Times New Roman" w:cs="Calibri"/>
          <w:color w:val="000000"/>
          <w:sz w:val="22"/>
          <w:szCs w:val="22"/>
          <w:lang w:eastAsia="en-US"/>
        </w:rPr>
        <w:t>Compare quarterly sales for different years (Use Date field)</w:t>
      </w:r>
      <w:r>
        <w:rPr>
          <w:rFonts w:hint="default" w:ascii="Calibri" w:hAnsi="Calibri" w:eastAsia="Calibri" w:cs="Calibri"/>
          <w:b/>
          <w:bCs/>
          <w:color w:val="000000" w:themeColor="text1"/>
          <w:sz w:val="22"/>
          <w:szCs w:val="22"/>
          <w14:textFill>
            <w14:solidFill>
              <w14:schemeClr w14:val="tx1"/>
            </w14:solidFill>
          </w14:textFill>
        </w:rPr>
        <w:t xml:space="preserve"> (4 Points)</w:t>
      </w:r>
    </w:p>
    <w:p w14:paraId="42BDF8F6">
      <w:pPr>
        <w:spacing w:after="0"/>
        <w:rPr>
          <w:rFonts w:hint="default" w:ascii="Calibri" w:hAnsi="Calibri" w:eastAsia="Calibri" w:cs="Calibri"/>
          <w:color w:val="000000" w:themeColor="text1"/>
          <w:sz w:val="22"/>
          <w:szCs w:val="22"/>
          <w14:textFill>
            <w14:solidFill>
              <w14:schemeClr w14:val="tx1"/>
            </w14:solidFill>
          </w14:textFill>
        </w:rPr>
      </w:pPr>
    </w:p>
    <w:p w14:paraId="0D04D49B">
      <w:pPr>
        <w:spacing w:after="0"/>
        <w:rPr>
          <w:rFonts w:hint="default" w:ascii="Calibri" w:hAnsi="Calibri" w:cs="Calibri"/>
          <w:sz w:val="22"/>
          <w:szCs w:val="22"/>
        </w:rPr>
      </w:pPr>
      <w:r>
        <w:rPr>
          <w:rFonts w:hint="default" w:ascii="Calibri" w:hAnsi="Calibri" w:eastAsia="Aptos" w:cs="Calibri"/>
          <w:b/>
          <w:bCs/>
          <w:color w:val="000000" w:themeColor="text1"/>
          <w:sz w:val="22"/>
          <w:szCs w:val="22"/>
          <w14:textFill>
            <w14:solidFill>
              <w14:schemeClr w14:val="tx1"/>
            </w14:solidFill>
          </w14:textFill>
        </w:rPr>
        <w:t>Slicers: (6 Points)</w:t>
      </w:r>
    </w:p>
    <w:p w14:paraId="0D5CEC9E">
      <w:pPr>
        <w:spacing w:after="0"/>
        <w:rPr>
          <w:rFonts w:hint="default" w:ascii="Calibri" w:hAnsi="Calibri" w:cs="Calibri"/>
          <w:sz w:val="22"/>
          <w:szCs w:val="22"/>
        </w:rPr>
      </w:pPr>
      <w:r>
        <w:rPr>
          <w:rFonts w:hint="default" w:ascii="Calibri" w:hAnsi="Calibri" w:eastAsia="Calibri" w:cs="Calibri"/>
          <w:color w:val="000000" w:themeColor="text1"/>
          <w:sz w:val="22"/>
          <w:szCs w:val="22"/>
          <w14:textFill>
            <w14:solidFill>
              <w14:schemeClr w14:val="tx1"/>
            </w14:solidFill>
          </w14:textFill>
        </w:rPr>
        <w:t xml:space="preserve">1. Year Selector </w:t>
      </w:r>
    </w:p>
    <w:p w14:paraId="40EE269D">
      <w:pPr>
        <w:spacing w:after="0"/>
        <w:rPr>
          <w:rFonts w:hint="default" w:ascii="Calibri" w:hAnsi="Calibri" w:cs="Calibri"/>
          <w:sz w:val="22"/>
          <w:szCs w:val="22"/>
        </w:rPr>
      </w:pPr>
      <w:r>
        <w:rPr>
          <w:rFonts w:hint="default" w:ascii="Calibri" w:hAnsi="Calibri" w:eastAsia="Aptos" w:cs="Calibri"/>
          <w:i/>
          <w:iCs/>
          <w:color w:val="000000" w:themeColor="text1"/>
          <w:sz w:val="22"/>
          <w:szCs w:val="22"/>
          <w14:textFill>
            <w14:solidFill>
              <w14:schemeClr w14:val="tx1"/>
            </w14:solidFill>
          </w14:textFill>
        </w:rPr>
        <w:t xml:space="preserve">2. </w:t>
      </w:r>
      <w:r>
        <w:rPr>
          <w:rFonts w:hint="default" w:ascii="Calibri" w:hAnsi="Calibri" w:eastAsia="Calibri" w:cs="Calibri"/>
          <w:color w:val="000000" w:themeColor="text1"/>
          <w:sz w:val="22"/>
          <w:szCs w:val="22"/>
          <w14:textFill>
            <w14:solidFill>
              <w14:schemeClr w14:val="tx1"/>
            </w14:solidFill>
          </w14:textFill>
        </w:rPr>
        <w:t xml:space="preserve">Category </w:t>
      </w:r>
      <w:r>
        <w:rPr>
          <w:rFonts w:hint="default" w:ascii="Calibri" w:hAnsi="Calibri" w:eastAsia="Aptos" w:cs="Calibri"/>
          <w:i/>
          <w:iCs/>
          <w:color w:val="000000" w:themeColor="text1"/>
          <w:sz w:val="22"/>
          <w:szCs w:val="22"/>
          <w14:textFill>
            <w14:solidFill>
              <w14:schemeClr w14:val="tx1"/>
            </w14:solidFill>
          </w14:textFill>
        </w:rPr>
        <w:t xml:space="preserve">(Default = Furniture) </w:t>
      </w:r>
    </w:p>
    <w:p w14:paraId="0B4C3E3D">
      <w:pPr>
        <w:spacing w:after="0"/>
        <w:rPr>
          <w:rFonts w:hint="default" w:ascii="Calibri" w:hAnsi="Calibri" w:cs="Calibri"/>
          <w:sz w:val="22"/>
          <w:szCs w:val="22"/>
        </w:rPr>
      </w:pPr>
      <w:r>
        <w:rPr>
          <w:rFonts w:hint="default" w:ascii="Calibri" w:hAnsi="Calibri" w:eastAsia="Calibri" w:cs="Calibri"/>
          <w:color w:val="000000" w:themeColor="text1"/>
          <w:sz w:val="22"/>
          <w:szCs w:val="22"/>
          <w14:textFill>
            <w14:solidFill>
              <w14:schemeClr w14:val="tx1"/>
            </w14:solidFill>
          </w14:textFill>
        </w:rPr>
        <w:t xml:space="preserve">3. Sub-Category </w:t>
      </w:r>
    </w:p>
    <w:p w14:paraId="06FC5E8A">
      <w:pPr>
        <w:spacing w:after="0"/>
        <w:rPr>
          <w:rFonts w:hint="default" w:ascii="Calibri" w:hAnsi="Calibri" w:cs="Calibri"/>
          <w:sz w:val="22"/>
          <w:szCs w:val="22"/>
        </w:rPr>
      </w:pPr>
      <w:r>
        <w:rPr>
          <w:rFonts w:hint="default" w:ascii="Calibri" w:hAnsi="Calibri" w:eastAsia="Calibri" w:cs="Calibri"/>
          <w:color w:val="000000" w:themeColor="text1"/>
          <w:sz w:val="22"/>
          <w:szCs w:val="22"/>
          <w14:textFill>
            <w14:solidFill>
              <w14:schemeClr w14:val="tx1"/>
            </w14:solidFill>
          </w14:textFill>
        </w:rPr>
        <w:t xml:space="preserve">4. Region </w:t>
      </w:r>
      <w:r>
        <w:rPr>
          <w:rFonts w:hint="default" w:ascii="Calibri" w:hAnsi="Calibri" w:eastAsia="Aptos" w:cs="Calibri"/>
          <w:i/>
          <w:iCs/>
          <w:color w:val="000000" w:themeColor="text1"/>
          <w:sz w:val="22"/>
          <w:szCs w:val="22"/>
          <w14:textFill>
            <w14:solidFill>
              <w14:schemeClr w14:val="tx1"/>
            </w14:solidFill>
          </w14:textFill>
        </w:rPr>
        <w:t xml:space="preserve">(Default = West) </w:t>
      </w:r>
    </w:p>
    <w:p w14:paraId="1AC38656">
      <w:pPr>
        <w:spacing w:after="0"/>
        <w:rPr>
          <w:rFonts w:hint="default" w:ascii="Calibri" w:hAnsi="Calibri" w:cs="Calibri"/>
          <w:sz w:val="22"/>
          <w:szCs w:val="22"/>
        </w:rPr>
      </w:pPr>
      <w:r>
        <w:rPr>
          <w:rFonts w:hint="default" w:ascii="Calibri" w:hAnsi="Calibri" w:eastAsia="Calibri" w:cs="Calibri"/>
          <w:color w:val="000000" w:themeColor="text1"/>
          <w:sz w:val="22"/>
          <w:szCs w:val="22"/>
          <w14:textFill>
            <w14:solidFill>
              <w14:schemeClr w14:val="tx1"/>
            </w14:solidFill>
          </w14:textFill>
        </w:rPr>
        <w:t xml:space="preserve">5. State </w:t>
      </w:r>
    </w:p>
    <w:p w14:paraId="5A055F8A">
      <w:pPr>
        <w:spacing w:after="0"/>
        <w:rPr>
          <w:rFonts w:hint="default" w:ascii="Calibri" w:hAnsi="Calibri" w:cs="Calibri"/>
          <w:sz w:val="22"/>
          <w:szCs w:val="22"/>
        </w:rPr>
      </w:pPr>
      <w:r>
        <w:rPr>
          <w:rFonts w:hint="default" w:ascii="Calibri" w:hAnsi="Calibri" w:eastAsia="Calibri" w:cs="Calibri"/>
          <w:color w:val="000000" w:themeColor="text1"/>
          <w:sz w:val="22"/>
          <w:szCs w:val="22"/>
          <w14:textFill>
            <w14:solidFill>
              <w14:schemeClr w14:val="tx1"/>
            </w14:solidFill>
          </w14:textFill>
        </w:rPr>
        <w:t xml:space="preserve">6. Segment </w:t>
      </w:r>
    </w:p>
    <w:p w14:paraId="1B2F2A38">
      <w:pPr>
        <w:spacing w:after="0"/>
        <w:rPr>
          <w:rFonts w:hint="default" w:ascii="Calibri" w:hAnsi="Calibri" w:eastAsia="Calibri" w:cs="Calibri"/>
          <w:color w:val="000000" w:themeColor="text1"/>
          <w:sz w:val="22"/>
          <w:szCs w:val="22"/>
          <w14:textFill>
            <w14:solidFill>
              <w14:schemeClr w14:val="tx1"/>
            </w14:solidFill>
          </w14:textFill>
        </w:rPr>
      </w:pPr>
      <w:r>
        <w:rPr>
          <w:rFonts w:hint="default" w:ascii="Calibri" w:hAnsi="Calibri" w:eastAsia="Calibri" w:cs="Calibri"/>
          <w:color w:val="000000" w:themeColor="text1"/>
          <w:sz w:val="22"/>
          <w:szCs w:val="22"/>
          <w14:textFill>
            <w14:solidFill>
              <w14:schemeClr w14:val="tx1"/>
            </w14:solidFill>
          </w14:textFill>
        </w:rPr>
        <w:t>7. Region (</w:t>
      </w:r>
      <w:r>
        <w:rPr>
          <w:rFonts w:hint="default" w:ascii="Calibri" w:hAnsi="Calibri" w:eastAsia="Calibri" w:cs="Calibri"/>
          <w:sz w:val="22"/>
          <w:szCs w:val="22"/>
        </w:rPr>
        <w:t>This slicer should interact with only one type of visuals on the dashboard, specifically the Top N visuals.)</w:t>
      </w:r>
    </w:p>
    <w:p w14:paraId="7B736E32">
      <w:pPr>
        <w:spacing w:after="0"/>
        <w:rPr>
          <w:rFonts w:hint="default" w:ascii="Calibri" w:hAnsi="Calibri" w:cs="Calibri"/>
          <w:sz w:val="22"/>
          <w:szCs w:val="22"/>
        </w:rPr>
      </w:pPr>
      <w:r>
        <w:rPr>
          <w:rFonts w:hint="default" w:ascii="Calibri" w:hAnsi="Calibri" w:eastAsia="Calibri" w:cs="Calibri"/>
          <w:color w:val="000000" w:themeColor="text1"/>
          <w:sz w:val="22"/>
          <w:szCs w:val="22"/>
          <w14:textFill>
            <w14:solidFill>
              <w14:schemeClr w14:val="tx1"/>
            </w14:solidFill>
          </w14:textFill>
        </w:rPr>
        <w:t>Add buttons for default selections and clear selections.</w:t>
      </w:r>
    </w:p>
    <w:p w14:paraId="16577BCA">
      <w:pPr>
        <w:rPr>
          <w:rFonts w:hint="default" w:ascii="Calibri" w:hAnsi="Calibri" w:cs="Calibri"/>
          <w:sz w:val="22"/>
          <w:szCs w:val="22"/>
        </w:rPr>
      </w:pPr>
    </w:p>
    <w:p w14:paraId="0D55C94B">
      <w:pPr>
        <w:rPr>
          <w:rFonts w:hint="default" w:ascii="Calibri" w:hAnsi="Calibri" w:cs="Calibri"/>
          <w:sz w:val="22"/>
          <w:szCs w:val="22"/>
        </w:rPr>
      </w:pPr>
      <w:r>
        <w:rPr>
          <w:rFonts w:hint="default" w:ascii="Calibri" w:hAnsi="Calibri" w:cs="Calibri"/>
          <w:b/>
          <w:bCs/>
          <w:sz w:val="22"/>
          <w:szCs w:val="22"/>
        </w:rPr>
        <w:t xml:space="preserve">Dashboard Design &amp; Storytelling (20 Points) </w:t>
      </w:r>
      <w:r>
        <w:rPr>
          <w:rFonts w:hint="default" w:ascii="Calibri" w:hAnsi="Calibri" w:cs="Calibri"/>
          <w:b/>
          <w:bCs/>
          <w:sz w:val="22"/>
          <w:szCs w:val="22"/>
        </w:rPr>
        <w:br w:type="textWrapping"/>
      </w:r>
      <w:r>
        <w:rPr>
          <w:rFonts w:hint="default" w:ascii="Calibri" w:hAnsi="Calibri" w:cs="Calibri"/>
          <w:sz w:val="22"/>
          <w:szCs w:val="22"/>
        </w:rPr>
        <w:t>(Layout &amp; Visual Hierarchy, Choice of Visuals, Design &amp; Formatting, Interactivity, Storytelling &amp; Insights)</w:t>
      </w:r>
      <w:r>
        <w:rPr>
          <w:rFonts w:hint="default" w:ascii="Calibri" w:hAnsi="Calibri" w:cs="Calibri"/>
          <w:sz w:val="22"/>
          <w:szCs w:val="22"/>
        </w:rPr>
        <w:br w:type="textWrapping"/>
      </w:r>
      <w:r>
        <w:rPr>
          <w:rFonts w:hint="default" w:ascii="Calibri" w:hAnsi="Calibri" w:cs="Calibri"/>
          <w:sz w:val="22"/>
          <w:szCs w:val="22"/>
        </w:rPr>
        <w:br w:type="textWrapping"/>
      </w:r>
    </w:p>
    <w:p w14:paraId="75E5D911">
      <w:pPr>
        <w:spacing w:before="67" w:after="67" w:line="276" w:lineRule="auto"/>
        <w:ind w:left="-440" w:firstLine="440"/>
        <w:rPr>
          <w:rFonts w:hint="default" w:ascii="Calibri" w:hAnsi="Calibri" w:eastAsia="Calibri" w:cs="Calibri"/>
          <w:b/>
          <w:bCs/>
          <w:sz w:val="22"/>
          <w:szCs w:val="22"/>
        </w:rPr>
      </w:pPr>
      <w:r>
        <w:rPr>
          <w:rFonts w:hint="default" w:ascii="Calibri" w:hAnsi="Calibri" w:eastAsia="Calibri" w:cs="Calibri"/>
          <w:b/>
          <w:bCs/>
          <w:sz w:val="22"/>
          <w:szCs w:val="22"/>
        </w:rPr>
        <w:t>Bonus Questions:</w:t>
      </w:r>
      <w:r>
        <w:rPr>
          <w:rFonts w:hint="default" w:ascii="Calibri" w:hAnsi="Calibri" w:eastAsia="Calibri" w:cs="Calibri"/>
          <w:sz w:val="22"/>
          <w:szCs w:val="22"/>
        </w:rPr>
        <w:t xml:space="preserve"> </w:t>
      </w:r>
      <w:r>
        <w:rPr>
          <w:rFonts w:hint="default" w:ascii="Calibri" w:hAnsi="Calibri" w:eastAsia="Calibri" w:cs="Calibri"/>
          <w:sz w:val="22"/>
          <w:szCs w:val="22"/>
        </w:rPr>
        <w:br w:type="textWrapping"/>
      </w:r>
      <w:r>
        <w:rPr>
          <w:rFonts w:hint="default" w:ascii="Calibri" w:hAnsi="Calibri" w:eastAsia="Calibri" w:cs="Calibri"/>
          <w:b/>
          <w:bCs/>
          <w:sz w:val="22"/>
          <w:szCs w:val="22"/>
        </w:rPr>
        <w:t xml:space="preserve">         Note</w:t>
      </w:r>
      <w:r>
        <w:rPr>
          <w:rFonts w:hint="default" w:ascii="Calibri" w:hAnsi="Calibri" w:eastAsia="Calibri" w:cs="Calibri"/>
          <w:b/>
          <w:bCs/>
          <w:sz w:val="22"/>
          <w:szCs w:val="22"/>
          <w:lang w:val="en-IN"/>
        </w:rPr>
        <w:t>1</w:t>
      </w:r>
      <w:r>
        <w:rPr>
          <w:rFonts w:hint="default" w:ascii="Calibri" w:hAnsi="Calibri" w:eastAsia="Calibri" w:cs="Calibri"/>
          <w:b/>
          <w:bCs/>
          <w:sz w:val="22"/>
          <w:szCs w:val="22"/>
        </w:rPr>
        <w:t xml:space="preserve">:  The first three questions are based on the </w:t>
      </w:r>
      <w:r>
        <w:rPr>
          <w:rFonts w:hint="default" w:ascii="Calibri" w:hAnsi="Calibri" w:eastAsia="Calibri" w:cs="Calibri"/>
          <w:b/>
          <w:bCs/>
          <w:i/>
          <w:iCs/>
          <w:sz w:val="22"/>
          <w:szCs w:val="22"/>
        </w:rPr>
        <w:t>Orders dataset</w:t>
      </w:r>
      <w:r>
        <w:rPr>
          <w:rFonts w:hint="default" w:ascii="Calibri" w:hAnsi="Calibri" w:eastAsia="Calibri" w:cs="Calibri"/>
          <w:b/>
          <w:bCs/>
          <w:sz w:val="22"/>
          <w:szCs w:val="22"/>
        </w:rPr>
        <w:t>, while the fourth question uses the</w:t>
      </w:r>
      <w:r>
        <w:rPr>
          <w:rFonts w:hint="default" w:ascii="Calibri" w:hAnsi="Calibri" w:eastAsia="Calibri" w:cs="Calibri"/>
          <w:b/>
          <w:bCs/>
          <w:sz w:val="22"/>
          <w:szCs w:val="22"/>
        </w:rPr>
        <w:br w:type="textWrapping"/>
      </w:r>
      <w:r>
        <w:rPr>
          <w:rFonts w:hint="default" w:ascii="Calibri" w:hAnsi="Calibri" w:eastAsia="Calibri" w:cs="Calibri"/>
          <w:b/>
          <w:bCs/>
          <w:sz w:val="22"/>
          <w:szCs w:val="22"/>
        </w:rPr>
        <w:t xml:space="preserve">                      </w:t>
      </w:r>
      <w:r>
        <w:rPr>
          <w:rFonts w:hint="default" w:ascii="Calibri" w:hAnsi="Calibri" w:eastAsia="Calibri" w:cs="Calibri"/>
          <w:b/>
          <w:bCs/>
          <w:i/>
          <w:iCs/>
          <w:sz w:val="22"/>
          <w:szCs w:val="22"/>
        </w:rPr>
        <w:t xml:space="preserve">Student_details </w:t>
      </w:r>
      <w:r>
        <w:rPr>
          <w:rFonts w:hint="default" w:ascii="Calibri" w:hAnsi="Calibri" w:eastAsia="Calibri" w:cs="Calibri"/>
          <w:b/>
          <w:bCs/>
          <w:sz w:val="22"/>
          <w:szCs w:val="22"/>
        </w:rPr>
        <w:t>dataset.</w:t>
      </w:r>
    </w:p>
    <w:p w14:paraId="48794681">
      <w:pPr>
        <w:pStyle w:val="34"/>
        <w:numPr>
          <w:ilvl w:val="0"/>
          <w:numId w:val="2"/>
        </w:numPr>
        <w:spacing w:after="0" w:line="276" w:lineRule="auto"/>
        <w:ind w:left="425" w:hanging="425"/>
        <w:rPr>
          <w:rFonts w:hint="default" w:ascii="Calibri" w:hAnsi="Calibri" w:eastAsia="Calibri" w:cs="Calibri"/>
          <w:sz w:val="22"/>
          <w:szCs w:val="22"/>
        </w:rPr>
      </w:pPr>
      <w:r>
        <w:rPr>
          <w:rFonts w:hint="default" w:ascii="Calibri" w:hAnsi="Calibri" w:eastAsia="Calibri" w:cs="Calibri"/>
          <w:sz w:val="22"/>
          <w:szCs w:val="22"/>
        </w:rPr>
        <w:t>Create a line chart to display sales for the last 6 months, where the 6-month period is determined by the selection in the Month-Year slicer. For example, if ‘July 2025’ is selected, the chart should show sales from Feb 2025 to July 2025. If the slicer is changed to ‘June 2025’, the chart should update to show sales from Jan 2025 to June 2025.</w:t>
      </w:r>
      <w:r>
        <w:rPr>
          <w:rFonts w:hint="default" w:ascii="Calibri" w:hAnsi="Calibri" w:cs="Calibri"/>
          <w:sz w:val="22"/>
          <w:szCs w:val="22"/>
        </w:rPr>
        <w:t xml:space="preserve"> </w:t>
      </w:r>
    </w:p>
    <w:p w14:paraId="6F929A87">
      <w:pPr>
        <w:pStyle w:val="34"/>
        <w:numPr>
          <w:ilvl w:val="0"/>
          <w:numId w:val="2"/>
        </w:numPr>
        <w:spacing w:after="0" w:line="276" w:lineRule="auto"/>
        <w:ind w:left="425" w:hanging="425"/>
        <w:rPr>
          <w:rFonts w:hint="default" w:ascii="Calibri" w:hAnsi="Calibri" w:eastAsia="Calibri" w:cs="Calibri"/>
          <w:sz w:val="22"/>
          <w:szCs w:val="22"/>
        </w:rPr>
      </w:pPr>
      <w:r>
        <w:rPr>
          <w:rFonts w:hint="default" w:ascii="Calibri" w:hAnsi="Calibri" w:eastAsia="Calibri" w:cs="Calibri"/>
          <w:color w:val="000000" w:themeColor="text1"/>
          <w:sz w:val="22"/>
          <w:szCs w:val="22"/>
          <w14:textFill>
            <w14:solidFill>
              <w14:schemeClr w14:val="tx1"/>
            </w14:solidFill>
          </w14:textFill>
        </w:rPr>
        <w:t xml:space="preserve">Visualize daily trend of sales and identify outliers on it. Which Subcategory do they fall under? </w:t>
      </w:r>
    </w:p>
    <w:p w14:paraId="663F1AD0">
      <w:pPr>
        <w:spacing w:after="0" w:line="276" w:lineRule="auto"/>
        <w:ind w:left="425"/>
        <w:rPr>
          <w:rFonts w:hint="default" w:ascii="Calibri" w:hAnsi="Calibri" w:eastAsia="Calibri" w:cs="Calibri"/>
          <w:b/>
          <w:bCs/>
          <w:sz w:val="22"/>
          <w:szCs w:val="22"/>
        </w:rPr>
      </w:pPr>
      <w:r>
        <w:rPr>
          <w:rFonts w:hint="default" w:ascii="Calibri" w:hAnsi="Calibri" w:eastAsia="Calibri" w:cs="Calibri"/>
          <w:sz w:val="22"/>
          <w:szCs w:val="22"/>
        </w:rPr>
        <w:t xml:space="preserve">(Note –Use STDEV and Mean method to calculate Outliers and keep multiplier at 3 as default).                    </w:t>
      </w:r>
    </w:p>
    <w:p w14:paraId="7B149882">
      <w:pPr>
        <w:pStyle w:val="34"/>
        <w:numPr>
          <w:ilvl w:val="0"/>
          <w:numId w:val="2"/>
        </w:numPr>
        <w:spacing w:after="0" w:line="276" w:lineRule="auto"/>
        <w:ind w:left="425" w:hanging="425"/>
        <w:rPr>
          <w:rFonts w:hint="default" w:ascii="Calibri" w:hAnsi="Calibri" w:cs="Calibri"/>
          <w:b/>
          <w:bCs/>
          <w:sz w:val="22"/>
          <w:szCs w:val="22"/>
        </w:rPr>
      </w:pPr>
      <w:r>
        <w:rPr>
          <w:rFonts w:hint="default" w:ascii="Calibri" w:hAnsi="Calibri" w:eastAsia="Calibri" w:cs="Calibri"/>
          <w:color w:val="000000" w:themeColor="text1"/>
          <w:sz w:val="22"/>
          <w:szCs w:val="22"/>
          <w14:textFill>
            <w14:solidFill>
              <w14:schemeClr w14:val="tx1"/>
            </w14:solidFill>
          </w14:textFill>
        </w:rPr>
        <w:t xml:space="preserve"> Which product pairs are often bought together?</w:t>
      </w:r>
      <w:r>
        <w:rPr>
          <w:rFonts w:hint="default" w:ascii="Calibri" w:hAnsi="Calibri" w:cs="Calibri"/>
          <w:b/>
          <w:bCs/>
          <w:sz w:val="22"/>
          <w:szCs w:val="22"/>
        </w:rPr>
        <w:t xml:space="preserve"> </w:t>
      </w:r>
    </w:p>
    <w:p w14:paraId="43EA5533">
      <w:pPr>
        <w:pStyle w:val="34"/>
        <w:numPr>
          <w:ilvl w:val="0"/>
          <w:numId w:val="2"/>
        </w:numPr>
        <w:spacing w:after="0" w:line="276" w:lineRule="auto"/>
        <w:ind w:left="425" w:hanging="425"/>
        <w:rPr>
          <w:rFonts w:hint="default" w:ascii="Calibri" w:hAnsi="Calibri" w:eastAsia="Calibri" w:cs="Calibri"/>
          <w:color w:val="000000" w:themeColor="text1"/>
          <w:sz w:val="22"/>
          <w:szCs w:val="22"/>
          <w14:textFill>
            <w14:solidFill>
              <w14:schemeClr w14:val="tx1"/>
            </w14:solidFill>
          </w14:textFill>
        </w:rPr>
      </w:pPr>
      <w:r>
        <w:rPr>
          <w:rFonts w:hint="default" w:ascii="Calibri" w:hAnsi="Calibri" w:cs="Calibri"/>
          <w:sz w:val="22"/>
          <w:szCs w:val="22"/>
        </w:rPr>
        <w:t xml:space="preserve">You are given a separate Excel sheet/table </w:t>
      </w:r>
      <w:r>
        <w:rPr>
          <w:rFonts w:hint="default" w:ascii="Calibri" w:hAnsi="Calibri" w:cs="Calibri"/>
          <w:sz w:val="22"/>
          <w:szCs w:val="22"/>
          <w:lang w:val="en-IN"/>
        </w:rPr>
        <w:t xml:space="preserve">in zip file </w:t>
      </w:r>
      <w:r>
        <w:rPr>
          <w:rFonts w:hint="default" w:ascii="Calibri" w:hAnsi="Calibri" w:cs="Calibri"/>
          <w:sz w:val="22"/>
          <w:szCs w:val="22"/>
        </w:rPr>
        <w:t xml:space="preserve">with two columns: </w:t>
      </w:r>
      <w:r>
        <w:rPr>
          <w:rFonts w:hint="default" w:ascii="Calibri" w:hAnsi="Calibri" w:cs="Calibri"/>
          <w:b/>
          <w:bCs/>
          <w:sz w:val="22"/>
          <w:szCs w:val="22"/>
        </w:rPr>
        <w:t>Student Name</w:t>
      </w:r>
      <w:r>
        <w:rPr>
          <w:rFonts w:hint="default" w:ascii="Calibri" w:hAnsi="Calibri" w:cs="Calibri"/>
          <w:sz w:val="22"/>
          <w:szCs w:val="22"/>
        </w:rPr>
        <w:t xml:space="preserve"> and </w:t>
      </w:r>
      <w:r>
        <w:rPr>
          <w:rFonts w:hint="default" w:ascii="Calibri" w:hAnsi="Calibri" w:cs="Calibri"/>
          <w:b/>
          <w:bCs/>
          <w:sz w:val="22"/>
          <w:szCs w:val="22"/>
        </w:rPr>
        <w:t>Subject</w:t>
      </w:r>
      <w:r>
        <w:rPr>
          <w:rFonts w:hint="default" w:ascii="Calibri" w:hAnsi="Calibri" w:cs="Calibri"/>
          <w:sz w:val="22"/>
          <w:szCs w:val="22"/>
        </w:rPr>
        <w:t>. Each row lists a student and a comma-separated list of subjects. Transform the table (</w:t>
      </w:r>
      <w:r>
        <w:rPr>
          <w:rStyle w:val="14"/>
          <w:rFonts w:hint="default" w:ascii="Calibri" w:hAnsi="Calibri" w:cs="Calibri" w:eastAsiaTheme="majorEastAsia"/>
          <w:sz w:val="22"/>
          <w:szCs w:val="22"/>
        </w:rPr>
        <w:t>Student_details</w:t>
      </w:r>
      <w:r>
        <w:rPr>
          <w:rFonts w:hint="default" w:ascii="Calibri" w:hAnsi="Calibri" w:cs="Calibri"/>
          <w:sz w:val="22"/>
          <w:szCs w:val="22"/>
        </w:rPr>
        <w:t xml:space="preserve">) so that each </w:t>
      </w:r>
      <w:r>
        <w:rPr>
          <w:rStyle w:val="14"/>
          <w:rFonts w:hint="default" w:ascii="Calibri" w:hAnsi="Calibri" w:cs="Calibri" w:eastAsiaTheme="majorEastAsia"/>
          <w:sz w:val="22"/>
          <w:szCs w:val="22"/>
        </w:rPr>
        <w:t>student–subject</w:t>
      </w:r>
      <w:r>
        <w:rPr>
          <w:rFonts w:hint="default" w:ascii="Calibri" w:hAnsi="Calibri" w:cs="Calibri"/>
          <w:sz w:val="22"/>
          <w:szCs w:val="22"/>
        </w:rPr>
        <w:t xml:space="preserve"> appears as a separate row. The final output should look like:</w:t>
      </w:r>
    </w:p>
    <w:p w14:paraId="0FD36CDB">
      <w:pPr>
        <w:spacing w:after="0"/>
        <w:rPr>
          <w:rFonts w:hint="default" w:ascii="Calibri" w:hAnsi="Calibri" w:eastAsia="Calibri" w:cs="Calibri"/>
          <w:color w:val="000000" w:themeColor="text1"/>
          <w:sz w:val="22"/>
          <w:szCs w:val="22"/>
          <w14:textFill>
            <w14:solidFill>
              <w14:schemeClr w14:val="tx1"/>
            </w14:solidFill>
          </w14:textFill>
        </w:rPr>
      </w:pPr>
      <w:r>
        <w:rPr>
          <w:rFonts w:hint="default" w:ascii="Calibri" w:hAnsi="Calibri" w:eastAsia="Calibri" w:cs="Calibri"/>
          <w:color w:val="000000" w:themeColor="text1"/>
          <w:sz w:val="22"/>
          <w:szCs w:val="22"/>
          <w14:textFill>
            <w14:solidFill>
              <w14:schemeClr w14:val="tx1"/>
            </w14:solidFill>
          </w14:textFill>
        </w:rPr>
        <w:drawing>
          <wp:inline distT="0" distB="0" distL="0" distR="0">
            <wp:extent cx="1714500" cy="1533525"/>
            <wp:effectExtent l="0" t="0" r="0" b="9525"/>
            <wp:docPr id="97371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17116"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14500" cy="1533525"/>
                    </a:xfrm>
                    <a:prstGeom prst="rect">
                      <a:avLst/>
                    </a:prstGeom>
                    <a:noFill/>
                    <a:ln>
                      <a:noFill/>
                    </a:ln>
                  </pic:spPr>
                </pic:pic>
              </a:graphicData>
            </a:graphic>
          </wp:inline>
        </w:draw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eastAsia="Calibri" w:cs="Calibri"/>
          <w:color w:val="000000" w:themeColor="text1"/>
          <w:sz w:val="22"/>
          <w:szCs w:val="22"/>
          <w14:textFill>
            <w14:solidFill>
              <w14:schemeClr w14:val="tx1"/>
            </w14:solidFill>
          </w14:textFill>
        </w:rPr>
        <w:t xml:space="preserve">You may use </w:t>
      </w:r>
      <w:r>
        <w:rPr>
          <w:rFonts w:hint="default" w:ascii="Calibri" w:hAnsi="Calibri" w:eastAsia="Calibri" w:cs="Calibri"/>
          <w:b/>
          <w:bCs/>
          <w:color w:val="000000" w:themeColor="text1"/>
          <w:sz w:val="22"/>
          <w:szCs w:val="22"/>
          <w14:textFill>
            <w14:solidFill>
              <w14:schemeClr w14:val="tx1"/>
            </w14:solidFill>
          </w14:textFill>
        </w:rPr>
        <w:t>Power Query</w:t>
      </w:r>
      <w:r>
        <w:rPr>
          <w:rFonts w:hint="default" w:ascii="Calibri" w:hAnsi="Calibri" w:eastAsia="Calibri" w:cs="Calibri"/>
          <w:color w:val="000000" w:themeColor="text1"/>
          <w:sz w:val="22"/>
          <w:szCs w:val="22"/>
          <w14:textFill>
            <w14:solidFill>
              <w14:schemeClr w14:val="tx1"/>
            </w14:solidFill>
          </w14:textFill>
        </w:rPr>
        <w:t xml:space="preserve"> or </w:t>
      </w:r>
      <w:r>
        <w:rPr>
          <w:rFonts w:hint="default" w:ascii="Calibri" w:hAnsi="Calibri" w:eastAsia="Calibri" w:cs="Calibri"/>
          <w:b/>
          <w:bCs/>
          <w:color w:val="000000" w:themeColor="text1"/>
          <w:sz w:val="22"/>
          <w:szCs w:val="22"/>
          <w14:textFill>
            <w14:solidFill>
              <w14:schemeClr w14:val="tx1"/>
            </w14:solidFill>
          </w14:textFill>
        </w:rPr>
        <w:t>DAX</w:t>
      </w:r>
      <w:r>
        <w:rPr>
          <w:rFonts w:hint="default" w:ascii="Calibri" w:hAnsi="Calibri" w:eastAsia="Calibri" w:cs="Calibri"/>
          <w:color w:val="000000" w:themeColor="text1"/>
          <w:sz w:val="22"/>
          <w:szCs w:val="22"/>
          <w14:textFill>
            <w14:solidFill>
              <w14:schemeClr w14:val="tx1"/>
            </w14:solidFill>
          </w14:textFill>
        </w:rPr>
        <w:t xml:space="preserve"> to achieve this.</w:t>
      </w:r>
    </w:p>
    <w:p w14:paraId="4730B51B">
      <w:pPr>
        <w:spacing w:after="0" w:line="276" w:lineRule="auto"/>
        <w:rPr>
          <w:rFonts w:hint="default" w:ascii="Calibri" w:hAnsi="Calibri" w:eastAsia="Calibri" w:cs="Calibri"/>
          <w:color w:val="000000" w:themeColor="text1"/>
          <w:sz w:val="22"/>
          <w:szCs w:val="22"/>
          <w14:textFill>
            <w14:solidFill>
              <w14:schemeClr w14:val="tx1"/>
            </w14:solidFill>
          </w14:textFill>
        </w:rPr>
      </w:pPr>
    </w:p>
    <w:p w14:paraId="32A0ADD8">
      <w:pPr>
        <w:pStyle w:val="34"/>
        <w:spacing w:after="0" w:line="276" w:lineRule="auto"/>
        <w:ind w:left="425" w:hanging="425"/>
        <w:rPr>
          <w:rFonts w:hint="default" w:ascii="Calibri" w:hAnsi="Calibri" w:eastAsia="Calibri" w:cs="Calibri"/>
          <w:sz w:val="22"/>
          <w:szCs w:val="22"/>
        </w:rPr>
      </w:pPr>
    </w:p>
    <w:p w14:paraId="5939F38F">
      <w:pPr>
        <w:rPr>
          <w:rFonts w:hint="default" w:ascii="Calibri" w:hAnsi="Calibri" w:cs="Calibri"/>
          <w:sz w:val="22"/>
          <w:szCs w:val="2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8B61D2"/>
    <w:multiLevelType w:val="multilevel"/>
    <w:tmpl w:val="298B61D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66BA65"/>
    <w:multiLevelType w:val="multilevel"/>
    <w:tmpl w:val="6966BA65"/>
    <w:lvl w:ilvl="0" w:tentative="0">
      <w:start w:val="1"/>
      <w:numFmt w:val="decimal"/>
      <w:lvlText w:val="%1."/>
      <w:lvlJc w:val="left"/>
      <w:pPr>
        <w:ind w:left="810" w:hanging="360"/>
      </w:pPr>
      <w:rPr>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8D3517"/>
    <w:rsid w:val="0000113F"/>
    <w:rsid w:val="00001B0F"/>
    <w:rsid w:val="0004166E"/>
    <w:rsid w:val="000E78E2"/>
    <w:rsid w:val="001271BC"/>
    <w:rsid w:val="00142BC0"/>
    <w:rsid w:val="001D7718"/>
    <w:rsid w:val="00365FC0"/>
    <w:rsid w:val="00397F11"/>
    <w:rsid w:val="003F1B06"/>
    <w:rsid w:val="004976F6"/>
    <w:rsid w:val="00584B4C"/>
    <w:rsid w:val="00595149"/>
    <w:rsid w:val="00647240"/>
    <w:rsid w:val="00702EF8"/>
    <w:rsid w:val="00737FF4"/>
    <w:rsid w:val="00790104"/>
    <w:rsid w:val="007C47AC"/>
    <w:rsid w:val="007E69AA"/>
    <w:rsid w:val="008424FA"/>
    <w:rsid w:val="00843A80"/>
    <w:rsid w:val="0084740F"/>
    <w:rsid w:val="00855E5F"/>
    <w:rsid w:val="009857A4"/>
    <w:rsid w:val="00987AD5"/>
    <w:rsid w:val="00A458B1"/>
    <w:rsid w:val="00BA1A99"/>
    <w:rsid w:val="00BC4864"/>
    <w:rsid w:val="00C942DF"/>
    <w:rsid w:val="00D57303"/>
    <w:rsid w:val="00DB602A"/>
    <w:rsid w:val="00EE4058"/>
    <w:rsid w:val="00F03C02"/>
    <w:rsid w:val="00F35FBD"/>
    <w:rsid w:val="00F36901"/>
    <w:rsid w:val="02C7E65F"/>
    <w:rsid w:val="036B27D3"/>
    <w:rsid w:val="048D3517"/>
    <w:rsid w:val="053C65AA"/>
    <w:rsid w:val="069FA063"/>
    <w:rsid w:val="0B5D2A93"/>
    <w:rsid w:val="1017657C"/>
    <w:rsid w:val="105B0E1F"/>
    <w:rsid w:val="10B160B7"/>
    <w:rsid w:val="12456209"/>
    <w:rsid w:val="144072C9"/>
    <w:rsid w:val="16AB5C70"/>
    <w:rsid w:val="1A4BB5CF"/>
    <w:rsid w:val="1D393095"/>
    <w:rsid w:val="1DE4A5E3"/>
    <w:rsid w:val="1E402EC8"/>
    <w:rsid w:val="21557B4E"/>
    <w:rsid w:val="229D5AD9"/>
    <w:rsid w:val="2368C2D9"/>
    <w:rsid w:val="29436C7C"/>
    <w:rsid w:val="2C82E7A7"/>
    <w:rsid w:val="2E483239"/>
    <w:rsid w:val="2F01621B"/>
    <w:rsid w:val="341AFE06"/>
    <w:rsid w:val="35C85891"/>
    <w:rsid w:val="360036D0"/>
    <w:rsid w:val="36271F6B"/>
    <w:rsid w:val="37AF22C2"/>
    <w:rsid w:val="3A653F5C"/>
    <w:rsid w:val="3A822F3D"/>
    <w:rsid w:val="3AC7C254"/>
    <w:rsid w:val="3ACDE655"/>
    <w:rsid w:val="40B41728"/>
    <w:rsid w:val="4398B0C5"/>
    <w:rsid w:val="4461570D"/>
    <w:rsid w:val="47E68D39"/>
    <w:rsid w:val="4A0786E3"/>
    <w:rsid w:val="4AC23537"/>
    <w:rsid w:val="4CDC29AF"/>
    <w:rsid w:val="4F31BB71"/>
    <w:rsid w:val="520B7B1F"/>
    <w:rsid w:val="522D1492"/>
    <w:rsid w:val="553A5A85"/>
    <w:rsid w:val="5569BEE0"/>
    <w:rsid w:val="5661CF8F"/>
    <w:rsid w:val="56970ED1"/>
    <w:rsid w:val="57971498"/>
    <w:rsid w:val="583E357E"/>
    <w:rsid w:val="585881AD"/>
    <w:rsid w:val="5885DFB4"/>
    <w:rsid w:val="5F0D61FF"/>
    <w:rsid w:val="6107183D"/>
    <w:rsid w:val="61CA73E7"/>
    <w:rsid w:val="6231477A"/>
    <w:rsid w:val="669D5667"/>
    <w:rsid w:val="66B9B78C"/>
    <w:rsid w:val="6BC0915F"/>
    <w:rsid w:val="6CCD0F16"/>
    <w:rsid w:val="6F3B4910"/>
    <w:rsid w:val="70BBF186"/>
    <w:rsid w:val="75381706"/>
    <w:rsid w:val="75676447"/>
    <w:rsid w:val="775AC1E0"/>
    <w:rsid w:val="78993069"/>
    <w:rsid w:val="7BE97523"/>
    <w:rsid w:val="7DDF75B8"/>
    <w:rsid w:val="7F002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lang w:eastAsia="en-US"/>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qFormat/>
    <w:uiPriority w:val="9"/>
    <w:rPr>
      <w:rFonts w:eastAsiaTheme="majorEastAsia" w:cstheme="majorBidi"/>
      <w:color w:val="104862" w:themeColor="accent1" w:themeShade="BF"/>
      <w:sz w:val="28"/>
      <w:szCs w:val="28"/>
    </w:rPr>
  </w:style>
  <w:style w:type="character" w:customStyle="1" w:styleId="20">
    <w:name w:val="Heading 4 Char"/>
    <w:basedOn w:val="11"/>
    <w:link w:val="5"/>
    <w:qFormat/>
    <w:uiPriority w:val="9"/>
    <w:rPr>
      <w:rFonts w:eastAsiaTheme="majorEastAsia" w:cstheme="majorBidi"/>
      <w:i/>
      <w:iCs/>
      <w:color w:val="104862" w:themeColor="accent1" w:themeShade="BF"/>
    </w:rPr>
  </w:style>
  <w:style w:type="character" w:customStyle="1" w:styleId="21">
    <w:name w:val="Heading 5 Char"/>
    <w:basedOn w:val="11"/>
    <w:link w:val="6"/>
    <w:uiPriority w:val="9"/>
    <w:rPr>
      <w:rFonts w:eastAsiaTheme="majorEastAsia" w:cstheme="majorBidi"/>
      <w:color w:val="104862" w:themeColor="accent1" w:themeShade="BF"/>
    </w:rPr>
  </w:style>
  <w:style w:type="character" w:customStyle="1" w:styleId="22">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8">
    <w:name w:val="Intense Emphasis1"/>
    <w:basedOn w:val="11"/>
    <w:qFormat/>
    <w:uiPriority w:val="21"/>
    <w:rPr>
      <w:i/>
      <w:iCs/>
      <w:color w:val="104862" w:themeColor="accent1" w:themeShade="BF"/>
    </w:rPr>
  </w:style>
  <w:style w:type="character" w:customStyle="1" w:styleId="29">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0">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Intense Quote Char"/>
    <w:basedOn w:val="11"/>
    <w:link w:val="32"/>
    <w:qFormat/>
    <w:uiPriority w:val="30"/>
    <w:rPr>
      <w:i/>
      <w:iCs/>
      <w:color w:val="104862" w:themeColor="accent1" w:themeShade="BF"/>
    </w:rPr>
  </w:style>
  <w:style w:type="paragraph" w:styleId="32">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Reference1"/>
    <w:basedOn w:val="11"/>
    <w:qFormat/>
    <w:uiPriority w:val="32"/>
    <w:rPr>
      <w:b/>
      <w:bCs/>
      <w:smallCaps/>
      <w:color w:val="104862" w:themeColor="accent1" w:themeShade="BF"/>
      <w:spacing w:val="5"/>
    </w:rPr>
  </w:style>
  <w:style w:type="paragraph" w:styleId="3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612</Words>
  <Characters>3492</Characters>
  <Lines>29</Lines>
  <Paragraphs>8</Paragraphs>
  <TotalTime>0</TotalTime>
  <ScaleCrop>false</ScaleCrop>
  <LinksUpToDate>false</LinksUpToDate>
  <CharactersWithSpaces>4096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2025-08-29T06:11:00Z</dcterms:created>
  <dc:creator>Abhijeet Moon</dc:creator>
  <cp:lastModifiedBy>WPS_1752213587</cp:lastModifiedBy>
  <dcterms:modified xsi:type="dcterms:W3CDTF">2025-08-29T12:00:03Z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D6849914DD9F4F4CAAD9C6527EAC22B0_12</vt:lpwstr>
  </property>
</Properties>
</file>