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4" w:rsidRPr="006C1972" w:rsidRDefault="00D66804" w:rsidP="00684B4B">
      <w:pPr>
        <w:spacing w:line="480" w:lineRule="auto"/>
        <w:jc w:val="center"/>
        <w:rPr>
          <w:rFonts w:ascii="Times New Roman" w:hAnsi="Times New Roman" w:cs="Times New Roman"/>
          <w:b/>
        </w:rPr>
      </w:pPr>
      <w:r w:rsidRPr="006C1972">
        <w:rPr>
          <w:rFonts w:ascii="Times New Roman" w:hAnsi="Times New Roman" w:cs="Times New Roman"/>
          <w:b/>
        </w:rPr>
        <w:t>Opening a New Shopping Mall in Chennai, India</w:t>
      </w:r>
    </w:p>
    <w:p w:rsidR="00F94499" w:rsidRPr="00684B4B" w:rsidRDefault="00F94499" w:rsidP="006C1972">
      <w:pPr>
        <w:spacing w:after="0" w:line="240" w:lineRule="auto"/>
        <w:jc w:val="center"/>
        <w:rPr>
          <w:rFonts w:ascii="Times New Roman" w:hAnsi="Times New Roman" w:cs="Times New Roman"/>
          <w:sz w:val="18"/>
          <w:szCs w:val="18"/>
        </w:rPr>
      </w:pPr>
      <w:r w:rsidRPr="00684B4B">
        <w:rPr>
          <w:rFonts w:ascii="Times New Roman" w:hAnsi="Times New Roman" w:cs="Times New Roman"/>
        </w:rPr>
        <w:t>M S Ishwarya</w:t>
      </w:r>
    </w:p>
    <w:p w:rsidR="00F94499" w:rsidRPr="00684B4B" w:rsidRDefault="00F94499" w:rsidP="006C1972">
      <w:pPr>
        <w:spacing w:after="0" w:line="240" w:lineRule="auto"/>
        <w:jc w:val="center"/>
        <w:rPr>
          <w:rFonts w:ascii="Times New Roman" w:hAnsi="Times New Roman" w:cs="Times New Roman"/>
          <w:sz w:val="18"/>
          <w:szCs w:val="18"/>
        </w:rPr>
      </w:pPr>
      <w:r w:rsidRPr="00684B4B">
        <w:rPr>
          <w:rFonts w:ascii="Times New Roman" w:hAnsi="Times New Roman" w:cs="Times New Roman"/>
          <w:sz w:val="18"/>
          <w:szCs w:val="18"/>
        </w:rPr>
        <w:t>27-Nov-2019</w:t>
      </w:r>
    </w:p>
    <w:p w:rsidR="00F94499" w:rsidRPr="00684B4B" w:rsidRDefault="00F94499" w:rsidP="00684B4B">
      <w:pPr>
        <w:spacing w:line="480" w:lineRule="auto"/>
        <w:jc w:val="both"/>
        <w:rPr>
          <w:rFonts w:ascii="Times New Roman" w:hAnsi="Times New Roman" w:cs="Times New Roman"/>
          <w:b/>
        </w:rPr>
      </w:pPr>
    </w:p>
    <w:p w:rsidR="00954CF1" w:rsidRPr="00684B4B" w:rsidRDefault="00954CF1" w:rsidP="00684B4B">
      <w:pPr>
        <w:pStyle w:val="ListParagraph"/>
        <w:numPr>
          <w:ilvl w:val="0"/>
          <w:numId w:val="1"/>
        </w:numPr>
        <w:spacing w:line="480" w:lineRule="auto"/>
        <w:ind w:left="142" w:hanging="426"/>
        <w:jc w:val="both"/>
        <w:rPr>
          <w:rFonts w:ascii="Times New Roman" w:hAnsi="Times New Roman" w:cs="Times New Roman"/>
          <w:b/>
        </w:rPr>
      </w:pPr>
      <w:r w:rsidRPr="00684B4B">
        <w:rPr>
          <w:rFonts w:ascii="Times New Roman" w:hAnsi="Times New Roman" w:cs="Times New Roman"/>
          <w:b/>
        </w:rPr>
        <w:t>Introduction:</w:t>
      </w:r>
    </w:p>
    <w:p w:rsidR="0060724C" w:rsidRPr="00684B4B" w:rsidRDefault="007A3652"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This document discusses on the background of the problem,</w:t>
      </w:r>
      <w:r w:rsidR="0060724C" w:rsidRPr="00684B4B">
        <w:rPr>
          <w:rFonts w:ascii="Times New Roman" w:hAnsi="Times New Roman" w:cs="Times New Roman"/>
        </w:rPr>
        <w:t xml:space="preserve"> problem of interest, proposed solution to the probl</w:t>
      </w:r>
      <w:r w:rsidR="0082307F" w:rsidRPr="00684B4B">
        <w:rPr>
          <w:rFonts w:ascii="Times New Roman" w:hAnsi="Times New Roman" w:cs="Times New Roman"/>
        </w:rPr>
        <w:t>em, potent</w:t>
      </w:r>
      <w:r w:rsidR="003C15A0" w:rsidRPr="00684B4B">
        <w:rPr>
          <w:rFonts w:ascii="Times New Roman" w:hAnsi="Times New Roman" w:cs="Times New Roman"/>
        </w:rPr>
        <w:t>ial stake holder and data required for the proposed solution</w:t>
      </w:r>
    </w:p>
    <w:p w:rsidR="007A3652" w:rsidRPr="00684B4B" w:rsidRDefault="007A3652" w:rsidP="00172BA9">
      <w:pPr>
        <w:pStyle w:val="ListParagraph"/>
        <w:spacing w:after="0" w:line="480" w:lineRule="auto"/>
        <w:ind w:left="142"/>
        <w:jc w:val="both"/>
        <w:rPr>
          <w:rFonts w:ascii="Times New Roman" w:hAnsi="Times New Roman" w:cs="Times New Roman"/>
        </w:rPr>
      </w:pPr>
      <w:r w:rsidRPr="00684B4B">
        <w:rPr>
          <w:rFonts w:ascii="Times New Roman" w:hAnsi="Times New Roman" w:cs="Times New Roman"/>
        </w:rPr>
        <w:t xml:space="preserve"> </w:t>
      </w:r>
    </w:p>
    <w:p w:rsidR="001052A5" w:rsidRPr="00684B4B" w:rsidRDefault="001052A5" w:rsidP="00684B4B">
      <w:pPr>
        <w:pStyle w:val="ListParagraph"/>
        <w:spacing w:line="480" w:lineRule="auto"/>
        <w:ind w:left="142"/>
        <w:jc w:val="both"/>
        <w:rPr>
          <w:rFonts w:ascii="Times New Roman" w:hAnsi="Times New Roman" w:cs="Times New Roman"/>
          <w:b/>
        </w:rPr>
      </w:pPr>
      <w:r w:rsidRPr="00684B4B">
        <w:rPr>
          <w:rFonts w:ascii="Times New Roman" w:hAnsi="Times New Roman" w:cs="Times New Roman"/>
          <w:b/>
        </w:rPr>
        <w:t xml:space="preserve">1.1 Problem Background: </w:t>
      </w:r>
    </w:p>
    <w:p w:rsidR="00E80269" w:rsidRPr="00684B4B" w:rsidRDefault="00E80269"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Whenev</w:t>
      </w:r>
      <w:r w:rsidR="00AE147E" w:rsidRPr="00684B4B">
        <w:rPr>
          <w:rFonts w:ascii="Times New Roman" w:hAnsi="Times New Roman" w:cs="Times New Roman"/>
        </w:rPr>
        <w:t xml:space="preserve">er investor </w:t>
      </w:r>
      <w:r w:rsidR="00562458" w:rsidRPr="00684B4B">
        <w:rPr>
          <w:rFonts w:ascii="Times New Roman" w:hAnsi="Times New Roman" w:cs="Times New Roman"/>
        </w:rPr>
        <w:t xml:space="preserve">or property developers </w:t>
      </w:r>
      <w:r w:rsidR="00D504F0" w:rsidRPr="00684B4B">
        <w:rPr>
          <w:rFonts w:ascii="Times New Roman" w:hAnsi="Times New Roman" w:cs="Times New Roman"/>
        </w:rPr>
        <w:t xml:space="preserve">invest on a venue they wish invest in the location that the city can best offer. This is particularly important since </w:t>
      </w:r>
      <w:r w:rsidR="00617103" w:rsidRPr="00684B4B">
        <w:rPr>
          <w:rFonts w:ascii="Times New Roman" w:hAnsi="Times New Roman" w:cs="Times New Roman"/>
        </w:rPr>
        <w:t xml:space="preserve">the stake holders would want to know how impact the venue is given the project is successfully launched. </w:t>
      </w:r>
      <w:r w:rsidR="00E60A52" w:rsidRPr="00684B4B">
        <w:rPr>
          <w:rFonts w:ascii="Times New Roman" w:hAnsi="Times New Roman" w:cs="Times New Roman"/>
        </w:rPr>
        <w:t>Further, it is crit</w:t>
      </w:r>
      <w:r w:rsidR="002B3781" w:rsidRPr="00684B4B">
        <w:rPr>
          <w:rFonts w:ascii="Times New Roman" w:hAnsi="Times New Roman" w:cs="Times New Roman"/>
        </w:rPr>
        <w:t>ical to choose the best place among many candidate location</w:t>
      </w:r>
      <w:r w:rsidR="00774C47" w:rsidRPr="00684B4B">
        <w:rPr>
          <w:rFonts w:ascii="Times New Roman" w:hAnsi="Times New Roman" w:cs="Times New Roman"/>
        </w:rPr>
        <w:t>s</w:t>
      </w:r>
      <w:r w:rsidR="002B3781" w:rsidRPr="00684B4B">
        <w:rPr>
          <w:rFonts w:ascii="Times New Roman" w:hAnsi="Times New Roman" w:cs="Times New Roman"/>
        </w:rPr>
        <w:t xml:space="preserve"> for launching.</w:t>
      </w:r>
      <w:r w:rsidR="005A41CF" w:rsidRPr="00684B4B">
        <w:rPr>
          <w:rFonts w:ascii="Times New Roman" w:hAnsi="Times New Roman" w:cs="Times New Roman"/>
        </w:rPr>
        <w:t xml:space="preserve"> On the other hand, it is a trend in metropolita</w:t>
      </w:r>
      <w:r w:rsidR="004C6EB8" w:rsidRPr="00684B4B">
        <w:rPr>
          <w:rFonts w:ascii="Times New Roman" w:hAnsi="Times New Roman" w:cs="Times New Roman"/>
        </w:rPr>
        <w:t>n cities that places that solve</w:t>
      </w:r>
      <w:r w:rsidR="005A41CF" w:rsidRPr="00684B4B">
        <w:rPr>
          <w:rFonts w:ascii="Times New Roman" w:hAnsi="Times New Roman" w:cs="Times New Roman"/>
        </w:rPr>
        <w:t xml:space="preserve"> people’s entertainment and shopping need are highly im</w:t>
      </w:r>
      <w:r w:rsidR="004C6EB8" w:rsidRPr="00684B4B">
        <w:rPr>
          <w:rFonts w:ascii="Times New Roman" w:hAnsi="Times New Roman" w:cs="Times New Roman"/>
        </w:rPr>
        <w:t>pactful, in particular, shopping mall.</w:t>
      </w:r>
    </w:p>
    <w:p w:rsidR="004C6EB8" w:rsidRPr="00684B4B" w:rsidRDefault="004C6EB8"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This capstone has chosen metro</w:t>
      </w:r>
      <w:r w:rsidR="002C77A5" w:rsidRPr="00684B4B">
        <w:rPr>
          <w:rFonts w:ascii="Times New Roman" w:hAnsi="Times New Roman" w:cs="Times New Roman"/>
        </w:rPr>
        <w:t xml:space="preserve">politan city – Chennai for further analysis. Chennai is non-uniformly distributed city in term of density of population as well as importance. Further, the existing shopping malls are non-uniformly distributed as well. </w:t>
      </w:r>
      <w:r w:rsidR="00B86315" w:rsidRPr="00684B4B">
        <w:rPr>
          <w:rFonts w:ascii="Times New Roman" w:hAnsi="Times New Roman" w:cs="Times New Roman"/>
        </w:rPr>
        <w:t xml:space="preserve">Considering all these, we should select a venue for launching a shopping mall. </w:t>
      </w:r>
    </w:p>
    <w:p w:rsidR="00B86315" w:rsidRPr="00684B4B" w:rsidRDefault="00B86315" w:rsidP="00172BA9">
      <w:pPr>
        <w:pStyle w:val="ListParagraph"/>
        <w:spacing w:after="0" w:line="480" w:lineRule="auto"/>
        <w:ind w:left="142"/>
        <w:jc w:val="both"/>
        <w:rPr>
          <w:rFonts w:ascii="Times New Roman" w:hAnsi="Times New Roman" w:cs="Times New Roman"/>
        </w:rPr>
      </w:pPr>
    </w:p>
    <w:p w:rsidR="003C7672" w:rsidRDefault="005214FC" w:rsidP="0059644E">
      <w:pPr>
        <w:pStyle w:val="ListParagraph"/>
        <w:spacing w:line="480" w:lineRule="auto"/>
        <w:ind w:left="142"/>
        <w:jc w:val="both"/>
        <w:rPr>
          <w:rFonts w:ascii="Times New Roman" w:hAnsi="Times New Roman" w:cs="Times New Roman"/>
        </w:rPr>
      </w:pPr>
      <w:r w:rsidRPr="00684B4B">
        <w:rPr>
          <w:rFonts w:ascii="Times New Roman" w:hAnsi="Times New Roman" w:cs="Times New Roman"/>
          <w:b/>
        </w:rPr>
        <w:t xml:space="preserve">1.2 </w:t>
      </w:r>
      <w:r w:rsidR="00D66804" w:rsidRPr="00684B4B">
        <w:rPr>
          <w:rFonts w:ascii="Times New Roman" w:hAnsi="Times New Roman" w:cs="Times New Roman"/>
          <w:b/>
        </w:rPr>
        <w:t>Problem</w:t>
      </w:r>
      <w:r w:rsidR="0092331E" w:rsidRPr="00684B4B">
        <w:rPr>
          <w:rFonts w:ascii="Times New Roman" w:hAnsi="Times New Roman" w:cs="Times New Roman"/>
          <w:b/>
        </w:rPr>
        <w:t xml:space="preserve"> statement</w:t>
      </w:r>
      <w:r w:rsidR="00D66804" w:rsidRPr="00684B4B">
        <w:rPr>
          <w:rFonts w:ascii="Times New Roman" w:hAnsi="Times New Roman" w:cs="Times New Roman"/>
          <w:b/>
        </w:rPr>
        <w:t>:</w:t>
      </w:r>
      <w:r w:rsidR="00D66804" w:rsidRPr="00684B4B">
        <w:rPr>
          <w:rFonts w:ascii="Times New Roman" w:hAnsi="Times New Roman" w:cs="Times New Roman"/>
        </w:rPr>
        <w:t xml:space="preserve"> Finding a suitable location in Chennai, Indi</w:t>
      </w:r>
      <w:r w:rsidR="00653E9E" w:rsidRPr="00684B4B">
        <w:rPr>
          <w:rFonts w:ascii="Times New Roman" w:hAnsi="Times New Roman" w:cs="Times New Roman"/>
        </w:rPr>
        <w:t xml:space="preserve">a for opening a shopping mall. </w:t>
      </w:r>
    </w:p>
    <w:p w:rsidR="0059644E" w:rsidRPr="00684B4B" w:rsidRDefault="0059644E" w:rsidP="00172BA9">
      <w:pPr>
        <w:pStyle w:val="ListParagraph"/>
        <w:spacing w:after="0" w:line="480" w:lineRule="auto"/>
        <w:ind w:left="142"/>
        <w:jc w:val="both"/>
        <w:rPr>
          <w:rFonts w:ascii="Times New Roman" w:hAnsi="Times New Roman" w:cs="Times New Roman"/>
        </w:rPr>
      </w:pPr>
    </w:p>
    <w:p w:rsidR="009C1FB2" w:rsidRPr="00684B4B" w:rsidRDefault="00D85879" w:rsidP="00684B4B">
      <w:pPr>
        <w:pStyle w:val="ListParagraph"/>
        <w:numPr>
          <w:ilvl w:val="0"/>
          <w:numId w:val="1"/>
        </w:numPr>
        <w:spacing w:line="480" w:lineRule="auto"/>
        <w:ind w:left="142" w:hanging="426"/>
        <w:jc w:val="both"/>
        <w:rPr>
          <w:rFonts w:ascii="Times New Roman" w:hAnsi="Times New Roman" w:cs="Times New Roman"/>
        </w:rPr>
      </w:pPr>
      <w:r w:rsidRPr="00684B4B">
        <w:rPr>
          <w:rFonts w:ascii="Times New Roman" w:hAnsi="Times New Roman" w:cs="Times New Roman"/>
          <w:b/>
        </w:rPr>
        <w:t xml:space="preserve">Target Audience of this project: </w:t>
      </w:r>
      <w:r w:rsidR="00180D68" w:rsidRPr="00684B4B">
        <w:rPr>
          <w:rFonts w:ascii="Times New Roman" w:hAnsi="Times New Roman" w:cs="Times New Roman"/>
        </w:rPr>
        <w:t>Target audience of this project can be two folds a) property developers and investors b) Retailers/ vendors who wish to have a franchise in the mall to be launched.</w:t>
      </w:r>
      <w:r w:rsidR="0048722C">
        <w:rPr>
          <w:rFonts w:ascii="Times New Roman" w:hAnsi="Times New Roman" w:cs="Times New Roman"/>
        </w:rPr>
        <w:t xml:space="preserve"> Property developers and investors who wish to invest a venue that has high return of investment would like to know the results of this analysis. Also, retailers who wish to increase their profit for retail store in mall would like to know the results of this analysis. </w:t>
      </w:r>
    </w:p>
    <w:p w:rsidR="00DC74EF" w:rsidRPr="00684B4B" w:rsidRDefault="00D85879"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 xml:space="preserve"> </w:t>
      </w:r>
    </w:p>
    <w:p w:rsidR="004F0F64" w:rsidRDefault="00312BBB" w:rsidP="00684B4B">
      <w:pPr>
        <w:pStyle w:val="ListParagraph"/>
        <w:numPr>
          <w:ilvl w:val="0"/>
          <w:numId w:val="1"/>
        </w:numPr>
        <w:spacing w:line="480" w:lineRule="auto"/>
        <w:ind w:left="142" w:hanging="426"/>
        <w:jc w:val="both"/>
        <w:rPr>
          <w:rFonts w:ascii="Times New Roman" w:hAnsi="Times New Roman" w:cs="Times New Roman"/>
        </w:rPr>
      </w:pPr>
      <w:r w:rsidRPr="00684B4B">
        <w:rPr>
          <w:rFonts w:ascii="Times New Roman" w:hAnsi="Times New Roman" w:cs="Times New Roman"/>
          <w:b/>
        </w:rPr>
        <w:lastRenderedPageBreak/>
        <w:t xml:space="preserve">Data: </w:t>
      </w:r>
      <w:r w:rsidR="00A800CF" w:rsidRPr="00684B4B">
        <w:rPr>
          <w:rFonts w:ascii="Times New Roman" w:hAnsi="Times New Roman" w:cs="Times New Roman"/>
        </w:rPr>
        <w:t xml:space="preserve"> In order to understand and identify the prime locations in Chennai that will huge impact, it is important to analyse its neighbourhoods first. </w:t>
      </w:r>
    </w:p>
    <w:p w:rsidR="00E111A8" w:rsidRDefault="00E111A8" w:rsidP="004F0F64">
      <w:pPr>
        <w:pStyle w:val="ListParagraph"/>
        <w:numPr>
          <w:ilvl w:val="1"/>
          <w:numId w:val="1"/>
        </w:numPr>
        <w:spacing w:line="480" w:lineRule="auto"/>
        <w:jc w:val="both"/>
        <w:rPr>
          <w:rFonts w:ascii="Times New Roman" w:hAnsi="Times New Roman" w:cs="Times New Roman"/>
        </w:rPr>
      </w:pPr>
      <w:r w:rsidRPr="00E111A8">
        <w:rPr>
          <w:rFonts w:ascii="Times New Roman" w:hAnsi="Times New Roman" w:cs="Times New Roman"/>
          <w:b/>
        </w:rPr>
        <w:t>Wikipedia:</w:t>
      </w:r>
      <w:r>
        <w:rPr>
          <w:rFonts w:ascii="Times New Roman" w:hAnsi="Times New Roman" w:cs="Times New Roman"/>
        </w:rPr>
        <w:t xml:space="preserve"> List of neighbourhoods in Chennai. Link to source: </w:t>
      </w:r>
      <w:hyperlink r:id="rId6" w:history="1">
        <w:r>
          <w:rPr>
            <w:rStyle w:val="Hyperlink"/>
          </w:rPr>
          <w:t>https://en.wikipedia.org/wiki/Category:Neighbourhoods_in_Chennai</w:t>
        </w:r>
      </w:hyperlink>
    </w:p>
    <w:p w:rsidR="00E111A8" w:rsidRDefault="004F0F64" w:rsidP="004F0F64">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b/>
        </w:rPr>
        <w:t xml:space="preserve">GeoPy: </w:t>
      </w:r>
      <w:r w:rsidR="00D96520" w:rsidRPr="004F0F64">
        <w:rPr>
          <w:rFonts w:ascii="Times New Roman" w:hAnsi="Times New Roman" w:cs="Times New Roman"/>
        </w:rPr>
        <w:t>Further, these neighbourhoods are analysed based on the geographical coordina</w:t>
      </w:r>
      <w:r w:rsidR="00F5378D">
        <w:rPr>
          <w:rFonts w:ascii="Times New Roman" w:hAnsi="Times New Roman" w:cs="Times New Roman"/>
        </w:rPr>
        <w:t>tes that are inside</w:t>
      </w:r>
      <w:r w:rsidR="00D96520" w:rsidRPr="004F0F64">
        <w:rPr>
          <w:rFonts w:ascii="Times New Roman" w:hAnsi="Times New Roman" w:cs="Times New Roman"/>
        </w:rPr>
        <w:t xml:space="preserve"> certain radius. For this</w:t>
      </w:r>
      <w:r w:rsidR="0064753E">
        <w:rPr>
          <w:rFonts w:ascii="Times New Roman" w:hAnsi="Times New Roman" w:cs="Times New Roman"/>
        </w:rPr>
        <w:t>,</w:t>
      </w:r>
      <w:bookmarkStart w:id="0" w:name="_GoBack"/>
      <w:bookmarkEnd w:id="0"/>
      <w:r w:rsidR="00D96520" w:rsidRPr="004F0F64">
        <w:rPr>
          <w:rFonts w:ascii="Times New Roman" w:hAnsi="Times New Roman" w:cs="Times New Roman"/>
        </w:rPr>
        <w:t xml:space="preserve"> we make use of Geopy package. </w:t>
      </w:r>
    </w:p>
    <w:p w:rsidR="00D96520" w:rsidRDefault="00E111A8" w:rsidP="004F0F64">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b/>
        </w:rPr>
        <w:t>Four Square API:</w:t>
      </w:r>
      <w:r>
        <w:rPr>
          <w:rFonts w:ascii="Times New Roman" w:hAnsi="Times New Roman" w:cs="Times New Roman"/>
        </w:rPr>
        <w:t xml:space="preserve"> </w:t>
      </w:r>
      <w:r w:rsidR="00D96520" w:rsidRPr="004F0F64">
        <w:rPr>
          <w:rFonts w:ascii="Times New Roman" w:hAnsi="Times New Roman" w:cs="Times New Roman"/>
        </w:rPr>
        <w:t>These coordinates based neighbourhoods are further analysed from the perspective of venues, in particular, shopping mall.</w:t>
      </w:r>
      <w:r w:rsidR="00FD49A1">
        <w:rPr>
          <w:rFonts w:ascii="Times New Roman" w:hAnsi="Times New Roman" w:cs="Times New Roman"/>
        </w:rPr>
        <w:t xml:space="preserve"> For this, we make</w:t>
      </w:r>
      <w:r w:rsidR="00D96520" w:rsidRPr="004F0F64">
        <w:rPr>
          <w:rFonts w:ascii="Times New Roman" w:hAnsi="Times New Roman" w:cs="Times New Roman"/>
        </w:rPr>
        <w:t xml:space="preserve"> use</w:t>
      </w:r>
      <w:r w:rsidR="00FD49A1">
        <w:rPr>
          <w:rFonts w:ascii="Times New Roman" w:hAnsi="Times New Roman" w:cs="Times New Roman"/>
        </w:rPr>
        <w:t xml:space="preserve"> of</w:t>
      </w:r>
      <w:r w:rsidR="00D96520" w:rsidRPr="004F0F64">
        <w:rPr>
          <w:rFonts w:ascii="Times New Roman" w:hAnsi="Times New Roman" w:cs="Times New Roman"/>
        </w:rPr>
        <w:t xml:space="preserve"> Four Square API. </w:t>
      </w:r>
    </w:p>
    <w:p w:rsidR="004F0F64" w:rsidRPr="004F0F64" w:rsidRDefault="004F0F64" w:rsidP="00115C8E">
      <w:pPr>
        <w:pStyle w:val="ListParagraph"/>
        <w:spacing w:line="480" w:lineRule="auto"/>
        <w:ind w:left="1102"/>
        <w:jc w:val="both"/>
        <w:rPr>
          <w:rFonts w:ascii="Times New Roman" w:hAnsi="Times New Roman" w:cs="Times New Roman"/>
        </w:rPr>
      </w:pPr>
    </w:p>
    <w:p w:rsidR="00A800CF" w:rsidRDefault="00D96520" w:rsidP="004F0F64">
      <w:pPr>
        <w:pStyle w:val="ListParagraph"/>
        <w:numPr>
          <w:ilvl w:val="0"/>
          <w:numId w:val="1"/>
        </w:numPr>
        <w:spacing w:line="480" w:lineRule="auto"/>
        <w:ind w:left="142" w:hanging="426"/>
        <w:jc w:val="both"/>
        <w:rPr>
          <w:rFonts w:ascii="Times New Roman" w:hAnsi="Times New Roman" w:cs="Times New Roman"/>
        </w:rPr>
      </w:pPr>
      <w:r w:rsidRPr="00E7214C">
        <w:rPr>
          <w:rFonts w:ascii="Times New Roman" w:hAnsi="Times New Roman" w:cs="Times New Roman"/>
          <w:b/>
        </w:rPr>
        <w:t>Proposed Methodology:</w:t>
      </w:r>
      <w:r w:rsidRPr="00684B4B">
        <w:rPr>
          <w:rFonts w:ascii="Times New Roman" w:hAnsi="Times New Roman" w:cs="Times New Roman"/>
        </w:rPr>
        <w:t xml:space="preserve"> These venue and coordinate based neighbourhoods are clustered for similarities and difference in their nature. For the purpose of clustering, we make use </w:t>
      </w:r>
      <w:r w:rsidR="005B4F48" w:rsidRPr="00684B4B">
        <w:rPr>
          <w:rFonts w:ascii="Times New Roman" w:hAnsi="Times New Roman" w:cs="Times New Roman"/>
        </w:rPr>
        <w:t xml:space="preserve">of </w:t>
      </w:r>
      <w:r w:rsidRPr="00684B4B">
        <w:rPr>
          <w:rFonts w:ascii="Times New Roman" w:hAnsi="Times New Roman" w:cs="Times New Roman"/>
        </w:rPr>
        <w:t xml:space="preserve">K-Means clustering algorithm. </w:t>
      </w:r>
      <w:r w:rsidR="00305F7B" w:rsidRPr="00684B4B">
        <w:rPr>
          <w:rFonts w:ascii="Times New Roman" w:hAnsi="Times New Roman" w:cs="Times New Roman"/>
        </w:rPr>
        <w:t xml:space="preserve">From the resultant clustered neighbourhoods, an appropriate cluster is chosen for launching the shopping mall. </w:t>
      </w:r>
    </w:p>
    <w:p w:rsidR="001B1485" w:rsidRPr="001B1485" w:rsidRDefault="001B1485" w:rsidP="001B1485">
      <w:pPr>
        <w:pStyle w:val="ListParagraph"/>
        <w:rPr>
          <w:rFonts w:ascii="Times New Roman" w:hAnsi="Times New Roman" w:cs="Times New Roman"/>
        </w:rPr>
      </w:pPr>
    </w:p>
    <w:p w:rsidR="001B1485" w:rsidRPr="001B1485" w:rsidRDefault="001B1485" w:rsidP="004F0F64">
      <w:pPr>
        <w:pStyle w:val="ListParagraph"/>
        <w:numPr>
          <w:ilvl w:val="0"/>
          <w:numId w:val="1"/>
        </w:numPr>
        <w:spacing w:line="480" w:lineRule="auto"/>
        <w:ind w:left="142" w:hanging="426"/>
        <w:jc w:val="both"/>
        <w:rPr>
          <w:rFonts w:ascii="Times New Roman" w:hAnsi="Times New Roman" w:cs="Times New Roman"/>
          <w:b/>
        </w:rPr>
      </w:pPr>
      <w:r w:rsidRPr="001B1485">
        <w:rPr>
          <w:rFonts w:ascii="Times New Roman" w:hAnsi="Times New Roman" w:cs="Times New Roman"/>
          <w:b/>
        </w:rPr>
        <w:t xml:space="preserve">Conclusions: </w:t>
      </w:r>
      <w:r w:rsidR="004C5EDC">
        <w:rPr>
          <w:rFonts w:ascii="Times New Roman" w:hAnsi="Times New Roman" w:cs="Times New Roman"/>
        </w:rPr>
        <w:t>A chosen cluster</w:t>
      </w:r>
      <w:r w:rsidR="00AD19E4">
        <w:rPr>
          <w:rFonts w:ascii="Times New Roman" w:hAnsi="Times New Roman" w:cs="Times New Roman"/>
        </w:rPr>
        <w:t>/ location</w:t>
      </w:r>
      <w:r>
        <w:rPr>
          <w:rFonts w:ascii="Times New Roman" w:hAnsi="Times New Roman" w:cs="Times New Roman"/>
        </w:rPr>
        <w:t xml:space="preserve"> should well-inform the candidate locations for launching a shopping mall considering its neighbourhoods impact and geographical coordinates. </w:t>
      </w:r>
    </w:p>
    <w:p w:rsidR="0064602B" w:rsidRPr="00684B4B" w:rsidRDefault="0064602B" w:rsidP="00684B4B">
      <w:pPr>
        <w:pStyle w:val="ListParagraph"/>
        <w:spacing w:line="480" w:lineRule="auto"/>
        <w:ind w:left="142"/>
        <w:jc w:val="both"/>
        <w:rPr>
          <w:rFonts w:ascii="Times New Roman" w:hAnsi="Times New Roman" w:cs="Times New Roman"/>
        </w:rPr>
      </w:pPr>
    </w:p>
    <w:p w:rsidR="00D85879" w:rsidRPr="00684B4B" w:rsidRDefault="00D85879" w:rsidP="00684B4B">
      <w:pPr>
        <w:pStyle w:val="ListParagraph"/>
        <w:spacing w:line="480" w:lineRule="auto"/>
        <w:ind w:left="142"/>
        <w:jc w:val="both"/>
        <w:rPr>
          <w:rFonts w:ascii="Times New Roman" w:hAnsi="Times New Roman" w:cs="Times New Roman"/>
        </w:rPr>
      </w:pPr>
    </w:p>
    <w:p w:rsidR="00DC74EF" w:rsidRPr="00684B4B" w:rsidRDefault="00DC74EF" w:rsidP="00684B4B">
      <w:pPr>
        <w:spacing w:line="480" w:lineRule="auto"/>
        <w:ind w:left="-284"/>
        <w:jc w:val="both"/>
        <w:rPr>
          <w:rFonts w:ascii="Times New Roman" w:hAnsi="Times New Roman" w:cs="Times New Roman"/>
        </w:rPr>
      </w:pPr>
    </w:p>
    <w:sectPr w:rsidR="00DC74EF" w:rsidRPr="00684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55118"/>
    <w:multiLevelType w:val="hybridMultilevel"/>
    <w:tmpl w:val="47922EB4"/>
    <w:lvl w:ilvl="0" w:tplc="B1940FD8">
      <w:start w:val="3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37736DBD"/>
    <w:multiLevelType w:val="multilevel"/>
    <w:tmpl w:val="3AC4D77A"/>
    <w:lvl w:ilvl="0">
      <w:start w:val="1"/>
      <w:numFmt w:val="decimal"/>
      <w:lvlText w:val="%1."/>
      <w:lvlJc w:val="left"/>
      <w:pPr>
        <w:ind w:left="720" w:hanging="360"/>
      </w:pPr>
    </w:lvl>
    <w:lvl w:ilvl="1">
      <w:start w:val="1"/>
      <w:numFmt w:val="decimal"/>
      <w:isLgl/>
      <w:lvlText w:val="%1.%2"/>
      <w:lvlJc w:val="left"/>
      <w:pPr>
        <w:ind w:left="1102" w:hanging="360"/>
      </w:pPr>
      <w:rPr>
        <w:rFonts w:hint="default"/>
        <w:b/>
      </w:rPr>
    </w:lvl>
    <w:lvl w:ilvl="2">
      <w:start w:val="1"/>
      <w:numFmt w:val="decimal"/>
      <w:isLgl/>
      <w:lvlText w:val="%1.%2.%3"/>
      <w:lvlJc w:val="left"/>
      <w:pPr>
        <w:ind w:left="1844" w:hanging="720"/>
      </w:pPr>
      <w:rPr>
        <w:rFonts w:hint="default"/>
        <w:b/>
      </w:rPr>
    </w:lvl>
    <w:lvl w:ilvl="3">
      <w:start w:val="1"/>
      <w:numFmt w:val="decimal"/>
      <w:isLgl/>
      <w:lvlText w:val="%1.%2.%3.%4"/>
      <w:lvlJc w:val="left"/>
      <w:pPr>
        <w:ind w:left="2226" w:hanging="720"/>
      </w:pPr>
      <w:rPr>
        <w:rFonts w:hint="default"/>
        <w:b/>
      </w:rPr>
    </w:lvl>
    <w:lvl w:ilvl="4">
      <w:start w:val="1"/>
      <w:numFmt w:val="decimal"/>
      <w:isLgl/>
      <w:lvlText w:val="%1.%2.%3.%4.%5"/>
      <w:lvlJc w:val="left"/>
      <w:pPr>
        <w:ind w:left="2968" w:hanging="1080"/>
      </w:pPr>
      <w:rPr>
        <w:rFonts w:hint="default"/>
        <w:b/>
      </w:rPr>
    </w:lvl>
    <w:lvl w:ilvl="5">
      <w:start w:val="1"/>
      <w:numFmt w:val="decimal"/>
      <w:isLgl/>
      <w:lvlText w:val="%1.%2.%3.%4.%5.%6"/>
      <w:lvlJc w:val="left"/>
      <w:pPr>
        <w:ind w:left="3350" w:hanging="1080"/>
      </w:pPr>
      <w:rPr>
        <w:rFonts w:hint="default"/>
        <w:b/>
      </w:rPr>
    </w:lvl>
    <w:lvl w:ilvl="6">
      <w:start w:val="1"/>
      <w:numFmt w:val="decimal"/>
      <w:isLgl/>
      <w:lvlText w:val="%1.%2.%3.%4.%5.%6.%7"/>
      <w:lvlJc w:val="left"/>
      <w:pPr>
        <w:ind w:left="4092" w:hanging="1440"/>
      </w:pPr>
      <w:rPr>
        <w:rFonts w:hint="default"/>
        <w:b/>
      </w:rPr>
    </w:lvl>
    <w:lvl w:ilvl="7">
      <w:start w:val="1"/>
      <w:numFmt w:val="decimal"/>
      <w:isLgl/>
      <w:lvlText w:val="%1.%2.%3.%4.%5.%6.%7.%8"/>
      <w:lvlJc w:val="left"/>
      <w:pPr>
        <w:ind w:left="4474" w:hanging="1440"/>
      </w:pPr>
      <w:rPr>
        <w:rFonts w:hint="default"/>
        <w:b/>
      </w:rPr>
    </w:lvl>
    <w:lvl w:ilvl="8">
      <w:start w:val="1"/>
      <w:numFmt w:val="decimal"/>
      <w:isLgl/>
      <w:lvlText w:val="%1.%2.%3.%4.%5.%6.%7.%8.%9"/>
      <w:lvlJc w:val="left"/>
      <w:pPr>
        <w:ind w:left="4856" w:hanging="144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04"/>
    <w:rsid w:val="000462BD"/>
    <w:rsid w:val="000E1ED5"/>
    <w:rsid w:val="001052A5"/>
    <w:rsid w:val="00115C8E"/>
    <w:rsid w:val="00172BA9"/>
    <w:rsid w:val="00180D68"/>
    <w:rsid w:val="001B1485"/>
    <w:rsid w:val="001C5332"/>
    <w:rsid w:val="00212B37"/>
    <w:rsid w:val="002B3781"/>
    <w:rsid w:val="002C77A5"/>
    <w:rsid w:val="002D4097"/>
    <w:rsid w:val="00305F7B"/>
    <w:rsid w:val="00312BBB"/>
    <w:rsid w:val="0036057E"/>
    <w:rsid w:val="00380CAD"/>
    <w:rsid w:val="003C15A0"/>
    <w:rsid w:val="003C2F59"/>
    <w:rsid w:val="003C7672"/>
    <w:rsid w:val="0048722C"/>
    <w:rsid w:val="00497C5E"/>
    <w:rsid w:val="004C5EDC"/>
    <w:rsid w:val="004C6EB8"/>
    <w:rsid w:val="004F0F64"/>
    <w:rsid w:val="005214FC"/>
    <w:rsid w:val="00562458"/>
    <w:rsid w:val="00595D44"/>
    <w:rsid w:val="0059644E"/>
    <w:rsid w:val="005A41CF"/>
    <w:rsid w:val="005A60E2"/>
    <w:rsid w:val="005B4F48"/>
    <w:rsid w:val="005B7CDC"/>
    <w:rsid w:val="005E7CDC"/>
    <w:rsid w:val="0060724C"/>
    <w:rsid w:val="00617103"/>
    <w:rsid w:val="00622694"/>
    <w:rsid w:val="0064602B"/>
    <w:rsid w:val="0064753E"/>
    <w:rsid w:val="00653E9E"/>
    <w:rsid w:val="00684B4B"/>
    <w:rsid w:val="006C1972"/>
    <w:rsid w:val="00774C47"/>
    <w:rsid w:val="007A3652"/>
    <w:rsid w:val="00805E73"/>
    <w:rsid w:val="00806621"/>
    <w:rsid w:val="0082307F"/>
    <w:rsid w:val="008D551B"/>
    <w:rsid w:val="008E3FD0"/>
    <w:rsid w:val="0092331E"/>
    <w:rsid w:val="00954CF1"/>
    <w:rsid w:val="00983F36"/>
    <w:rsid w:val="00987215"/>
    <w:rsid w:val="009C1FB2"/>
    <w:rsid w:val="00A20BE3"/>
    <w:rsid w:val="00A27936"/>
    <w:rsid w:val="00A36CD7"/>
    <w:rsid w:val="00A800CF"/>
    <w:rsid w:val="00AD19E4"/>
    <w:rsid w:val="00AE147E"/>
    <w:rsid w:val="00B86315"/>
    <w:rsid w:val="00CC0C62"/>
    <w:rsid w:val="00D504F0"/>
    <w:rsid w:val="00D66804"/>
    <w:rsid w:val="00D85879"/>
    <w:rsid w:val="00D96520"/>
    <w:rsid w:val="00DB6E58"/>
    <w:rsid w:val="00DC74EF"/>
    <w:rsid w:val="00E111A8"/>
    <w:rsid w:val="00E52143"/>
    <w:rsid w:val="00E565FB"/>
    <w:rsid w:val="00E57F8C"/>
    <w:rsid w:val="00E60A52"/>
    <w:rsid w:val="00E7214C"/>
    <w:rsid w:val="00E80269"/>
    <w:rsid w:val="00EC1392"/>
    <w:rsid w:val="00ED3EAC"/>
    <w:rsid w:val="00F23C7A"/>
    <w:rsid w:val="00F5378D"/>
    <w:rsid w:val="00F8738F"/>
    <w:rsid w:val="00F94499"/>
    <w:rsid w:val="00F9761F"/>
    <w:rsid w:val="00FD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8C"/>
    <w:pPr>
      <w:ind w:left="720"/>
      <w:contextualSpacing/>
    </w:pPr>
  </w:style>
  <w:style w:type="character" w:styleId="Hyperlink">
    <w:name w:val="Hyperlink"/>
    <w:basedOn w:val="DefaultParagraphFont"/>
    <w:uiPriority w:val="99"/>
    <w:semiHidden/>
    <w:unhideWhenUsed/>
    <w:rsid w:val="00E111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8C"/>
    <w:pPr>
      <w:ind w:left="720"/>
      <w:contextualSpacing/>
    </w:pPr>
  </w:style>
  <w:style w:type="character" w:styleId="Hyperlink">
    <w:name w:val="Hyperlink"/>
    <w:basedOn w:val="DefaultParagraphFont"/>
    <w:uiPriority w:val="99"/>
    <w:semiHidden/>
    <w:unhideWhenUsed/>
    <w:rsid w:val="00E11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Chenna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ISHWARYA. M.S</dc:creator>
  <cp:lastModifiedBy>ISHWARYA. M.S</cp:lastModifiedBy>
  <cp:revision>95</cp:revision>
  <dcterms:created xsi:type="dcterms:W3CDTF">2019-11-27T04:12:00Z</dcterms:created>
  <dcterms:modified xsi:type="dcterms:W3CDTF">2019-11-28T12:06:00Z</dcterms:modified>
</cp:coreProperties>
</file>