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C81F" w14:textId="498A4D1B" w:rsidR="0003208B" w:rsidRPr="004B1E3F" w:rsidRDefault="004B1E3F" w:rsidP="00D6560D">
      <w:pPr>
        <w:spacing w:before="1800"/>
        <w:rPr>
          <w:b/>
          <w:bCs/>
          <w:color w:val="000000" w:themeColor="text1"/>
          <w:sz w:val="26"/>
          <w:szCs w:val="26"/>
        </w:rPr>
      </w:pPr>
      <w:r>
        <w:rPr>
          <w:noProof/>
        </w:rPr>
        <w:drawing>
          <wp:anchor distT="0" distB="0" distL="114300" distR="114300" simplePos="0" relativeHeight="251658240" behindDoc="0" locked="0" layoutInCell="1" allowOverlap="1" wp14:anchorId="216A65E2" wp14:editId="63F7206B">
            <wp:simplePos x="0" y="0"/>
            <wp:positionH relativeFrom="margin">
              <wp:posOffset>384175</wp:posOffset>
            </wp:positionH>
            <wp:positionV relativeFrom="paragraph">
              <wp:posOffset>15240</wp:posOffset>
            </wp:positionV>
            <wp:extent cx="5733333" cy="704762"/>
            <wp:effectExtent l="0" t="0" r="1270" b="635"/>
            <wp:wrapSquare wrapText="bothSides"/>
            <wp:docPr id="16117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1833" name=""/>
                    <pic:cNvPicPr/>
                  </pic:nvPicPr>
                  <pic:blipFill>
                    <a:blip r:embed="rId5">
                      <a:extLst>
                        <a:ext uri="{28A0092B-C50C-407E-A947-70E740481C1C}">
                          <a14:useLocalDpi xmlns:a14="http://schemas.microsoft.com/office/drawing/2010/main" val="0"/>
                        </a:ext>
                      </a:extLst>
                    </a:blip>
                    <a:stretch>
                      <a:fillRect/>
                    </a:stretch>
                  </pic:blipFill>
                  <pic:spPr>
                    <a:xfrm>
                      <a:off x="0" y="0"/>
                      <a:ext cx="5733333" cy="704762"/>
                    </a:xfrm>
                    <a:prstGeom prst="rect">
                      <a:avLst/>
                    </a:prstGeom>
                  </pic:spPr>
                </pic:pic>
              </a:graphicData>
            </a:graphic>
          </wp:anchor>
        </w:drawing>
      </w:r>
    </w:p>
    <w:p w14:paraId="5EEC4030" w14:textId="538F1D04" w:rsidR="00D6560D" w:rsidRPr="00D6560D" w:rsidRDefault="00D6560D" w:rsidP="00D6560D">
      <w:pPr>
        <w:spacing w:before="100" w:after="400"/>
        <w:jc w:val="center"/>
        <w:rPr>
          <w:b/>
          <w:bCs/>
          <w:color w:val="000000" w:themeColor="text1"/>
          <w:sz w:val="40"/>
          <w:szCs w:val="40"/>
        </w:rPr>
      </w:pPr>
      <w:r w:rsidRPr="00D6560D">
        <w:rPr>
          <w:b/>
          <w:bCs/>
          <w:color w:val="000000" w:themeColor="text1"/>
          <w:sz w:val="40"/>
          <w:szCs w:val="40"/>
        </w:rPr>
        <w:t>Smart Retail Vision</w:t>
      </w:r>
      <w:r>
        <w:rPr>
          <w:b/>
          <w:bCs/>
          <w:color w:val="000000" w:themeColor="text1"/>
          <w:sz w:val="40"/>
          <w:szCs w:val="40"/>
        </w:rPr>
        <w:t xml:space="preserve"> – </w:t>
      </w:r>
      <w:r w:rsidRPr="00D6560D">
        <w:rPr>
          <w:b/>
          <w:bCs/>
          <w:i/>
          <w:iCs/>
          <w:color w:val="000000" w:themeColor="text1"/>
          <w:sz w:val="40"/>
          <w:szCs w:val="40"/>
        </w:rPr>
        <w:t>AI</w:t>
      </w:r>
      <w:r>
        <w:rPr>
          <w:b/>
          <w:bCs/>
          <w:i/>
          <w:iCs/>
          <w:color w:val="000000" w:themeColor="text1"/>
          <w:sz w:val="40"/>
          <w:szCs w:val="40"/>
        </w:rPr>
        <w:t xml:space="preserve"> </w:t>
      </w:r>
      <w:r w:rsidRPr="00D6560D">
        <w:rPr>
          <w:b/>
          <w:bCs/>
          <w:i/>
          <w:iCs/>
          <w:color w:val="000000" w:themeColor="text1"/>
          <w:sz w:val="40"/>
          <w:szCs w:val="40"/>
        </w:rPr>
        <w:t>Powered Autonomous Inventory Monitoring and Shelf Analytics</w:t>
      </w:r>
    </w:p>
    <w:p w14:paraId="16EB0FE0" w14:textId="77777777" w:rsidR="0003208B" w:rsidRDefault="00000000">
      <w:pPr>
        <w:spacing w:before="100" w:after="400"/>
        <w:jc w:val="center"/>
        <w:rPr>
          <w:b/>
          <w:bCs/>
          <w:color w:val="000000" w:themeColor="text1"/>
          <w:sz w:val="40"/>
          <w:szCs w:val="40"/>
        </w:rPr>
      </w:pPr>
      <w:r w:rsidRPr="0084237F">
        <w:rPr>
          <w:b/>
          <w:bCs/>
          <w:color w:val="000000" w:themeColor="text1"/>
          <w:sz w:val="40"/>
          <w:szCs w:val="40"/>
        </w:rPr>
        <w:t>CASE STUDY ANALYSIS REPORT</w:t>
      </w:r>
    </w:p>
    <w:p w14:paraId="4C8C2927" w14:textId="77777777" w:rsidR="009C6F4C" w:rsidRPr="00217534" w:rsidRDefault="009C6F4C" w:rsidP="009C6F4C">
      <w:pPr>
        <w:spacing w:after="160" w:line="256" w:lineRule="auto"/>
        <w:jc w:val="center"/>
        <w:rPr>
          <w:b/>
          <w:bCs/>
          <w:i/>
          <w:iCs/>
          <w:color w:val="000000" w:themeColor="text1"/>
          <w:sz w:val="28"/>
          <w:szCs w:val="28"/>
        </w:rPr>
      </w:pPr>
      <w:r w:rsidRPr="00217534">
        <w:rPr>
          <w:b/>
          <w:bCs/>
          <w:i/>
          <w:iCs/>
          <w:color w:val="000000" w:themeColor="text1"/>
          <w:sz w:val="28"/>
          <w:szCs w:val="28"/>
        </w:rPr>
        <w:t>Submitted in the partial fulfilment for the Course of</w:t>
      </w:r>
    </w:p>
    <w:p w14:paraId="38138F37" w14:textId="1B4BE484" w:rsidR="009C6F4C" w:rsidRPr="00217534" w:rsidRDefault="009C6F4C" w:rsidP="009C6F4C">
      <w:pPr>
        <w:spacing w:after="160" w:line="256" w:lineRule="auto"/>
        <w:jc w:val="center"/>
        <w:rPr>
          <w:b/>
          <w:bCs/>
          <w:i/>
          <w:iCs/>
          <w:color w:val="000000" w:themeColor="text1"/>
          <w:sz w:val="30"/>
          <w:szCs w:val="30"/>
        </w:rPr>
      </w:pPr>
      <w:r w:rsidRPr="00217534">
        <w:rPr>
          <w:b/>
          <w:bCs/>
          <w:i/>
          <w:iCs/>
          <w:color w:val="000000" w:themeColor="text1"/>
          <w:sz w:val="30"/>
          <w:szCs w:val="30"/>
        </w:rPr>
        <w:t>CSA</w:t>
      </w:r>
      <w:r w:rsidR="00D6560D">
        <w:rPr>
          <w:b/>
          <w:bCs/>
          <w:i/>
          <w:iCs/>
          <w:color w:val="000000" w:themeColor="text1"/>
          <w:sz w:val="30"/>
          <w:szCs w:val="30"/>
        </w:rPr>
        <w:t>1012</w:t>
      </w:r>
      <w:r w:rsidRPr="00217534">
        <w:rPr>
          <w:b/>
          <w:bCs/>
          <w:i/>
          <w:iCs/>
          <w:color w:val="000000" w:themeColor="text1"/>
          <w:sz w:val="30"/>
          <w:szCs w:val="30"/>
        </w:rPr>
        <w:t xml:space="preserve">- </w:t>
      </w:r>
      <w:r w:rsidR="00D6560D">
        <w:rPr>
          <w:b/>
          <w:bCs/>
          <w:i/>
          <w:iCs/>
          <w:color w:val="000000" w:themeColor="text1"/>
          <w:sz w:val="30"/>
          <w:szCs w:val="30"/>
        </w:rPr>
        <w:t>Software Engineering</w:t>
      </w:r>
    </w:p>
    <w:p w14:paraId="616A06D9" w14:textId="77777777" w:rsidR="009C6F4C" w:rsidRPr="00217534" w:rsidRDefault="009C6F4C" w:rsidP="009C6F4C">
      <w:pPr>
        <w:spacing w:after="160" w:line="256" w:lineRule="auto"/>
        <w:jc w:val="center"/>
        <w:rPr>
          <w:b/>
          <w:bCs/>
          <w:i/>
          <w:iCs/>
          <w:color w:val="000000" w:themeColor="text1"/>
          <w:sz w:val="28"/>
          <w:szCs w:val="28"/>
        </w:rPr>
      </w:pPr>
      <w:r w:rsidRPr="00217534">
        <w:rPr>
          <w:b/>
          <w:bCs/>
          <w:i/>
          <w:iCs/>
          <w:color w:val="000000" w:themeColor="text1"/>
          <w:sz w:val="28"/>
          <w:szCs w:val="28"/>
        </w:rPr>
        <w:t xml:space="preserve"> to the award of the degree of</w:t>
      </w:r>
    </w:p>
    <w:p w14:paraId="3B9592D1" w14:textId="77777777" w:rsidR="009C6F4C" w:rsidRPr="00217534" w:rsidRDefault="009C6F4C" w:rsidP="009C6F4C">
      <w:pPr>
        <w:spacing w:after="160" w:line="256" w:lineRule="auto"/>
        <w:jc w:val="center"/>
        <w:rPr>
          <w:b/>
          <w:bCs/>
          <w:color w:val="000000" w:themeColor="text1"/>
          <w:sz w:val="28"/>
          <w:szCs w:val="28"/>
        </w:rPr>
      </w:pPr>
      <w:r w:rsidRPr="00217534">
        <w:rPr>
          <w:b/>
          <w:bCs/>
          <w:color w:val="000000" w:themeColor="text1"/>
          <w:sz w:val="28"/>
          <w:szCs w:val="28"/>
        </w:rPr>
        <w:t>BACHELOR OF ENGINEERING</w:t>
      </w:r>
    </w:p>
    <w:p w14:paraId="742E298C" w14:textId="77777777" w:rsidR="009C6F4C" w:rsidRPr="00217534" w:rsidRDefault="009C6F4C" w:rsidP="009C6F4C">
      <w:pPr>
        <w:spacing w:after="160" w:line="256" w:lineRule="auto"/>
        <w:jc w:val="center"/>
        <w:rPr>
          <w:b/>
          <w:bCs/>
          <w:color w:val="000000" w:themeColor="text1"/>
          <w:sz w:val="28"/>
          <w:szCs w:val="28"/>
        </w:rPr>
      </w:pPr>
      <w:r w:rsidRPr="00217534">
        <w:rPr>
          <w:b/>
          <w:bCs/>
          <w:color w:val="000000" w:themeColor="text1"/>
          <w:sz w:val="28"/>
          <w:szCs w:val="28"/>
        </w:rPr>
        <w:t>IN</w:t>
      </w:r>
    </w:p>
    <w:p w14:paraId="29FCE6F5" w14:textId="3C1B3742" w:rsidR="009C6F4C" w:rsidRPr="00217534" w:rsidRDefault="009C6F4C" w:rsidP="009C6F4C">
      <w:pPr>
        <w:spacing w:after="160"/>
        <w:jc w:val="center"/>
        <w:rPr>
          <w:b/>
          <w:bCs/>
          <w:color w:val="000000" w:themeColor="text1"/>
          <w:sz w:val="28"/>
          <w:szCs w:val="28"/>
        </w:rPr>
      </w:pPr>
      <w:r w:rsidRPr="00217534">
        <w:rPr>
          <w:b/>
          <w:bCs/>
          <w:color w:val="000000" w:themeColor="text1"/>
          <w:sz w:val="28"/>
          <w:szCs w:val="28"/>
        </w:rPr>
        <w:t xml:space="preserve">Artificial Intelligence </w:t>
      </w:r>
      <w:r w:rsidR="00D6560D">
        <w:rPr>
          <w:b/>
          <w:bCs/>
          <w:color w:val="000000" w:themeColor="text1"/>
          <w:sz w:val="28"/>
          <w:szCs w:val="28"/>
        </w:rPr>
        <w:t>a</w:t>
      </w:r>
      <w:r w:rsidRPr="00217534">
        <w:rPr>
          <w:b/>
          <w:bCs/>
          <w:color w:val="000000" w:themeColor="text1"/>
          <w:sz w:val="28"/>
          <w:szCs w:val="28"/>
        </w:rPr>
        <w:t xml:space="preserve">nd Data Science </w:t>
      </w:r>
    </w:p>
    <w:p w14:paraId="66350BA9" w14:textId="77777777" w:rsidR="009C6F4C" w:rsidRPr="00217534" w:rsidRDefault="009C6F4C" w:rsidP="009C6F4C">
      <w:pPr>
        <w:spacing w:after="160" w:line="256" w:lineRule="auto"/>
        <w:jc w:val="center"/>
        <w:rPr>
          <w:b/>
          <w:bCs/>
          <w:color w:val="000000" w:themeColor="text1"/>
          <w:sz w:val="28"/>
          <w:szCs w:val="28"/>
        </w:rPr>
      </w:pPr>
      <w:r w:rsidRPr="00217534">
        <w:rPr>
          <w:b/>
          <w:bCs/>
          <w:color w:val="000000" w:themeColor="text1"/>
          <w:sz w:val="28"/>
          <w:szCs w:val="28"/>
        </w:rPr>
        <w:t>Submitted by</w:t>
      </w:r>
    </w:p>
    <w:p w14:paraId="1C0D3740" w14:textId="77777777" w:rsidR="009C6F4C" w:rsidRPr="00217534" w:rsidRDefault="009C6F4C" w:rsidP="009C6F4C">
      <w:pPr>
        <w:spacing w:line="256" w:lineRule="auto"/>
        <w:jc w:val="center"/>
        <w:rPr>
          <w:b/>
          <w:bCs/>
          <w:color w:val="000000" w:themeColor="text1"/>
          <w:sz w:val="28"/>
          <w:szCs w:val="28"/>
        </w:rPr>
      </w:pPr>
      <w:r w:rsidRPr="00217534">
        <w:rPr>
          <w:b/>
          <w:bCs/>
          <w:color w:val="000000" w:themeColor="text1"/>
          <w:sz w:val="28"/>
          <w:szCs w:val="28"/>
        </w:rPr>
        <w:t>Ishwariya P (192524445)</w:t>
      </w:r>
    </w:p>
    <w:p w14:paraId="420D5875" w14:textId="77777777" w:rsidR="009C6F4C" w:rsidRPr="00217534" w:rsidRDefault="009C6F4C" w:rsidP="009C6F4C">
      <w:pPr>
        <w:spacing w:after="160" w:line="256" w:lineRule="auto"/>
        <w:jc w:val="center"/>
        <w:rPr>
          <w:b/>
          <w:bCs/>
          <w:color w:val="000000" w:themeColor="text1"/>
          <w:sz w:val="28"/>
          <w:szCs w:val="28"/>
        </w:rPr>
      </w:pPr>
      <w:r w:rsidRPr="00217534">
        <w:rPr>
          <w:b/>
          <w:bCs/>
          <w:color w:val="000000" w:themeColor="text1"/>
          <w:sz w:val="28"/>
          <w:szCs w:val="28"/>
        </w:rPr>
        <w:t>Under the Supervision of</w:t>
      </w:r>
    </w:p>
    <w:p w14:paraId="57440694" w14:textId="3B0C1D8A" w:rsidR="009C6F4C" w:rsidRPr="00217534" w:rsidRDefault="009C6F4C" w:rsidP="009C6F4C">
      <w:pPr>
        <w:spacing w:line="256" w:lineRule="auto"/>
        <w:jc w:val="center"/>
        <w:rPr>
          <w:b/>
          <w:bCs/>
          <w:color w:val="000000" w:themeColor="text1"/>
          <w:sz w:val="28"/>
          <w:szCs w:val="28"/>
          <w:highlight w:val="white"/>
        </w:rPr>
      </w:pPr>
      <w:r w:rsidRPr="00217534">
        <w:rPr>
          <w:b/>
          <w:bCs/>
          <w:color w:val="000000" w:themeColor="text1"/>
          <w:sz w:val="28"/>
          <w:szCs w:val="28"/>
          <w:highlight w:val="white"/>
        </w:rPr>
        <w:t xml:space="preserve">Dr </w:t>
      </w:r>
      <w:r>
        <w:rPr>
          <w:b/>
          <w:bCs/>
          <w:color w:val="000000" w:themeColor="text1"/>
          <w:sz w:val="28"/>
          <w:szCs w:val="28"/>
          <w:highlight w:val="white"/>
        </w:rPr>
        <w:t>C Anita Davamani</w:t>
      </w:r>
    </w:p>
    <w:p w14:paraId="713F7817" w14:textId="77777777" w:rsidR="009846D3" w:rsidRDefault="009846D3" w:rsidP="0084237F">
      <w:pPr>
        <w:spacing w:after="60"/>
        <w:jc w:val="center"/>
        <w:rPr>
          <w:color w:val="000000" w:themeColor="text1"/>
          <w:sz w:val="28"/>
          <w:szCs w:val="28"/>
        </w:rPr>
      </w:pPr>
    </w:p>
    <w:p w14:paraId="2D839825" w14:textId="77777777" w:rsidR="009846D3" w:rsidRPr="0084237F" w:rsidRDefault="009846D3" w:rsidP="0084237F">
      <w:pPr>
        <w:spacing w:after="60"/>
        <w:jc w:val="center"/>
        <w:rPr>
          <w:color w:val="000000" w:themeColor="text1"/>
          <w:sz w:val="28"/>
          <w:szCs w:val="28"/>
        </w:rPr>
      </w:pPr>
    </w:p>
    <w:p w14:paraId="37949D80" w14:textId="77777777" w:rsidR="00D6560D" w:rsidRDefault="00D6560D" w:rsidP="009846D3">
      <w:pPr>
        <w:jc w:val="center"/>
        <w:rPr>
          <w:b/>
          <w:bCs/>
          <w:color w:val="000000" w:themeColor="text1"/>
          <w:sz w:val="36"/>
          <w:szCs w:val="36"/>
          <w:lang w:val="en"/>
        </w:rPr>
      </w:pPr>
    </w:p>
    <w:p w14:paraId="7A69D757" w14:textId="622C6FFA" w:rsidR="004B1E3F" w:rsidRPr="00D6560D" w:rsidRDefault="004B1E3F" w:rsidP="000341AB">
      <w:pPr>
        <w:jc w:val="center"/>
        <w:rPr>
          <w:b/>
          <w:bCs/>
          <w:color w:val="000000" w:themeColor="text1"/>
          <w:sz w:val="36"/>
          <w:szCs w:val="36"/>
          <w:lang w:val="en"/>
        </w:rPr>
      </w:pPr>
      <w:r w:rsidRPr="00D6560D">
        <w:rPr>
          <w:b/>
          <w:bCs/>
          <w:color w:val="000000" w:themeColor="text1"/>
          <w:sz w:val="36"/>
          <w:szCs w:val="36"/>
          <w:lang w:val="en"/>
        </w:rPr>
        <w:t>SIMATS ENGINEERING</w:t>
      </w:r>
    </w:p>
    <w:p w14:paraId="49772E06" w14:textId="2D5E97AD" w:rsidR="004B1E3F" w:rsidRPr="00D6560D" w:rsidRDefault="000341AB" w:rsidP="000341AB">
      <w:pPr>
        <w:rPr>
          <w:b/>
          <w:bCs/>
          <w:color w:val="000000" w:themeColor="text1"/>
          <w:sz w:val="34"/>
          <w:szCs w:val="34"/>
          <w:lang w:val="en"/>
        </w:rPr>
      </w:pPr>
      <w:r>
        <w:rPr>
          <w:noProof/>
        </w:rPr>
        <w:drawing>
          <wp:anchor distT="0" distB="0" distL="114300" distR="114300" simplePos="0" relativeHeight="251661312" behindDoc="0" locked="0" layoutInCell="1" allowOverlap="1" wp14:anchorId="4F69D053" wp14:editId="74C69353">
            <wp:simplePos x="0" y="0"/>
            <wp:positionH relativeFrom="column">
              <wp:posOffset>-314960</wp:posOffset>
            </wp:positionH>
            <wp:positionV relativeFrom="page">
              <wp:posOffset>7482840</wp:posOffset>
            </wp:positionV>
            <wp:extent cx="913765" cy="932815"/>
            <wp:effectExtent l="0" t="0" r="635" b="635"/>
            <wp:wrapSquare wrapText="bothSides"/>
            <wp:docPr id="1775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4368" name=""/>
                    <pic:cNvPicPr/>
                  </pic:nvPicPr>
                  <pic:blipFill>
                    <a:blip r:embed="rId6">
                      <a:extLst>
                        <a:ext uri="{28A0092B-C50C-407E-A947-70E740481C1C}">
                          <a14:useLocalDpi xmlns:a14="http://schemas.microsoft.com/office/drawing/2010/main" val="0"/>
                        </a:ext>
                      </a:extLst>
                    </a:blip>
                    <a:stretch>
                      <a:fillRect/>
                    </a:stretch>
                  </pic:blipFill>
                  <pic:spPr>
                    <a:xfrm>
                      <a:off x="0" y="0"/>
                      <a:ext cx="913765" cy="932815"/>
                    </a:xfrm>
                    <a:prstGeom prst="rect">
                      <a:avLst/>
                    </a:prstGeom>
                  </pic:spPr>
                </pic:pic>
              </a:graphicData>
            </a:graphic>
          </wp:anchor>
        </w:drawing>
      </w:r>
      <w:r w:rsidR="00D6560D" w:rsidRPr="00217534">
        <w:rPr>
          <w:noProof/>
          <w:color w:val="000000" w:themeColor="text1"/>
        </w:rPr>
        <w:drawing>
          <wp:anchor distT="0" distB="0" distL="0" distR="0" simplePos="0" relativeHeight="251660288" behindDoc="1" locked="0" layoutInCell="1" hidden="0" allowOverlap="1" wp14:anchorId="24BD76BC" wp14:editId="27C87A8F">
            <wp:simplePos x="0" y="0"/>
            <wp:positionH relativeFrom="column">
              <wp:posOffset>6027420</wp:posOffset>
            </wp:positionH>
            <wp:positionV relativeFrom="paragraph">
              <wp:posOffset>78740</wp:posOffset>
            </wp:positionV>
            <wp:extent cx="801370" cy="9906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801370" cy="990600"/>
                    </a:xfrm>
                    <a:prstGeom prst="rect">
                      <a:avLst/>
                    </a:prstGeom>
                    <a:ln/>
                  </pic:spPr>
                </pic:pic>
              </a:graphicData>
            </a:graphic>
          </wp:anchor>
        </w:drawing>
      </w:r>
      <w:r w:rsidR="004B1E3F" w:rsidRPr="00D6560D">
        <w:rPr>
          <w:b/>
          <w:bCs/>
          <w:color w:val="000000" w:themeColor="text1"/>
          <w:sz w:val="34"/>
          <w:szCs w:val="34"/>
          <w:lang w:val="en"/>
        </w:rPr>
        <w:t>Saveetha Institute of Medical and Technical Sciences</w:t>
      </w:r>
    </w:p>
    <w:p w14:paraId="3B10DB28" w14:textId="0658A4A3" w:rsidR="009846D3" w:rsidRPr="00D6560D" w:rsidRDefault="000341AB" w:rsidP="000341AB">
      <w:pPr>
        <w:rPr>
          <w:b/>
          <w:bCs/>
          <w:color w:val="000000" w:themeColor="text1"/>
          <w:sz w:val="28"/>
          <w:szCs w:val="28"/>
          <w:lang w:val="en"/>
        </w:rPr>
      </w:pPr>
      <w:r>
        <w:rPr>
          <w:b/>
          <w:bCs/>
          <w:color w:val="000000" w:themeColor="text1"/>
          <w:sz w:val="36"/>
          <w:szCs w:val="36"/>
          <w:lang w:val="en"/>
        </w:rPr>
        <w:t xml:space="preserve">                             </w:t>
      </w:r>
      <w:r w:rsidR="004B1E3F" w:rsidRPr="00D6560D">
        <w:rPr>
          <w:b/>
          <w:bCs/>
          <w:color w:val="000000" w:themeColor="text1"/>
          <w:sz w:val="36"/>
          <w:szCs w:val="36"/>
          <w:lang w:val="en"/>
        </w:rPr>
        <w:t>Chennai-602105</w:t>
      </w:r>
    </w:p>
    <w:p w14:paraId="557D3349" w14:textId="42031ECC" w:rsidR="00D6560D" w:rsidRDefault="00D6560D">
      <w:pPr>
        <w:pStyle w:val="Heading1"/>
        <w:spacing w:before="300" w:after="150"/>
        <w:rPr>
          <w:b/>
          <w:bCs/>
          <w:color w:val="000000" w:themeColor="text1"/>
          <w:sz w:val="30"/>
          <w:szCs w:val="30"/>
        </w:rPr>
      </w:pPr>
    </w:p>
    <w:p w14:paraId="196C3D08" w14:textId="076E3454" w:rsidR="00D6560D" w:rsidRDefault="00D6560D">
      <w:pPr>
        <w:pStyle w:val="Heading1"/>
        <w:spacing w:before="300" w:after="150"/>
        <w:rPr>
          <w:b/>
          <w:bCs/>
          <w:color w:val="000000" w:themeColor="text1"/>
          <w:sz w:val="30"/>
          <w:szCs w:val="30"/>
        </w:rPr>
      </w:pPr>
    </w:p>
    <w:p w14:paraId="629005EB" w14:textId="77777777" w:rsidR="00D6560D" w:rsidRDefault="00D6560D">
      <w:pPr>
        <w:pStyle w:val="Heading1"/>
        <w:spacing w:before="300" w:after="150"/>
        <w:rPr>
          <w:b/>
          <w:bCs/>
          <w:color w:val="000000" w:themeColor="text1"/>
          <w:sz w:val="30"/>
          <w:szCs w:val="30"/>
        </w:rPr>
      </w:pPr>
    </w:p>
    <w:p w14:paraId="1034DF06" w14:textId="77777777" w:rsidR="00D6560D" w:rsidRDefault="00D6560D">
      <w:pPr>
        <w:pStyle w:val="Heading1"/>
        <w:spacing w:before="300" w:after="150"/>
        <w:rPr>
          <w:b/>
          <w:bCs/>
          <w:color w:val="000000" w:themeColor="text1"/>
          <w:sz w:val="30"/>
          <w:szCs w:val="30"/>
        </w:rPr>
      </w:pPr>
    </w:p>
    <w:p w14:paraId="0522E766" w14:textId="4A3FE4AF" w:rsidR="0003208B" w:rsidRPr="0084237F" w:rsidRDefault="00000000">
      <w:pPr>
        <w:pStyle w:val="Heading1"/>
        <w:spacing w:before="300" w:after="150"/>
        <w:rPr>
          <w:color w:val="000000" w:themeColor="text1"/>
        </w:rPr>
      </w:pPr>
      <w:r w:rsidRPr="0084237F">
        <w:rPr>
          <w:b/>
          <w:bCs/>
          <w:color w:val="000000" w:themeColor="text1"/>
          <w:sz w:val="30"/>
          <w:szCs w:val="30"/>
        </w:rPr>
        <w:t>Table of Contents</w:t>
      </w:r>
    </w:p>
    <w:tbl>
      <w:tblPr>
        <w:tblStyle w:val="TableGrid"/>
        <w:tblW w:w="0" w:type="auto"/>
        <w:tblLook w:val="04A0" w:firstRow="1" w:lastRow="0" w:firstColumn="1" w:lastColumn="0" w:noHBand="0" w:noVBand="1"/>
      </w:tblPr>
      <w:tblGrid>
        <w:gridCol w:w="1129"/>
        <w:gridCol w:w="6379"/>
        <w:gridCol w:w="2268"/>
      </w:tblGrid>
      <w:tr w:rsidR="004B1E3F" w:rsidRPr="00D6560D" w14:paraId="78F5991B" w14:textId="77777777" w:rsidTr="00D6560D">
        <w:tc>
          <w:tcPr>
            <w:tcW w:w="1129" w:type="dxa"/>
            <w:hideMark/>
          </w:tcPr>
          <w:p w14:paraId="63F167CD" w14:textId="3A50CF61" w:rsidR="004B1E3F" w:rsidRPr="00D6560D" w:rsidRDefault="00D6560D" w:rsidP="004B1E3F">
            <w:pPr>
              <w:pStyle w:val="Heading1"/>
              <w:spacing w:before="300" w:after="150"/>
              <w:rPr>
                <w:color w:val="000000" w:themeColor="text1"/>
                <w:sz w:val="24"/>
                <w:szCs w:val="24"/>
              </w:rPr>
            </w:pPr>
            <w:r>
              <w:rPr>
                <w:color w:val="000000" w:themeColor="text1"/>
                <w:sz w:val="24"/>
                <w:szCs w:val="24"/>
              </w:rPr>
              <w:pict w14:anchorId="771BB783">
                <v:rect id="_x0000_i1201" style="width:0;height:1.5pt" o:hralign="center" o:hrstd="t" o:hr="t" fillcolor="#a0a0a0" stroked="f"/>
              </w:pict>
            </w:r>
            <w:r>
              <w:rPr>
                <w:color w:val="000000" w:themeColor="text1"/>
                <w:sz w:val="24"/>
                <w:szCs w:val="24"/>
              </w:rPr>
              <w:t>S. NO</w:t>
            </w:r>
          </w:p>
        </w:tc>
        <w:tc>
          <w:tcPr>
            <w:tcW w:w="6379" w:type="dxa"/>
            <w:hideMark/>
          </w:tcPr>
          <w:p w14:paraId="3F280122"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Contents</w:t>
            </w:r>
          </w:p>
        </w:tc>
        <w:tc>
          <w:tcPr>
            <w:tcW w:w="2268" w:type="dxa"/>
            <w:hideMark/>
          </w:tcPr>
          <w:p w14:paraId="7CC05123"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Page No.</w:t>
            </w:r>
          </w:p>
        </w:tc>
      </w:tr>
      <w:tr w:rsidR="004B1E3F" w:rsidRPr="00D6560D" w14:paraId="2284825E" w14:textId="77777777" w:rsidTr="00D6560D">
        <w:tc>
          <w:tcPr>
            <w:tcW w:w="1129" w:type="dxa"/>
            <w:hideMark/>
          </w:tcPr>
          <w:p w14:paraId="00FFA882"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w:t>
            </w:r>
          </w:p>
        </w:tc>
        <w:tc>
          <w:tcPr>
            <w:tcW w:w="6379" w:type="dxa"/>
            <w:hideMark/>
          </w:tcPr>
          <w:p w14:paraId="6AF034E7"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Executive Summary</w:t>
            </w:r>
          </w:p>
        </w:tc>
        <w:tc>
          <w:tcPr>
            <w:tcW w:w="2268" w:type="dxa"/>
            <w:hideMark/>
          </w:tcPr>
          <w:p w14:paraId="1C2A6C2C"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4</w:t>
            </w:r>
          </w:p>
        </w:tc>
      </w:tr>
      <w:tr w:rsidR="004B1E3F" w:rsidRPr="00D6560D" w14:paraId="180E2AF2" w14:textId="77777777" w:rsidTr="00D6560D">
        <w:tc>
          <w:tcPr>
            <w:tcW w:w="1129" w:type="dxa"/>
            <w:hideMark/>
          </w:tcPr>
          <w:p w14:paraId="508A1455"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2</w:t>
            </w:r>
          </w:p>
        </w:tc>
        <w:tc>
          <w:tcPr>
            <w:tcW w:w="6379" w:type="dxa"/>
            <w:hideMark/>
          </w:tcPr>
          <w:p w14:paraId="5C3AE5F5"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Understanding the Problem</w:t>
            </w:r>
          </w:p>
        </w:tc>
        <w:tc>
          <w:tcPr>
            <w:tcW w:w="2268" w:type="dxa"/>
            <w:hideMark/>
          </w:tcPr>
          <w:p w14:paraId="5A94C31E"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4</w:t>
            </w:r>
          </w:p>
        </w:tc>
      </w:tr>
      <w:tr w:rsidR="004B1E3F" w:rsidRPr="00D6560D" w14:paraId="5F0B5B54" w14:textId="77777777" w:rsidTr="00D6560D">
        <w:tc>
          <w:tcPr>
            <w:tcW w:w="1129" w:type="dxa"/>
            <w:hideMark/>
          </w:tcPr>
          <w:p w14:paraId="72923F9B"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3</w:t>
            </w:r>
          </w:p>
        </w:tc>
        <w:tc>
          <w:tcPr>
            <w:tcW w:w="6379" w:type="dxa"/>
            <w:hideMark/>
          </w:tcPr>
          <w:p w14:paraId="6F9F1843"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Stakeholder Analysis</w:t>
            </w:r>
          </w:p>
        </w:tc>
        <w:tc>
          <w:tcPr>
            <w:tcW w:w="2268" w:type="dxa"/>
            <w:hideMark/>
          </w:tcPr>
          <w:p w14:paraId="4572C564"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5</w:t>
            </w:r>
          </w:p>
        </w:tc>
      </w:tr>
      <w:tr w:rsidR="004B1E3F" w:rsidRPr="00D6560D" w14:paraId="3AC0E981" w14:textId="77777777" w:rsidTr="00D6560D">
        <w:tc>
          <w:tcPr>
            <w:tcW w:w="1129" w:type="dxa"/>
            <w:hideMark/>
          </w:tcPr>
          <w:p w14:paraId="51BB82BA"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4</w:t>
            </w:r>
          </w:p>
        </w:tc>
        <w:tc>
          <w:tcPr>
            <w:tcW w:w="6379" w:type="dxa"/>
            <w:hideMark/>
          </w:tcPr>
          <w:p w14:paraId="2192F1EA"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Current System Analysis</w:t>
            </w:r>
          </w:p>
        </w:tc>
        <w:tc>
          <w:tcPr>
            <w:tcW w:w="2268" w:type="dxa"/>
            <w:hideMark/>
          </w:tcPr>
          <w:p w14:paraId="1D575768"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5</w:t>
            </w:r>
          </w:p>
        </w:tc>
      </w:tr>
      <w:tr w:rsidR="004B1E3F" w:rsidRPr="00D6560D" w14:paraId="5CE01A69" w14:textId="77777777" w:rsidTr="00D6560D">
        <w:tc>
          <w:tcPr>
            <w:tcW w:w="1129" w:type="dxa"/>
            <w:hideMark/>
          </w:tcPr>
          <w:p w14:paraId="15CAC099"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5</w:t>
            </w:r>
          </w:p>
        </w:tc>
        <w:tc>
          <w:tcPr>
            <w:tcW w:w="6379" w:type="dxa"/>
            <w:hideMark/>
          </w:tcPr>
          <w:p w14:paraId="1E4B730B"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Proposed Software Solution</w:t>
            </w:r>
          </w:p>
        </w:tc>
        <w:tc>
          <w:tcPr>
            <w:tcW w:w="2268" w:type="dxa"/>
            <w:hideMark/>
          </w:tcPr>
          <w:p w14:paraId="4F892F15"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6</w:t>
            </w:r>
          </w:p>
        </w:tc>
      </w:tr>
      <w:tr w:rsidR="004B1E3F" w:rsidRPr="00D6560D" w14:paraId="244AD7EF" w14:textId="77777777" w:rsidTr="00D6560D">
        <w:tc>
          <w:tcPr>
            <w:tcW w:w="1129" w:type="dxa"/>
            <w:hideMark/>
          </w:tcPr>
          <w:p w14:paraId="1C62098F"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6</w:t>
            </w:r>
          </w:p>
        </w:tc>
        <w:tc>
          <w:tcPr>
            <w:tcW w:w="6379" w:type="dxa"/>
            <w:hideMark/>
          </w:tcPr>
          <w:p w14:paraId="78157D80"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Functional Requirements</w:t>
            </w:r>
          </w:p>
        </w:tc>
        <w:tc>
          <w:tcPr>
            <w:tcW w:w="2268" w:type="dxa"/>
            <w:hideMark/>
          </w:tcPr>
          <w:p w14:paraId="6B7C8D6F"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9</w:t>
            </w:r>
          </w:p>
        </w:tc>
      </w:tr>
      <w:tr w:rsidR="004B1E3F" w:rsidRPr="00D6560D" w14:paraId="0148C768" w14:textId="77777777" w:rsidTr="00D6560D">
        <w:tc>
          <w:tcPr>
            <w:tcW w:w="1129" w:type="dxa"/>
            <w:hideMark/>
          </w:tcPr>
          <w:p w14:paraId="664AA1FF"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7</w:t>
            </w:r>
          </w:p>
        </w:tc>
        <w:tc>
          <w:tcPr>
            <w:tcW w:w="6379" w:type="dxa"/>
            <w:hideMark/>
          </w:tcPr>
          <w:p w14:paraId="583599FD"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Non-Functional Requirements</w:t>
            </w:r>
          </w:p>
        </w:tc>
        <w:tc>
          <w:tcPr>
            <w:tcW w:w="2268" w:type="dxa"/>
            <w:hideMark/>
          </w:tcPr>
          <w:p w14:paraId="1B615D66"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9</w:t>
            </w:r>
          </w:p>
        </w:tc>
      </w:tr>
      <w:tr w:rsidR="004B1E3F" w:rsidRPr="00D6560D" w14:paraId="50A41F2B" w14:textId="77777777" w:rsidTr="00D6560D">
        <w:tc>
          <w:tcPr>
            <w:tcW w:w="1129" w:type="dxa"/>
            <w:hideMark/>
          </w:tcPr>
          <w:p w14:paraId="6016A0D8"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8</w:t>
            </w:r>
          </w:p>
        </w:tc>
        <w:tc>
          <w:tcPr>
            <w:tcW w:w="6379" w:type="dxa"/>
            <w:hideMark/>
          </w:tcPr>
          <w:p w14:paraId="5F2563EC"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Software Engineering Principles</w:t>
            </w:r>
          </w:p>
        </w:tc>
        <w:tc>
          <w:tcPr>
            <w:tcW w:w="2268" w:type="dxa"/>
            <w:hideMark/>
          </w:tcPr>
          <w:p w14:paraId="387737CA"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10</w:t>
            </w:r>
          </w:p>
        </w:tc>
      </w:tr>
      <w:tr w:rsidR="004B1E3F" w:rsidRPr="00D6560D" w14:paraId="6DF22C96" w14:textId="77777777" w:rsidTr="00D6560D">
        <w:tc>
          <w:tcPr>
            <w:tcW w:w="1129" w:type="dxa"/>
            <w:hideMark/>
          </w:tcPr>
          <w:p w14:paraId="434C85D8"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9</w:t>
            </w:r>
          </w:p>
        </w:tc>
        <w:tc>
          <w:tcPr>
            <w:tcW w:w="6379" w:type="dxa"/>
            <w:hideMark/>
          </w:tcPr>
          <w:p w14:paraId="69B78569"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Innovative Features</w:t>
            </w:r>
          </w:p>
        </w:tc>
        <w:tc>
          <w:tcPr>
            <w:tcW w:w="2268" w:type="dxa"/>
            <w:hideMark/>
          </w:tcPr>
          <w:p w14:paraId="4085F419"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10</w:t>
            </w:r>
          </w:p>
        </w:tc>
      </w:tr>
      <w:tr w:rsidR="004B1E3F" w:rsidRPr="00D6560D" w14:paraId="682678CC" w14:textId="77777777" w:rsidTr="00D6560D">
        <w:tc>
          <w:tcPr>
            <w:tcW w:w="1129" w:type="dxa"/>
            <w:hideMark/>
          </w:tcPr>
          <w:p w14:paraId="7EA55799"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10</w:t>
            </w:r>
          </w:p>
        </w:tc>
        <w:tc>
          <w:tcPr>
            <w:tcW w:w="6379" w:type="dxa"/>
            <w:hideMark/>
          </w:tcPr>
          <w:p w14:paraId="281E7202"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Technology Stack</w:t>
            </w:r>
          </w:p>
        </w:tc>
        <w:tc>
          <w:tcPr>
            <w:tcW w:w="2268" w:type="dxa"/>
            <w:hideMark/>
          </w:tcPr>
          <w:p w14:paraId="33088015"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11</w:t>
            </w:r>
          </w:p>
        </w:tc>
      </w:tr>
      <w:tr w:rsidR="004B1E3F" w:rsidRPr="00D6560D" w14:paraId="4220C7D3" w14:textId="77777777" w:rsidTr="00D6560D">
        <w:tc>
          <w:tcPr>
            <w:tcW w:w="1129" w:type="dxa"/>
            <w:hideMark/>
          </w:tcPr>
          <w:p w14:paraId="26F51BC7"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11</w:t>
            </w:r>
          </w:p>
        </w:tc>
        <w:tc>
          <w:tcPr>
            <w:tcW w:w="6379" w:type="dxa"/>
            <w:hideMark/>
          </w:tcPr>
          <w:p w14:paraId="243769D3"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AI &amp; Computer Vision Design</w:t>
            </w:r>
          </w:p>
        </w:tc>
        <w:tc>
          <w:tcPr>
            <w:tcW w:w="2268" w:type="dxa"/>
            <w:hideMark/>
          </w:tcPr>
          <w:p w14:paraId="7CE396E5"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12</w:t>
            </w:r>
          </w:p>
        </w:tc>
      </w:tr>
      <w:tr w:rsidR="004B1E3F" w:rsidRPr="00D6560D" w14:paraId="50D8AB08" w14:textId="77777777" w:rsidTr="00D6560D">
        <w:tc>
          <w:tcPr>
            <w:tcW w:w="1129" w:type="dxa"/>
            <w:hideMark/>
          </w:tcPr>
          <w:p w14:paraId="7E9ED492"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12</w:t>
            </w:r>
          </w:p>
        </w:tc>
        <w:tc>
          <w:tcPr>
            <w:tcW w:w="6379" w:type="dxa"/>
            <w:hideMark/>
          </w:tcPr>
          <w:p w14:paraId="2E4DECF6"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System Architecture</w:t>
            </w:r>
          </w:p>
        </w:tc>
        <w:tc>
          <w:tcPr>
            <w:tcW w:w="2268" w:type="dxa"/>
            <w:hideMark/>
          </w:tcPr>
          <w:p w14:paraId="7E886005"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12</w:t>
            </w:r>
          </w:p>
        </w:tc>
      </w:tr>
      <w:tr w:rsidR="004B1E3F" w:rsidRPr="00D6560D" w14:paraId="19A5416E" w14:textId="77777777" w:rsidTr="00D6560D">
        <w:tc>
          <w:tcPr>
            <w:tcW w:w="1129" w:type="dxa"/>
            <w:hideMark/>
          </w:tcPr>
          <w:p w14:paraId="23263EA1"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13</w:t>
            </w:r>
          </w:p>
        </w:tc>
        <w:tc>
          <w:tcPr>
            <w:tcW w:w="6379" w:type="dxa"/>
            <w:hideMark/>
          </w:tcPr>
          <w:p w14:paraId="0D3D6F79"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SDLC / Development Methodology</w:t>
            </w:r>
          </w:p>
        </w:tc>
        <w:tc>
          <w:tcPr>
            <w:tcW w:w="2268" w:type="dxa"/>
            <w:hideMark/>
          </w:tcPr>
          <w:p w14:paraId="08EA254A"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14</w:t>
            </w:r>
          </w:p>
        </w:tc>
      </w:tr>
      <w:tr w:rsidR="004B1E3F" w:rsidRPr="00D6560D" w14:paraId="5D85AD83" w14:textId="77777777" w:rsidTr="00D6560D">
        <w:tc>
          <w:tcPr>
            <w:tcW w:w="1129" w:type="dxa"/>
            <w:hideMark/>
          </w:tcPr>
          <w:p w14:paraId="73CBDF9E"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14</w:t>
            </w:r>
          </w:p>
        </w:tc>
        <w:tc>
          <w:tcPr>
            <w:tcW w:w="6379" w:type="dxa"/>
            <w:hideMark/>
          </w:tcPr>
          <w:p w14:paraId="6F4E9540"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Expected Outcomes</w:t>
            </w:r>
          </w:p>
        </w:tc>
        <w:tc>
          <w:tcPr>
            <w:tcW w:w="2268" w:type="dxa"/>
            <w:hideMark/>
          </w:tcPr>
          <w:p w14:paraId="34C0A4F9"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14</w:t>
            </w:r>
          </w:p>
        </w:tc>
      </w:tr>
      <w:tr w:rsidR="004B1E3F" w:rsidRPr="00D6560D" w14:paraId="0CDBAC0A" w14:textId="77777777" w:rsidTr="00D6560D">
        <w:tc>
          <w:tcPr>
            <w:tcW w:w="1129" w:type="dxa"/>
            <w:hideMark/>
          </w:tcPr>
          <w:p w14:paraId="6C5E583F"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15</w:t>
            </w:r>
          </w:p>
        </w:tc>
        <w:tc>
          <w:tcPr>
            <w:tcW w:w="6379" w:type="dxa"/>
            <w:hideMark/>
          </w:tcPr>
          <w:p w14:paraId="7A6C6B09"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Risks &amp; Limitations</w:t>
            </w:r>
          </w:p>
        </w:tc>
        <w:tc>
          <w:tcPr>
            <w:tcW w:w="2268" w:type="dxa"/>
            <w:hideMark/>
          </w:tcPr>
          <w:p w14:paraId="2C5325BE"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15</w:t>
            </w:r>
          </w:p>
        </w:tc>
      </w:tr>
      <w:tr w:rsidR="004B1E3F" w:rsidRPr="00D6560D" w14:paraId="71E199C8" w14:textId="77777777" w:rsidTr="00D6560D">
        <w:tc>
          <w:tcPr>
            <w:tcW w:w="1129" w:type="dxa"/>
            <w:hideMark/>
          </w:tcPr>
          <w:p w14:paraId="6263B015"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16</w:t>
            </w:r>
          </w:p>
        </w:tc>
        <w:tc>
          <w:tcPr>
            <w:tcW w:w="6379" w:type="dxa"/>
            <w:hideMark/>
          </w:tcPr>
          <w:p w14:paraId="2566F52A"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Future Enhancements</w:t>
            </w:r>
          </w:p>
        </w:tc>
        <w:tc>
          <w:tcPr>
            <w:tcW w:w="2268" w:type="dxa"/>
            <w:hideMark/>
          </w:tcPr>
          <w:p w14:paraId="79D8166F"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15</w:t>
            </w:r>
          </w:p>
        </w:tc>
      </w:tr>
      <w:tr w:rsidR="004B1E3F" w:rsidRPr="00D6560D" w14:paraId="7A8890BD" w14:textId="77777777" w:rsidTr="00D6560D">
        <w:tc>
          <w:tcPr>
            <w:tcW w:w="1129" w:type="dxa"/>
            <w:hideMark/>
          </w:tcPr>
          <w:p w14:paraId="76D5786D"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lastRenderedPageBreak/>
              <w:t>17</w:t>
            </w:r>
          </w:p>
        </w:tc>
        <w:tc>
          <w:tcPr>
            <w:tcW w:w="6379" w:type="dxa"/>
            <w:hideMark/>
          </w:tcPr>
          <w:p w14:paraId="7679E7A7"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Conclusion</w:t>
            </w:r>
          </w:p>
        </w:tc>
        <w:tc>
          <w:tcPr>
            <w:tcW w:w="2268" w:type="dxa"/>
            <w:hideMark/>
          </w:tcPr>
          <w:p w14:paraId="3DB8EDD3"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15</w:t>
            </w:r>
          </w:p>
        </w:tc>
      </w:tr>
      <w:tr w:rsidR="004B1E3F" w:rsidRPr="00D6560D" w14:paraId="18D45EE1" w14:textId="77777777" w:rsidTr="00D6560D">
        <w:tc>
          <w:tcPr>
            <w:tcW w:w="1129" w:type="dxa"/>
            <w:hideMark/>
          </w:tcPr>
          <w:p w14:paraId="6425A1BD"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18</w:t>
            </w:r>
          </w:p>
        </w:tc>
        <w:tc>
          <w:tcPr>
            <w:tcW w:w="6379" w:type="dxa"/>
            <w:hideMark/>
          </w:tcPr>
          <w:p w14:paraId="12BAABE6"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Bonus Content</w:t>
            </w:r>
          </w:p>
        </w:tc>
        <w:tc>
          <w:tcPr>
            <w:tcW w:w="2268" w:type="dxa"/>
            <w:hideMark/>
          </w:tcPr>
          <w:p w14:paraId="1E616109"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16</w:t>
            </w:r>
          </w:p>
        </w:tc>
      </w:tr>
      <w:tr w:rsidR="004B1E3F" w:rsidRPr="00D6560D" w14:paraId="1BDD9AB1" w14:textId="77777777" w:rsidTr="00D6560D">
        <w:tc>
          <w:tcPr>
            <w:tcW w:w="1129" w:type="dxa"/>
            <w:hideMark/>
          </w:tcPr>
          <w:p w14:paraId="26489197"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19</w:t>
            </w:r>
          </w:p>
        </w:tc>
        <w:tc>
          <w:tcPr>
            <w:tcW w:w="6379" w:type="dxa"/>
            <w:hideMark/>
          </w:tcPr>
          <w:p w14:paraId="49061C01"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References</w:t>
            </w:r>
          </w:p>
        </w:tc>
        <w:tc>
          <w:tcPr>
            <w:tcW w:w="2268" w:type="dxa"/>
            <w:hideMark/>
          </w:tcPr>
          <w:p w14:paraId="0A6D3D84" w14:textId="77777777" w:rsidR="004B1E3F" w:rsidRPr="00D6560D" w:rsidRDefault="004B1E3F" w:rsidP="004B1E3F">
            <w:pPr>
              <w:pStyle w:val="Heading1"/>
              <w:spacing w:before="300" w:after="150"/>
              <w:rPr>
                <w:color w:val="000000" w:themeColor="text1"/>
                <w:sz w:val="24"/>
                <w:szCs w:val="24"/>
              </w:rPr>
            </w:pPr>
            <w:r w:rsidRPr="00D6560D">
              <w:rPr>
                <w:color w:val="000000" w:themeColor="text1"/>
                <w:sz w:val="24"/>
                <w:szCs w:val="24"/>
              </w:rPr>
              <w:t>17</w:t>
            </w:r>
          </w:p>
        </w:tc>
      </w:tr>
    </w:tbl>
    <w:p w14:paraId="446D5FD7" w14:textId="77777777" w:rsidR="008275ED" w:rsidRDefault="008275ED">
      <w:pPr>
        <w:pStyle w:val="Heading1"/>
        <w:spacing w:before="300" w:after="150"/>
        <w:rPr>
          <w:b/>
          <w:bCs/>
          <w:color w:val="000000" w:themeColor="text1"/>
          <w:sz w:val="30"/>
          <w:szCs w:val="30"/>
        </w:rPr>
      </w:pPr>
    </w:p>
    <w:p w14:paraId="50C2BCEE" w14:textId="77777777" w:rsidR="004B1E3F" w:rsidRDefault="004B1E3F">
      <w:pPr>
        <w:pStyle w:val="Heading1"/>
        <w:spacing w:before="300" w:after="150"/>
        <w:rPr>
          <w:b/>
          <w:bCs/>
          <w:color w:val="000000" w:themeColor="text1"/>
          <w:sz w:val="30"/>
          <w:szCs w:val="30"/>
        </w:rPr>
      </w:pPr>
    </w:p>
    <w:p w14:paraId="219764EC" w14:textId="77777777" w:rsidR="004B1E3F" w:rsidRDefault="004B1E3F">
      <w:pPr>
        <w:pStyle w:val="Heading1"/>
        <w:spacing w:before="300" w:after="150"/>
        <w:rPr>
          <w:b/>
          <w:bCs/>
          <w:color w:val="000000" w:themeColor="text1"/>
          <w:sz w:val="30"/>
          <w:szCs w:val="30"/>
        </w:rPr>
      </w:pPr>
    </w:p>
    <w:p w14:paraId="6112BFA5" w14:textId="77777777" w:rsidR="004B1E3F" w:rsidRDefault="004B1E3F">
      <w:pPr>
        <w:pStyle w:val="Heading1"/>
        <w:spacing w:before="300" w:after="150"/>
        <w:rPr>
          <w:b/>
          <w:bCs/>
          <w:color w:val="000000" w:themeColor="text1"/>
          <w:sz w:val="30"/>
          <w:szCs w:val="30"/>
        </w:rPr>
      </w:pPr>
    </w:p>
    <w:p w14:paraId="204EEF6D" w14:textId="77777777" w:rsidR="004B1E3F" w:rsidRDefault="004B1E3F">
      <w:pPr>
        <w:pStyle w:val="Heading1"/>
        <w:spacing w:before="300" w:after="150"/>
        <w:rPr>
          <w:b/>
          <w:bCs/>
          <w:color w:val="000000" w:themeColor="text1"/>
          <w:sz w:val="30"/>
          <w:szCs w:val="30"/>
        </w:rPr>
      </w:pPr>
    </w:p>
    <w:p w14:paraId="7FC4F4B1" w14:textId="3EC0423C" w:rsidR="004B1E3F" w:rsidRDefault="004B1E3F">
      <w:pPr>
        <w:pStyle w:val="Heading1"/>
        <w:spacing w:before="300" w:after="150"/>
        <w:rPr>
          <w:b/>
          <w:bCs/>
          <w:color w:val="000000" w:themeColor="text1"/>
          <w:sz w:val="30"/>
          <w:szCs w:val="30"/>
        </w:rPr>
      </w:pPr>
    </w:p>
    <w:p w14:paraId="22267543" w14:textId="77777777" w:rsidR="00D6560D" w:rsidRDefault="00D6560D">
      <w:pPr>
        <w:pStyle w:val="Heading1"/>
        <w:spacing w:before="300" w:after="150"/>
        <w:rPr>
          <w:b/>
          <w:bCs/>
          <w:color w:val="000000" w:themeColor="text1"/>
          <w:sz w:val="30"/>
          <w:szCs w:val="30"/>
        </w:rPr>
      </w:pPr>
    </w:p>
    <w:p w14:paraId="56A474D5" w14:textId="77777777" w:rsidR="00D6560D" w:rsidRDefault="00D6560D">
      <w:pPr>
        <w:pStyle w:val="Heading1"/>
        <w:spacing w:before="300" w:after="150"/>
        <w:rPr>
          <w:b/>
          <w:bCs/>
          <w:color w:val="000000" w:themeColor="text1"/>
          <w:sz w:val="30"/>
          <w:szCs w:val="30"/>
        </w:rPr>
      </w:pPr>
    </w:p>
    <w:p w14:paraId="1D45906A" w14:textId="77777777" w:rsidR="00D6560D" w:rsidRDefault="00D6560D">
      <w:pPr>
        <w:pStyle w:val="Heading1"/>
        <w:spacing w:before="300" w:after="150"/>
        <w:rPr>
          <w:b/>
          <w:bCs/>
          <w:color w:val="000000" w:themeColor="text1"/>
          <w:sz w:val="30"/>
          <w:szCs w:val="30"/>
        </w:rPr>
      </w:pPr>
    </w:p>
    <w:p w14:paraId="7AA93A51" w14:textId="77777777" w:rsidR="00D6560D" w:rsidRDefault="00D6560D">
      <w:pPr>
        <w:pStyle w:val="Heading1"/>
        <w:spacing w:before="300" w:after="150"/>
        <w:rPr>
          <w:b/>
          <w:bCs/>
          <w:color w:val="000000" w:themeColor="text1"/>
          <w:sz w:val="30"/>
          <w:szCs w:val="30"/>
        </w:rPr>
      </w:pPr>
    </w:p>
    <w:p w14:paraId="33C46C41" w14:textId="77777777" w:rsidR="00D6560D" w:rsidRDefault="00D6560D">
      <w:pPr>
        <w:pStyle w:val="Heading1"/>
        <w:spacing w:before="300" w:after="150"/>
        <w:rPr>
          <w:b/>
          <w:bCs/>
          <w:color w:val="000000" w:themeColor="text1"/>
          <w:sz w:val="30"/>
          <w:szCs w:val="30"/>
        </w:rPr>
      </w:pPr>
    </w:p>
    <w:p w14:paraId="06116497" w14:textId="77777777" w:rsidR="00D6560D" w:rsidRDefault="00D6560D">
      <w:pPr>
        <w:pStyle w:val="Heading1"/>
        <w:spacing w:before="300" w:after="150"/>
        <w:rPr>
          <w:b/>
          <w:bCs/>
          <w:color w:val="000000" w:themeColor="text1"/>
          <w:sz w:val="30"/>
          <w:szCs w:val="30"/>
        </w:rPr>
      </w:pPr>
    </w:p>
    <w:p w14:paraId="6A13CB5F" w14:textId="77777777" w:rsidR="00D6560D" w:rsidRDefault="00D6560D">
      <w:pPr>
        <w:pStyle w:val="Heading1"/>
        <w:spacing w:before="300" w:after="150"/>
        <w:rPr>
          <w:b/>
          <w:bCs/>
          <w:color w:val="000000" w:themeColor="text1"/>
          <w:sz w:val="30"/>
          <w:szCs w:val="30"/>
        </w:rPr>
      </w:pPr>
    </w:p>
    <w:p w14:paraId="563F7C9D" w14:textId="77777777" w:rsidR="00D6560D" w:rsidRDefault="00D6560D">
      <w:pPr>
        <w:pStyle w:val="Heading1"/>
        <w:spacing w:before="300" w:after="150"/>
        <w:rPr>
          <w:b/>
          <w:bCs/>
          <w:color w:val="000000" w:themeColor="text1"/>
          <w:sz w:val="30"/>
          <w:szCs w:val="30"/>
        </w:rPr>
      </w:pPr>
    </w:p>
    <w:p w14:paraId="7A6823C1" w14:textId="77777777" w:rsidR="00D6560D" w:rsidRDefault="00D6560D">
      <w:pPr>
        <w:pStyle w:val="Heading1"/>
        <w:spacing w:before="300" w:after="150"/>
        <w:rPr>
          <w:b/>
          <w:bCs/>
          <w:color w:val="000000" w:themeColor="text1"/>
          <w:sz w:val="30"/>
          <w:szCs w:val="30"/>
        </w:rPr>
      </w:pPr>
    </w:p>
    <w:p w14:paraId="4ED076C2" w14:textId="77777777" w:rsidR="00D6560D" w:rsidRDefault="00D6560D">
      <w:pPr>
        <w:pStyle w:val="Heading1"/>
        <w:spacing w:before="300" w:after="150"/>
        <w:rPr>
          <w:b/>
          <w:bCs/>
          <w:color w:val="000000" w:themeColor="text1"/>
          <w:sz w:val="30"/>
          <w:szCs w:val="30"/>
        </w:rPr>
      </w:pPr>
    </w:p>
    <w:p w14:paraId="06AA65A4" w14:textId="77777777" w:rsidR="00D6560D" w:rsidRDefault="00D6560D">
      <w:pPr>
        <w:pStyle w:val="Heading1"/>
        <w:spacing w:before="300" w:after="150"/>
        <w:rPr>
          <w:b/>
          <w:bCs/>
          <w:color w:val="000000" w:themeColor="text1"/>
          <w:sz w:val="30"/>
          <w:szCs w:val="30"/>
        </w:rPr>
      </w:pPr>
    </w:p>
    <w:p w14:paraId="6649C28E" w14:textId="77777777" w:rsidR="00D6560D" w:rsidRDefault="00D6560D">
      <w:pPr>
        <w:pStyle w:val="Heading1"/>
        <w:spacing w:before="300" w:after="150"/>
        <w:rPr>
          <w:b/>
          <w:bCs/>
          <w:color w:val="000000" w:themeColor="text1"/>
          <w:sz w:val="30"/>
          <w:szCs w:val="30"/>
        </w:rPr>
      </w:pPr>
    </w:p>
    <w:p w14:paraId="6F8D0A68" w14:textId="77777777" w:rsidR="00D6560D" w:rsidRDefault="00D6560D">
      <w:pPr>
        <w:pStyle w:val="Heading1"/>
        <w:spacing w:before="300" w:after="150"/>
        <w:rPr>
          <w:b/>
          <w:bCs/>
          <w:color w:val="000000" w:themeColor="text1"/>
          <w:sz w:val="30"/>
          <w:szCs w:val="30"/>
        </w:rPr>
      </w:pPr>
    </w:p>
    <w:p w14:paraId="0D2457E6" w14:textId="06CC8814" w:rsidR="0003208B" w:rsidRPr="0084237F" w:rsidRDefault="00000000">
      <w:pPr>
        <w:pStyle w:val="Heading1"/>
        <w:spacing w:before="300" w:after="150"/>
        <w:rPr>
          <w:color w:val="000000" w:themeColor="text1"/>
        </w:rPr>
      </w:pPr>
      <w:r w:rsidRPr="0084237F">
        <w:rPr>
          <w:b/>
          <w:bCs/>
          <w:color w:val="000000" w:themeColor="text1"/>
          <w:sz w:val="30"/>
          <w:szCs w:val="30"/>
        </w:rPr>
        <w:t>1. Executive Summary</w:t>
      </w:r>
    </w:p>
    <w:p w14:paraId="464CBD30" w14:textId="77777777" w:rsidR="0003208B" w:rsidRPr="0084237F" w:rsidRDefault="00000000" w:rsidP="00CB5716">
      <w:pPr>
        <w:spacing w:after="120"/>
        <w:jc w:val="both"/>
        <w:rPr>
          <w:color w:val="000000" w:themeColor="text1"/>
        </w:rPr>
      </w:pPr>
      <w:proofErr w:type="spellStart"/>
      <w:r w:rsidRPr="0084237F">
        <w:rPr>
          <w:color w:val="000000" w:themeColor="text1"/>
        </w:rPr>
        <w:t>SmartRetail</w:t>
      </w:r>
      <w:proofErr w:type="spellEnd"/>
      <w:r w:rsidRPr="0084237F">
        <w:rPr>
          <w:color w:val="000000" w:themeColor="text1"/>
        </w:rPr>
        <w:t xml:space="preserve"> Vision is an edge-AI-driven autonomous shelf monitoring platform that fuses computer vision, IoT sensor data, predictive analytics, and multi-agent orchestration to eliminate manual shelf audits. The system continuously observes shelf state through multi-angle cameras, weight sensors, RFID and BLE tags, reconciles conflicting signals through sensor fusion, and maintains a live Digital Twin of the store hierarchy (Store → Aisle → Shelf → Product). A multi-agent AI layer (Inventory, Shelf, Demand, Pricing, Supplier, Analytics, Manager agents) converts raw detections into actionable business intelligence — shortage prediction, automatic replenishment requests, shelf health scoring, and natural-language reporting for store managers. Processing is pushed to Jetson Orin/Coral edge devices to minimize latency, bandwidth cost, and privacy exposure, while cloud services handle forecasting, ERP/</w:t>
      </w:r>
      <w:proofErr w:type="gramStart"/>
      <w:r w:rsidRPr="0084237F">
        <w:rPr>
          <w:color w:val="000000" w:themeColor="text1"/>
        </w:rPr>
        <w:t>POS</w:t>
      </w:r>
      <w:proofErr w:type="gramEnd"/>
      <w:r w:rsidRPr="0084237F">
        <w:rPr>
          <w:color w:val="000000" w:themeColor="text1"/>
        </w:rPr>
        <w:t xml:space="preserve"> integration, and long-term analytics. The solution is designed to be modular, horizontally scalable across thousands of stores, and incrementally deployable — starting with a single high-traffic aisle pilot and expanding to full-store, multi-store rollouts with drone and robotic restocking as a future phase.</w:t>
      </w:r>
    </w:p>
    <w:p w14:paraId="0902C1D8" w14:textId="77777777" w:rsidR="0003208B" w:rsidRPr="0084237F" w:rsidRDefault="00000000" w:rsidP="00CB5716">
      <w:pPr>
        <w:pStyle w:val="Heading1"/>
        <w:spacing w:before="300" w:after="150"/>
        <w:jc w:val="both"/>
        <w:rPr>
          <w:color w:val="000000" w:themeColor="text1"/>
        </w:rPr>
      </w:pPr>
      <w:r w:rsidRPr="0084237F">
        <w:rPr>
          <w:b/>
          <w:bCs/>
          <w:color w:val="000000" w:themeColor="text1"/>
          <w:sz w:val="30"/>
          <w:szCs w:val="30"/>
        </w:rPr>
        <w:t>2. Understanding the Problem</w:t>
      </w:r>
    </w:p>
    <w:p w14:paraId="49D3220E" w14:textId="77777777" w:rsidR="0003208B" w:rsidRPr="0084237F" w:rsidRDefault="00000000" w:rsidP="00CB5716">
      <w:pPr>
        <w:pStyle w:val="Heading2"/>
        <w:spacing w:before="200" w:after="100"/>
        <w:jc w:val="both"/>
        <w:rPr>
          <w:color w:val="000000" w:themeColor="text1"/>
        </w:rPr>
      </w:pPr>
      <w:r w:rsidRPr="0084237F">
        <w:rPr>
          <w:b/>
          <w:bCs/>
          <w:color w:val="000000" w:themeColor="text1"/>
          <w:sz w:val="24"/>
          <w:szCs w:val="24"/>
        </w:rPr>
        <w:t>2.1 Problem in Context</w:t>
      </w:r>
    </w:p>
    <w:p w14:paraId="43CE61D4" w14:textId="77777777" w:rsidR="0003208B" w:rsidRPr="0084237F" w:rsidRDefault="00000000" w:rsidP="00CB5716">
      <w:pPr>
        <w:spacing w:after="120"/>
        <w:jc w:val="both"/>
        <w:rPr>
          <w:color w:val="000000" w:themeColor="text1"/>
        </w:rPr>
      </w:pPr>
      <w:r w:rsidRPr="0084237F">
        <w:rPr>
          <w:color w:val="000000" w:themeColor="text1"/>
        </w:rPr>
        <w:t>Modern organized retail operates on thin margins where shelf availability directly drives revenue. A product that is out of stock, misplaced, or hidden behind another item is functionally invisible to the customer even though it exists in warehouse inventory. Manual audits — a store associate walking aisles with a clipboard or handheld scanner — are performed at most 2-3 times a day, are labour-intensive, subjective, and cannot scale to hundreds of SKUs across dozens of aisles in real time.</w:t>
      </w:r>
    </w:p>
    <w:p w14:paraId="5F8BEDB0" w14:textId="77777777" w:rsidR="0003208B" w:rsidRPr="0084237F" w:rsidRDefault="00000000" w:rsidP="00CB5716">
      <w:pPr>
        <w:pStyle w:val="Heading2"/>
        <w:spacing w:before="200" w:after="100"/>
        <w:jc w:val="both"/>
        <w:rPr>
          <w:color w:val="000000" w:themeColor="text1"/>
        </w:rPr>
      </w:pPr>
      <w:r w:rsidRPr="0084237F">
        <w:rPr>
          <w:b/>
          <w:bCs/>
          <w:color w:val="000000" w:themeColor="text1"/>
          <w:sz w:val="24"/>
          <w:szCs w:val="24"/>
        </w:rPr>
        <w:t>2.2 Industry Background</w:t>
      </w:r>
    </w:p>
    <w:p w14:paraId="162A5374" w14:textId="77777777" w:rsidR="0003208B" w:rsidRPr="0084237F" w:rsidRDefault="00000000" w:rsidP="00CB5716">
      <w:pPr>
        <w:spacing w:after="120"/>
        <w:jc w:val="both"/>
        <w:rPr>
          <w:color w:val="000000" w:themeColor="text1"/>
        </w:rPr>
      </w:pPr>
      <w:r w:rsidRPr="0084237F">
        <w:rPr>
          <w:color w:val="000000" w:themeColor="text1"/>
        </w:rPr>
        <w:t>Retail chains report that stockouts alone cause an estimated 4% of annual revenue loss globally, while overstocking ties up working capital and increases spoilage for perishables. Emerging computer-vision shelf-monitoring solutions (e.g., robotic shelf scanners, smart-camera pilots) demonstrate technical feasibility but remain expensive, cloud-dependent, and poorly integrated with backend ERP/</w:t>
      </w:r>
      <w:proofErr w:type="gramStart"/>
      <w:r w:rsidRPr="0084237F">
        <w:rPr>
          <w:color w:val="000000" w:themeColor="text1"/>
        </w:rPr>
        <w:t>POS</w:t>
      </w:r>
      <w:proofErr w:type="gramEnd"/>
      <w:r w:rsidRPr="0084237F">
        <w:rPr>
          <w:color w:val="000000" w:themeColor="text1"/>
        </w:rPr>
        <w:t xml:space="preserve"> systems — leaving a gap for an affordable, edge-first, fully integrated solution.</w:t>
      </w:r>
    </w:p>
    <w:p w14:paraId="70D04CCC" w14:textId="77777777" w:rsidR="0003208B" w:rsidRPr="0084237F" w:rsidRDefault="00000000" w:rsidP="00CB5716">
      <w:pPr>
        <w:pStyle w:val="Heading2"/>
        <w:spacing w:before="200" w:after="100"/>
        <w:jc w:val="both"/>
        <w:rPr>
          <w:color w:val="000000" w:themeColor="text1"/>
        </w:rPr>
      </w:pPr>
      <w:r w:rsidRPr="0084237F">
        <w:rPr>
          <w:b/>
          <w:bCs/>
          <w:color w:val="000000" w:themeColor="text1"/>
          <w:sz w:val="24"/>
          <w:szCs w:val="24"/>
        </w:rPr>
        <w:t>2.3 Why the Problem Exists</w:t>
      </w:r>
    </w:p>
    <w:p w14:paraId="021F2F24"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Human audits are infrequent and error-prone, causing stale inventory data.</w:t>
      </w:r>
    </w:p>
    <w:p w14:paraId="01602377"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Products are misplaced by customers, creating invisible stock (phantom inventory).</w:t>
      </w:r>
    </w:p>
    <w:p w14:paraId="603D463A"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No real-time linkage between physical shelf state and backend ERP/POS records.</w:t>
      </w:r>
    </w:p>
    <w:p w14:paraId="29BC002C"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Demand spikes (festivals, weather, promotions) are not anticipated proactively.</w:t>
      </w:r>
    </w:p>
    <w:p w14:paraId="2C5F6E4E"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Existing CCTV systems are used for security only, not for analytics.</w:t>
      </w:r>
    </w:p>
    <w:p w14:paraId="64176367" w14:textId="77777777" w:rsidR="0003208B" w:rsidRPr="0084237F" w:rsidRDefault="00000000" w:rsidP="00CB5716">
      <w:pPr>
        <w:pStyle w:val="Heading2"/>
        <w:spacing w:before="200" w:after="100"/>
        <w:jc w:val="both"/>
        <w:rPr>
          <w:color w:val="000000" w:themeColor="text1"/>
        </w:rPr>
      </w:pPr>
      <w:r w:rsidRPr="0084237F">
        <w:rPr>
          <w:b/>
          <w:bCs/>
          <w:color w:val="000000" w:themeColor="text1"/>
          <w:sz w:val="24"/>
          <w:szCs w:val="24"/>
        </w:rPr>
        <w:t>2.4 Business Impact</w:t>
      </w:r>
    </w:p>
    <w:p w14:paraId="704D41AE" w14:textId="77777777" w:rsidR="0003208B" w:rsidRPr="0084237F" w:rsidRDefault="00000000" w:rsidP="00CB5716">
      <w:pPr>
        <w:spacing w:after="120"/>
        <w:jc w:val="both"/>
        <w:rPr>
          <w:color w:val="000000" w:themeColor="text1"/>
        </w:rPr>
      </w:pPr>
      <w:r w:rsidRPr="0084237F">
        <w:rPr>
          <w:color w:val="000000" w:themeColor="text1"/>
        </w:rPr>
        <w:t>Direct revenue loss from stockouts, capital lock-in from overstock, increased labour cost for manual audits, customer dissatisfaction and brand erosion, and inefficient supplier replenishment cycles.</w:t>
      </w:r>
    </w:p>
    <w:p w14:paraId="5EDD9331" w14:textId="77777777" w:rsidR="0003208B" w:rsidRPr="0084237F" w:rsidRDefault="00000000" w:rsidP="00CB5716">
      <w:pPr>
        <w:pStyle w:val="Heading2"/>
        <w:spacing w:before="200" w:after="100"/>
        <w:jc w:val="both"/>
        <w:rPr>
          <w:color w:val="000000" w:themeColor="text1"/>
        </w:rPr>
      </w:pPr>
      <w:r w:rsidRPr="0084237F">
        <w:rPr>
          <w:b/>
          <w:bCs/>
          <w:color w:val="000000" w:themeColor="text1"/>
          <w:sz w:val="24"/>
          <w:szCs w:val="24"/>
        </w:rPr>
        <w:t>2.5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03208B" w:rsidRPr="0084237F" w14:paraId="29B6B87C" w14:textId="77777777">
        <w:tc>
          <w:tcPr>
            <w:tcW w:w="3000" w:type="dxa"/>
            <w:shd w:val="clear" w:color="auto" w:fill="D9E2F3"/>
          </w:tcPr>
          <w:p w14:paraId="756496B0" w14:textId="77777777" w:rsidR="0003208B" w:rsidRPr="0084237F" w:rsidRDefault="00000000" w:rsidP="00CB5716">
            <w:pPr>
              <w:jc w:val="both"/>
              <w:rPr>
                <w:color w:val="000000" w:themeColor="text1"/>
              </w:rPr>
            </w:pPr>
            <w:r w:rsidRPr="0084237F">
              <w:rPr>
                <w:b/>
                <w:bCs/>
                <w:color w:val="000000" w:themeColor="text1"/>
              </w:rPr>
              <w:t>Objective</w:t>
            </w:r>
          </w:p>
        </w:tc>
        <w:tc>
          <w:tcPr>
            <w:tcW w:w="6000" w:type="dxa"/>
            <w:shd w:val="clear" w:color="auto" w:fill="D9E2F3"/>
          </w:tcPr>
          <w:p w14:paraId="2EF5E09D" w14:textId="77777777" w:rsidR="0003208B" w:rsidRPr="0084237F" w:rsidRDefault="00000000" w:rsidP="00CB5716">
            <w:pPr>
              <w:jc w:val="both"/>
              <w:rPr>
                <w:color w:val="000000" w:themeColor="text1"/>
              </w:rPr>
            </w:pPr>
            <w:r w:rsidRPr="0084237F">
              <w:rPr>
                <w:b/>
                <w:bCs/>
                <w:color w:val="000000" w:themeColor="text1"/>
              </w:rPr>
              <w:t>Explanation</w:t>
            </w:r>
          </w:p>
        </w:tc>
      </w:tr>
      <w:tr w:rsidR="0003208B" w:rsidRPr="0084237F" w14:paraId="74AAE943" w14:textId="77777777">
        <w:tc>
          <w:tcPr>
            <w:tcW w:w="3000" w:type="dxa"/>
          </w:tcPr>
          <w:p w14:paraId="61D03188" w14:textId="77777777" w:rsidR="0003208B" w:rsidRPr="0084237F" w:rsidRDefault="00000000" w:rsidP="00CB5716">
            <w:pPr>
              <w:jc w:val="both"/>
              <w:rPr>
                <w:color w:val="000000" w:themeColor="text1"/>
              </w:rPr>
            </w:pPr>
            <w:r w:rsidRPr="0084237F">
              <w:rPr>
                <w:color w:val="000000" w:themeColor="text1"/>
              </w:rPr>
              <w:t>Automate shelf monitoring</w:t>
            </w:r>
          </w:p>
        </w:tc>
        <w:tc>
          <w:tcPr>
            <w:tcW w:w="6000" w:type="dxa"/>
          </w:tcPr>
          <w:p w14:paraId="0B090900" w14:textId="77777777" w:rsidR="0003208B" w:rsidRPr="0084237F" w:rsidRDefault="00000000" w:rsidP="00CB5716">
            <w:pPr>
              <w:jc w:val="both"/>
              <w:rPr>
                <w:color w:val="000000" w:themeColor="text1"/>
              </w:rPr>
            </w:pPr>
            <w:r w:rsidRPr="0084237F">
              <w:rPr>
                <w:color w:val="000000" w:themeColor="text1"/>
              </w:rPr>
              <w:t>Continuously detect stock levels without manual intervention.</w:t>
            </w:r>
          </w:p>
        </w:tc>
      </w:tr>
      <w:tr w:rsidR="0003208B" w:rsidRPr="0084237F" w14:paraId="16B0ACB2" w14:textId="77777777">
        <w:tc>
          <w:tcPr>
            <w:tcW w:w="3000" w:type="dxa"/>
          </w:tcPr>
          <w:p w14:paraId="5BC3AC3E" w14:textId="77777777" w:rsidR="0003208B" w:rsidRPr="0084237F" w:rsidRDefault="00000000" w:rsidP="00CB5716">
            <w:pPr>
              <w:jc w:val="both"/>
              <w:rPr>
                <w:color w:val="000000" w:themeColor="text1"/>
              </w:rPr>
            </w:pPr>
            <w:r w:rsidRPr="0084237F">
              <w:rPr>
                <w:color w:val="000000" w:themeColor="text1"/>
              </w:rPr>
              <w:lastRenderedPageBreak/>
              <w:t>Predict shortages</w:t>
            </w:r>
          </w:p>
        </w:tc>
        <w:tc>
          <w:tcPr>
            <w:tcW w:w="6000" w:type="dxa"/>
          </w:tcPr>
          <w:p w14:paraId="7CB3BEEE" w14:textId="77777777" w:rsidR="0003208B" w:rsidRPr="0084237F" w:rsidRDefault="00000000" w:rsidP="00CB5716">
            <w:pPr>
              <w:jc w:val="both"/>
              <w:rPr>
                <w:color w:val="000000" w:themeColor="text1"/>
              </w:rPr>
            </w:pPr>
            <w:r w:rsidRPr="0084237F">
              <w:rPr>
                <w:color w:val="000000" w:themeColor="text1"/>
              </w:rPr>
              <w:t>Use historical and contextual data to forecast stockouts before they occur.</w:t>
            </w:r>
          </w:p>
        </w:tc>
      </w:tr>
      <w:tr w:rsidR="0003208B" w:rsidRPr="0084237F" w14:paraId="1383B7F5" w14:textId="77777777">
        <w:tc>
          <w:tcPr>
            <w:tcW w:w="3000" w:type="dxa"/>
          </w:tcPr>
          <w:p w14:paraId="12DDE270" w14:textId="77777777" w:rsidR="0003208B" w:rsidRPr="0084237F" w:rsidRDefault="00000000" w:rsidP="00CB5716">
            <w:pPr>
              <w:jc w:val="both"/>
              <w:rPr>
                <w:color w:val="000000" w:themeColor="text1"/>
              </w:rPr>
            </w:pPr>
            <w:r w:rsidRPr="0084237F">
              <w:rPr>
                <w:color w:val="000000" w:themeColor="text1"/>
              </w:rPr>
              <w:t>Detect anomalies</w:t>
            </w:r>
          </w:p>
        </w:tc>
        <w:tc>
          <w:tcPr>
            <w:tcW w:w="6000" w:type="dxa"/>
          </w:tcPr>
          <w:p w14:paraId="654497E2" w14:textId="77777777" w:rsidR="0003208B" w:rsidRPr="0084237F" w:rsidRDefault="00000000" w:rsidP="00CB5716">
            <w:pPr>
              <w:jc w:val="both"/>
              <w:rPr>
                <w:color w:val="000000" w:themeColor="text1"/>
              </w:rPr>
            </w:pPr>
            <w:r w:rsidRPr="0084237F">
              <w:rPr>
                <w:color w:val="000000" w:themeColor="text1"/>
              </w:rPr>
              <w:t>Identify misplaced, expired, or damaged products automatically.</w:t>
            </w:r>
          </w:p>
        </w:tc>
      </w:tr>
      <w:tr w:rsidR="0003208B" w:rsidRPr="0084237F" w14:paraId="48712679" w14:textId="77777777">
        <w:tc>
          <w:tcPr>
            <w:tcW w:w="3000" w:type="dxa"/>
          </w:tcPr>
          <w:p w14:paraId="3F34F956" w14:textId="77777777" w:rsidR="0003208B" w:rsidRPr="0084237F" w:rsidRDefault="00000000" w:rsidP="00CB5716">
            <w:pPr>
              <w:jc w:val="both"/>
              <w:rPr>
                <w:color w:val="000000" w:themeColor="text1"/>
              </w:rPr>
            </w:pPr>
            <w:r w:rsidRPr="0084237F">
              <w:rPr>
                <w:color w:val="000000" w:themeColor="text1"/>
              </w:rPr>
              <w:t>Improve replenishment</w:t>
            </w:r>
          </w:p>
        </w:tc>
        <w:tc>
          <w:tcPr>
            <w:tcW w:w="6000" w:type="dxa"/>
          </w:tcPr>
          <w:p w14:paraId="6E4E2F15" w14:textId="77777777" w:rsidR="0003208B" w:rsidRPr="0084237F" w:rsidRDefault="00000000" w:rsidP="00CB5716">
            <w:pPr>
              <w:jc w:val="both"/>
              <w:rPr>
                <w:color w:val="000000" w:themeColor="text1"/>
              </w:rPr>
            </w:pPr>
            <w:r w:rsidRPr="0084237F">
              <w:rPr>
                <w:color w:val="000000" w:themeColor="text1"/>
              </w:rPr>
              <w:t>Trigger automatic restocking workflows synced with warehouse/ERP.</w:t>
            </w:r>
          </w:p>
        </w:tc>
      </w:tr>
      <w:tr w:rsidR="0003208B" w:rsidRPr="0084237F" w14:paraId="3CDCD1DD" w14:textId="77777777">
        <w:tc>
          <w:tcPr>
            <w:tcW w:w="3000" w:type="dxa"/>
          </w:tcPr>
          <w:p w14:paraId="37DDD4E3" w14:textId="77777777" w:rsidR="0003208B" w:rsidRPr="0084237F" w:rsidRDefault="00000000" w:rsidP="00CB5716">
            <w:pPr>
              <w:jc w:val="both"/>
              <w:rPr>
                <w:color w:val="000000" w:themeColor="text1"/>
              </w:rPr>
            </w:pPr>
            <w:r w:rsidRPr="0084237F">
              <w:rPr>
                <w:color w:val="000000" w:themeColor="text1"/>
              </w:rPr>
              <w:t>Integrate operations</w:t>
            </w:r>
          </w:p>
        </w:tc>
        <w:tc>
          <w:tcPr>
            <w:tcW w:w="6000" w:type="dxa"/>
          </w:tcPr>
          <w:p w14:paraId="543CD5A4" w14:textId="77777777" w:rsidR="0003208B" w:rsidRPr="0084237F" w:rsidRDefault="00000000" w:rsidP="00CB5716">
            <w:pPr>
              <w:jc w:val="both"/>
              <w:rPr>
                <w:color w:val="000000" w:themeColor="text1"/>
              </w:rPr>
            </w:pPr>
            <w:r w:rsidRPr="0084237F">
              <w:rPr>
                <w:color w:val="000000" w:themeColor="text1"/>
              </w:rPr>
              <w:t>Unify shelf, POS, ERP, and supplier systems into one data layer.</w:t>
            </w:r>
          </w:p>
        </w:tc>
      </w:tr>
    </w:tbl>
    <w:p w14:paraId="7E6BEA97" w14:textId="77777777" w:rsidR="0003208B" w:rsidRPr="0084237F" w:rsidRDefault="00000000" w:rsidP="00CB5716">
      <w:pPr>
        <w:pStyle w:val="Heading2"/>
        <w:spacing w:before="200" w:after="100"/>
        <w:jc w:val="both"/>
        <w:rPr>
          <w:color w:val="000000" w:themeColor="text1"/>
        </w:rPr>
      </w:pPr>
      <w:r w:rsidRPr="0084237F">
        <w:rPr>
          <w:b/>
          <w:bCs/>
          <w:color w:val="000000" w:themeColor="text1"/>
          <w:sz w:val="24"/>
          <w:szCs w:val="24"/>
        </w:rPr>
        <w:t>2.6 Scope</w:t>
      </w:r>
    </w:p>
    <w:p w14:paraId="0D13A4DC" w14:textId="77777777" w:rsidR="0003208B" w:rsidRPr="0084237F" w:rsidRDefault="00000000" w:rsidP="00CB5716">
      <w:pPr>
        <w:spacing w:after="120"/>
        <w:jc w:val="both"/>
        <w:rPr>
          <w:color w:val="000000" w:themeColor="text1"/>
        </w:rPr>
      </w:pPr>
      <w:r w:rsidRPr="0084237F">
        <w:rPr>
          <w:color w:val="000000" w:themeColor="text1"/>
        </w:rPr>
        <w:t>In-Scope: Shelf-level visual and sensor monitoring, stock/shelf-health analytics, shortage prediction, auto-replenishment requests, manager dashboard, agentic assistant, ERP/</w:t>
      </w:r>
      <w:proofErr w:type="gramStart"/>
      <w:r w:rsidRPr="0084237F">
        <w:rPr>
          <w:color w:val="000000" w:themeColor="text1"/>
        </w:rPr>
        <w:t>POS</w:t>
      </w:r>
      <w:proofErr w:type="gramEnd"/>
      <w:r w:rsidRPr="0084237F">
        <w:rPr>
          <w:color w:val="000000" w:themeColor="text1"/>
        </w:rPr>
        <w:t xml:space="preserve"> integration APIs.</w:t>
      </w:r>
    </w:p>
    <w:p w14:paraId="45A84518" w14:textId="77777777" w:rsidR="0003208B" w:rsidRPr="0084237F" w:rsidRDefault="00000000" w:rsidP="00CB5716">
      <w:pPr>
        <w:spacing w:after="120"/>
        <w:jc w:val="both"/>
        <w:rPr>
          <w:color w:val="000000" w:themeColor="text1"/>
        </w:rPr>
      </w:pPr>
      <w:r w:rsidRPr="0084237F">
        <w:rPr>
          <w:color w:val="000000" w:themeColor="text1"/>
        </w:rPr>
        <w:t>Out-of-Scope: Physical robotic restocking hardware manufacturing, in-store checkout/billing logic, supply-chain logistics beyond the warehouse gate, and customer-facing mobile shopping apps (treated as future enhancements).</w:t>
      </w:r>
    </w:p>
    <w:p w14:paraId="636F73E5" w14:textId="77777777" w:rsidR="0003208B" w:rsidRPr="0084237F" w:rsidRDefault="00000000" w:rsidP="00CB5716">
      <w:pPr>
        <w:pStyle w:val="Heading1"/>
        <w:spacing w:before="300" w:after="150"/>
        <w:jc w:val="both"/>
        <w:rPr>
          <w:color w:val="000000" w:themeColor="text1"/>
        </w:rPr>
      </w:pPr>
      <w:r w:rsidRPr="0084237F">
        <w:rPr>
          <w:b/>
          <w:bCs/>
          <w:color w:val="000000" w:themeColor="text1"/>
          <w:sz w:val="30"/>
          <w:szCs w:val="30"/>
        </w:rPr>
        <w:t>3. Stakeholder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948"/>
        <w:gridCol w:w="2610"/>
        <w:gridCol w:w="2462"/>
      </w:tblGrid>
      <w:tr w:rsidR="0003208B" w:rsidRPr="0084237F" w14:paraId="6EEB24F1" w14:textId="77777777">
        <w:tc>
          <w:tcPr>
            <w:tcW w:w="1800" w:type="dxa"/>
            <w:shd w:val="clear" w:color="auto" w:fill="D9E2F3"/>
          </w:tcPr>
          <w:p w14:paraId="45BE11A6" w14:textId="77777777" w:rsidR="0003208B" w:rsidRPr="0084237F" w:rsidRDefault="00000000" w:rsidP="00CB5716">
            <w:pPr>
              <w:jc w:val="both"/>
              <w:rPr>
                <w:color w:val="000000" w:themeColor="text1"/>
              </w:rPr>
            </w:pPr>
            <w:r w:rsidRPr="0084237F">
              <w:rPr>
                <w:b/>
                <w:bCs/>
                <w:color w:val="000000" w:themeColor="text1"/>
              </w:rPr>
              <w:t>Stakeholder</w:t>
            </w:r>
          </w:p>
        </w:tc>
        <w:tc>
          <w:tcPr>
            <w:tcW w:w="2000" w:type="dxa"/>
            <w:shd w:val="clear" w:color="auto" w:fill="D9E2F3"/>
          </w:tcPr>
          <w:p w14:paraId="27B7F801" w14:textId="77777777" w:rsidR="0003208B" w:rsidRPr="0084237F" w:rsidRDefault="00000000" w:rsidP="00CB5716">
            <w:pPr>
              <w:jc w:val="both"/>
              <w:rPr>
                <w:color w:val="000000" w:themeColor="text1"/>
              </w:rPr>
            </w:pPr>
            <w:r w:rsidRPr="0084237F">
              <w:rPr>
                <w:b/>
                <w:bCs/>
                <w:color w:val="000000" w:themeColor="text1"/>
              </w:rPr>
              <w:t>Role</w:t>
            </w:r>
          </w:p>
        </w:tc>
        <w:tc>
          <w:tcPr>
            <w:tcW w:w="2700" w:type="dxa"/>
            <w:shd w:val="clear" w:color="auto" w:fill="D9E2F3"/>
          </w:tcPr>
          <w:p w14:paraId="57B20B04" w14:textId="77777777" w:rsidR="0003208B" w:rsidRPr="0084237F" w:rsidRDefault="00000000" w:rsidP="00CB5716">
            <w:pPr>
              <w:jc w:val="both"/>
              <w:rPr>
                <w:color w:val="000000" w:themeColor="text1"/>
              </w:rPr>
            </w:pPr>
            <w:r w:rsidRPr="0084237F">
              <w:rPr>
                <w:b/>
                <w:bCs/>
                <w:color w:val="000000" w:themeColor="text1"/>
              </w:rPr>
              <w:t>Pain Point</w:t>
            </w:r>
          </w:p>
        </w:tc>
        <w:tc>
          <w:tcPr>
            <w:tcW w:w="2500" w:type="dxa"/>
            <w:shd w:val="clear" w:color="auto" w:fill="D9E2F3"/>
          </w:tcPr>
          <w:p w14:paraId="645D6B52" w14:textId="77777777" w:rsidR="0003208B" w:rsidRPr="0084237F" w:rsidRDefault="00000000" w:rsidP="00CB5716">
            <w:pPr>
              <w:jc w:val="both"/>
              <w:rPr>
                <w:color w:val="000000" w:themeColor="text1"/>
              </w:rPr>
            </w:pPr>
            <w:r w:rsidRPr="0084237F">
              <w:rPr>
                <w:b/>
                <w:bCs/>
                <w:color w:val="000000" w:themeColor="text1"/>
              </w:rPr>
              <w:t>Expectation/Benefit</w:t>
            </w:r>
          </w:p>
        </w:tc>
      </w:tr>
      <w:tr w:rsidR="0003208B" w:rsidRPr="0084237F" w14:paraId="543D5334" w14:textId="77777777">
        <w:tc>
          <w:tcPr>
            <w:tcW w:w="1800" w:type="dxa"/>
          </w:tcPr>
          <w:p w14:paraId="4DF530EE" w14:textId="77777777" w:rsidR="0003208B" w:rsidRPr="0084237F" w:rsidRDefault="00000000" w:rsidP="00CB5716">
            <w:pPr>
              <w:jc w:val="both"/>
              <w:rPr>
                <w:color w:val="000000" w:themeColor="text1"/>
              </w:rPr>
            </w:pPr>
            <w:r w:rsidRPr="0084237F">
              <w:rPr>
                <w:color w:val="000000" w:themeColor="text1"/>
              </w:rPr>
              <w:t>Store Manager</w:t>
            </w:r>
          </w:p>
        </w:tc>
        <w:tc>
          <w:tcPr>
            <w:tcW w:w="2000" w:type="dxa"/>
          </w:tcPr>
          <w:p w14:paraId="5262EC35" w14:textId="77777777" w:rsidR="0003208B" w:rsidRPr="0084237F" w:rsidRDefault="00000000" w:rsidP="00CB5716">
            <w:pPr>
              <w:jc w:val="both"/>
              <w:rPr>
                <w:color w:val="000000" w:themeColor="text1"/>
              </w:rPr>
            </w:pPr>
            <w:r w:rsidRPr="0084237F">
              <w:rPr>
                <w:color w:val="000000" w:themeColor="text1"/>
              </w:rPr>
              <w:t>Oversee shelf &amp; inventory ops</w:t>
            </w:r>
          </w:p>
        </w:tc>
        <w:tc>
          <w:tcPr>
            <w:tcW w:w="2700" w:type="dxa"/>
          </w:tcPr>
          <w:p w14:paraId="380C8D9D" w14:textId="77777777" w:rsidR="0003208B" w:rsidRPr="0084237F" w:rsidRDefault="00000000" w:rsidP="00CB5716">
            <w:pPr>
              <w:jc w:val="both"/>
              <w:rPr>
                <w:color w:val="000000" w:themeColor="text1"/>
              </w:rPr>
            </w:pPr>
            <w:r w:rsidRPr="0084237F">
              <w:rPr>
                <w:color w:val="000000" w:themeColor="text1"/>
              </w:rPr>
              <w:t>Slow visibility into stock status</w:t>
            </w:r>
          </w:p>
        </w:tc>
        <w:tc>
          <w:tcPr>
            <w:tcW w:w="2500" w:type="dxa"/>
          </w:tcPr>
          <w:p w14:paraId="54A18A23" w14:textId="77777777" w:rsidR="0003208B" w:rsidRPr="0084237F" w:rsidRDefault="00000000" w:rsidP="00CB5716">
            <w:pPr>
              <w:jc w:val="both"/>
              <w:rPr>
                <w:color w:val="000000" w:themeColor="text1"/>
              </w:rPr>
            </w:pPr>
            <w:r w:rsidRPr="0084237F">
              <w:rPr>
                <w:color w:val="000000" w:themeColor="text1"/>
              </w:rPr>
              <w:t>Real-time dashboards, reduced audit effort</w:t>
            </w:r>
          </w:p>
        </w:tc>
      </w:tr>
      <w:tr w:rsidR="0003208B" w:rsidRPr="0084237F" w14:paraId="36FB6EAF" w14:textId="77777777">
        <w:tc>
          <w:tcPr>
            <w:tcW w:w="1800" w:type="dxa"/>
          </w:tcPr>
          <w:p w14:paraId="4FADE0B5" w14:textId="77777777" w:rsidR="0003208B" w:rsidRPr="0084237F" w:rsidRDefault="00000000" w:rsidP="00CB5716">
            <w:pPr>
              <w:jc w:val="both"/>
              <w:rPr>
                <w:color w:val="000000" w:themeColor="text1"/>
              </w:rPr>
            </w:pPr>
            <w:r w:rsidRPr="0084237F">
              <w:rPr>
                <w:color w:val="000000" w:themeColor="text1"/>
              </w:rPr>
              <w:t>Store Associate</w:t>
            </w:r>
          </w:p>
        </w:tc>
        <w:tc>
          <w:tcPr>
            <w:tcW w:w="2000" w:type="dxa"/>
          </w:tcPr>
          <w:p w14:paraId="5C927265" w14:textId="77777777" w:rsidR="0003208B" w:rsidRPr="0084237F" w:rsidRDefault="00000000" w:rsidP="00CB5716">
            <w:pPr>
              <w:jc w:val="both"/>
              <w:rPr>
                <w:color w:val="000000" w:themeColor="text1"/>
              </w:rPr>
            </w:pPr>
            <w:r w:rsidRPr="0084237F">
              <w:rPr>
                <w:color w:val="000000" w:themeColor="text1"/>
              </w:rPr>
              <w:t>Execute restocking</w:t>
            </w:r>
          </w:p>
        </w:tc>
        <w:tc>
          <w:tcPr>
            <w:tcW w:w="2700" w:type="dxa"/>
          </w:tcPr>
          <w:p w14:paraId="793B6315" w14:textId="77777777" w:rsidR="0003208B" w:rsidRPr="0084237F" w:rsidRDefault="00000000" w:rsidP="00CB5716">
            <w:pPr>
              <w:jc w:val="both"/>
              <w:rPr>
                <w:color w:val="000000" w:themeColor="text1"/>
              </w:rPr>
            </w:pPr>
            <w:r w:rsidRPr="0084237F">
              <w:rPr>
                <w:color w:val="000000" w:themeColor="text1"/>
              </w:rPr>
              <w:t>Manual, repetitive audit work</w:t>
            </w:r>
          </w:p>
        </w:tc>
        <w:tc>
          <w:tcPr>
            <w:tcW w:w="2500" w:type="dxa"/>
          </w:tcPr>
          <w:p w14:paraId="76550706" w14:textId="77777777" w:rsidR="0003208B" w:rsidRPr="0084237F" w:rsidRDefault="00000000" w:rsidP="00CB5716">
            <w:pPr>
              <w:jc w:val="both"/>
              <w:rPr>
                <w:color w:val="000000" w:themeColor="text1"/>
              </w:rPr>
            </w:pPr>
            <w:r w:rsidRPr="0084237F">
              <w:rPr>
                <w:color w:val="000000" w:themeColor="text1"/>
              </w:rPr>
              <w:t>Automated task lists, less manual counting</w:t>
            </w:r>
          </w:p>
        </w:tc>
      </w:tr>
      <w:tr w:rsidR="0003208B" w:rsidRPr="0084237F" w14:paraId="36435378" w14:textId="77777777">
        <w:tc>
          <w:tcPr>
            <w:tcW w:w="1800" w:type="dxa"/>
          </w:tcPr>
          <w:p w14:paraId="66D21301" w14:textId="77777777" w:rsidR="0003208B" w:rsidRPr="0084237F" w:rsidRDefault="00000000" w:rsidP="00CB5716">
            <w:pPr>
              <w:jc w:val="both"/>
              <w:rPr>
                <w:color w:val="000000" w:themeColor="text1"/>
              </w:rPr>
            </w:pPr>
            <w:r w:rsidRPr="0084237F">
              <w:rPr>
                <w:color w:val="000000" w:themeColor="text1"/>
              </w:rPr>
              <w:t>Category/Inventory Analyst</w:t>
            </w:r>
          </w:p>
        </w:tc>
        <w:tc>
          <w:tcPr>
            <w:tcW w:w="2000" w:type="dxa"/>
          </w:tcPr>
          <w:p w14:paraId="242FE8A1" w14:textId="77777777" w:rsidR="0003208B" w:rsidRPr="0084237F" w:rsidRDefault="00000000" w:rsidP="00CB5716">
            <w:pPr>
              <w:jc w:val="both"/>
              <w:rPr>
                <w:color w:val="000000" w:themeColor="text1"/>
              </w:rPr>
            </w:pPr>
            <w:r w:rsidRPr="0084237F">
              <w:rPr>
                <w:color w:val="000000" w:themeColor="text1"/>
              </w:rPr>
              <w:t>Demand planning</w:t>
            </w:r>
          </w:p>
        </w:tc>
        <w:tc>
          <w:tcPr>
            <w:tcW w:w="2700" w:type="dxa"/>
          </w:tcPr>
          <w:p w14:paraId="5CFC251B" w14:textId="77777777" w:rsidR="0003208B" w:rsidRPr="0084237F" w:rsidRDefault="00000000" w:rsidP="00CB5716">
            <w:pPr>
              <w:jc w:val="both"/>
              <w:rPr>
                <w:color w:val="000000" w:themeColor="text1"/>
              </w:rPr>
            </w:pPr>
            <w:r w:rsidRPr="0084237F">
              <w:rPr>
                <w:color w:val="000000" w:themeColor="text1"/>
              </w:rPr>
              <w:t>Inaccurate, delayed data</w:t>
            </w:r>
          </w:p>
        </w:tc>
        <w:tc>
          <w:tcPr>
            <w:tcW w:w="2500" w:type="dxa"/>
          </w:tcPr>
          <w:p w14:paraId="502854A0" w14:textId="77777777" w:rsidR="0003208B" w:rsidRPr="0084237F" w:rsidRDefault="00000000" w:rsidP="00CB5716">
            <w:pPr>
              <w:jc w:val="both"/>
              <w:rPr>
                <w:color w:val="000000" w:themeColor="text1"/>
              </w:rPr>
            </w:pPr>
            <w:r w:rsidRPr="0084237F">
              <w:rPr>
                <w:color w:val="000000" w:themeColor="text1"/>
              </w:rPr>
              <w:t>Accurate predictive analytics</w:t>
            </w:r>
          </w:p>
        </w:tc>
      </w:tr>
      <w:tr w:rsidR="0003208B" w:rsidRPr="0084237F" w14:paraId="17381A4A" w14:textId="77777777">
        <w:tc>
          <w:tcPr>
            <w:tcW w:w="1800" w:type="dxa"/>
          </w:tcPr>
          <w:p w14:paraId="4FE5F829" w14:textId="77777777" w:rsidR="0003208B" w:rsidRPr="0084237F" w:rsidRDefault="00000000" w:rsidP="00CB5716">
            <w:pPr>
              <w:jc w:val="both"/>
              <w:rPr>
                <w:color w:val="000000" w:themeColor="text1"/>
              </w:rPr>
            </w:pPr>
            <w:r w:rsidRPr="0084237F">
              <w:rPr>
                <w:color w:val="000000" w:themeColor="text1"/>
              </w:rPr>
              <w:t>Warehouse/Supplier</w:t>
            </w:r>
          </w:p>
        </w:tc>
        <w:tc>
          <w:tcPr>
            <w:tcW w:w="2000" w:type="dxa"/>
          </w:tcPr>
          <w:p w14:paraId="446E275E" w14:textId="77777777" w:rsidR="0003208B" w:rsidRPr="0084237F" w:rsidRDefault="00000000" w:rsidP="00CB5716">
            <w:pPr>
              <w:jc w:val="both"/>
              <w:rPr>
                <w:color w:val="000000" w:themeColor="text1"/>
              </w:rPr>
            </w:pPr>
            <w:r w:rsidRPr="0084237F">
              <w:rPr>
                <w:color w:val="000000" w:themeColor="text1"/>
              </w:rPr>
              <w:t>Fulfil replenishment</w:t>
            </w:r>
          </w:p>
        </w:tc>
        <w:tc>
          <w:tcPr>
            <w:tcW w:w="2700" w:type="dxa"/>
          </w:tcPr>
          <w:p w14:paraId="50E91F42" w14:textId="77777777" w:rsidR="0003208B" w:rsidRPr="0084237F" w:rsidRDefault="00000000" w:rsidP="00CB5716">
            <w:pPr>
              <w:jc w:val="both"/>
              <w:rPr>
                <w:color w:val="000000" w:themeColor="text1"/>
              </w:rPr>
            </w:pPr>
            <w:r w:rsidRPr="0084237F">
              <w:rPr>
                <w:color w:val="000000" w:themeColor="text1"/>
              </w:rPr>
              <w:t>Late/ambiguous restock requests</w:t>
            </w:r>
          </w:p>
        </w:tc>
        <w:tc>
          <w:tcPr>
            <w:tcW w:w="2500" w:type="dxa"/>
          </w:tcPr>
          <w:p w14:paraId="1A610637" w14:textId="77777777" w:rsidR="0003208B" w:rsidRPr="0084237F" w:rsidRDefault="00000000" w:rsidP="00CB5716">
            <w:pPr>
              <w:jc w:val="both"/>
              <w:rPr>
                <w:color w:val="000000" w:themeColor="text1"/>
              </w:rPr>
            </w:pPr>
            <w:r w:rsidRPr="0084237F">
              <w:rPr>
                <w:color w:val="000000" w:themeColor="text1"/>
              </w:rPr>
              <w:t>Auto-generated, precise replenishment orders</w:t>
            </w:r>
          </w:p>
        </w:tc>
      </w:tr>
      <w:tr w:rsidR="0003208B" w:rsidRPr="0084237F" w14:paraId="2660F7C7" w14:textId="77777777">
        <w:tc>
          <w:tcPr>
            <w:tcW w:w="1800" w:type="dxa"/>
          </w:tcPr>
          <w:p w14:paraId="5E554619" w14:textId="77777777" w:rsidR="0003208B" w:rsidRPr="0084237F" w:rsidRDefault="00000000" w:rsidP="00CB5716">
            <w:pPr>
              <w:jc w:val="both"/>
              <w:rPr>
                <w:color w:val="000000" w:themeColor="text1"/>
              </w:rPr>
            </w:pPr>
            <w:r w:rsidRPr="0084237F">
              <w:rPr>
                <w:color w:val="000000" w:themeColor="text1"/>
              </w:rPr>
              <w:t>Customer</w:t>
            </w:r>
          </w:p>
        </w:tc>
        <w:tc>
          <w:tcPr>
            <w:tcW w:w="2000" w:type="dxa"/>
          </w:tcPr>
          <w:p w14:paraId="086F1649" w14:textId="77777777" w:rsidR="0003208B" w:rsidRPr="0084237F" w:rsidRDefault="00000000" w:rsidP="00CB5716">
            <w:pPr>
              <w:jc w:val="both"/>
              <w:rPr>
                <w:color w:val="000000" w:themeColor="text1"/>
              </w:rPr>
            </w:pPr>
            <w:r w:rsidRPr="0084237F">
              <w:rPr>
                <w:color w:val="000000" w:themeColor="text1"/>
              </w:rPr>
              <w:t>Purchase products</w:t>
            </w:r>
          </w:p>
        </w:tc>
        <w:tc>
          <w:tcPr>
            <w:tcW w:w="2700" w:type="dxa"/>
          </w:tcPr>
          <w:p w14:paraId="28B6A2E5" w14:textId="77777777" w:rsidR="0003208B" w:rsidRPr="0084237F" w:rsidRDefault="00000000" w:rsidP="00CB5716">
            <w:pPr>
              <w:jc w:val="both"/>
              <w:rPr>
                <w:color w:val="000000" w:themeColor="text1"/>
              </w:rPr>
            </w:pPr>
            <w:r w:rsidRPr="0084237F">
              <w:rPr>
                <w:color w:val="000000" w:themeColor="text1"/>
              </w:rPr>
              <w:t>Products unavailable/hard to find</w:t>
            </w:r>
          </w:p>
        </w:tc>
        <w:tc>
          <w:tcPr>
            <w:tcW w:w="2500" w:type="dxa"/>
          </w:tcPr>
          <w:p w14:paraId="019403C3" w14:textId="77777777" w:rsidR="0003208B" w:rsidRPr="0084237F" w:rsidRDefault="00000000" w:rsidP="00CB5716">
            <w:pPr>
              <w:jc w:val="both"/>
              <w:rPr>
                <w:color w:val="000000" w:themeColor="text1"/>
              </w:rPr>
            </w:pPr>
            <w:r w:rsidRPr="0084237F">
              <w:rPr>
                <w:color w:val="000000" w:themeColor="text1"/>
              </w:rPr>
              <w:t>Higher product availability, better experience</w:t>
            </w:r>
          </w:p>
        </w:tc>
      </w:tr>
      <w:tr w:rsidR="0003208B" w:rsidRPr="0084237F" w14:paraId="47D0F983" w14:textId="77777777">
        <w:tc>
          <w:tcPr>
            <w:tcW w:w="1800" w:type="dxa"/>
          </w:tcPr>
          <w:p w14:paraId="710E6003" w14:textId="77777777" w:rsidR="0003208B" w:rsidRPr="0084237F" w:rsidRDefault="00000000" w:rsidP="00CB5716">
            <w:pPr>
              <w:jc w:val="both"/>
              <w:rPr>
                <w:color w:val="000000" w:themeColor="text1"/>
              </w:rPr>
            </w:pPr>
            <w:r w:rsidRPr="0084237F">
              <w:rPr>
                <w:color w:val="000000" w:themeColor="text1"/>
              </w:rPr>
              <w:t>IT/Ops Team</w:t>
            </w:r>
          </w:p>
        </w:tc>
        <w:tc>
          <w:tcPr>
            <w:tcW w:w="2000" w:type="dxa"/>
          </w:tcPr>
          <w:p w14:paraId="4F864CCF" w14:textId="77777777" w:rsidR="0003208B" w:rsidRPr="0084237F" w:rsidRDefault="00000000" w:rsidP="00CB5716">
            <w:pPr>
              <w:jc w:val="both"/>
              <w:rPr>
                <w:color w:val="000000" w:themeColor="text1"/>
              </w:rPr>
            </w:pPr>
            <w:r w:rsidRPr="0084237F">
              <w:rPr>
                <w:color w:val="000000" w:themeColor="text1"/>
              </w:rPr>
              <w:t>Maintain system</w:t>
            </w:r>
          </w:p>
        </w:tc>
        <w:tc>
          <w:tcPr>
            <w:tcW w:w="2700" w:type="dxa"/>
          </w:tcPr>
          <w:p w14:paraId="6E3D9137" w14:textId="77777777" w:rsidR="0003208B" w:rsidRPr="0084237F" w:rsidRDefault="00000000" w:rsidP="00CB5716">
            <w:pPr>
              <w:jc w:val="both"/>
              <w:rPr>
                <w:color w:val="000000" w:themeColor="text1"/>
              </w:rPr>
            </w:pPr>
            <w:r w:rsidRPr="0084237F">
              <w:rPr>
                <w:color w:val="000000" w:themeColor="text1"/>
              </w:rPr>
              <w:t>Integration complexity</w:t>
            </w:r>
          </w:p>
        </w:tc>
        <w:tc>
          <w:tcPr>
            <w:tcW w:w="2500" w:type="dxa"/>
          </w:tcPr>
          <w:p w14:paraId="4AF8DA06" w14:textId="77777777" w:rsidR="0003208B" w:rsidRPr="0084237F" w:rsidRDefault="00000000" w:rsidP="00CB5716">
            <w:pPr>
              <w:jc w:val="both"/>
              <w:rPr>
                <w:color w:val="000000" w:themeColor="text1"/>
              </w:rPr>
            </w:pPr>
            <w:r w:rsidRPr="0084237F">
              <w:rPr>
                <w:color w:val="000000" w:themeColor="text1"/>
              </w:rPr>
              <w:t>Modular APIs, clear monitoring</w:t>
            </w:r>
          </w:p>
        </w:tc>
      </w:tr>
      <w:tr w:rsidR="0003208B" w:rsidRPr="0084237F" w14:paraId="57DFD25A" w14:textId="77777777">
        <w:tc>
          <w:tcPr>
            <w:tcW w:w="1800" w:type="dxa"/>
          </w:tcPr>
          <w:p w14:paraId="3700EE8E" w14:textId="77777777" w:rsidR="0003208B" w:rsidRPr="0084237F" w:rsidRDefault="00000000" w:rsidP="00CB5716">
            <w:pPr>
              <w:jc w:val="both"/>
              <w:rPr>
                <w:color w:val="000000" w:themeColor="text1"/>
              </w:rPr>
            </w:pPr>
            <w:r w:rsidRPr="0084237F">
              <w:rPr>
                <w:color w:val="000000" w:themeColor="text1"/>
              </w:rPr>
              <w:t>Business Owner/Executive</w:t>
            </w:r>
          </w:p>
        </w:tc>
        <w:tc>
          <w:tcPr>
            <w:tcW w:w="2000" w:type="dxa"/>
          </w:tcPr>
          <w:p w14:paraId="39CCA0DE" w14:textId="77777777" w:rsidR="0003208B" w:rsidRPr="0084237F" w:rsidRDefault="00000000" w:rsidP="00CB5716">
            <w:pPr>
              <w:jc w:val="both"/>
              <w:rPr>
                <w:color w:val="000000" w:themeColor="text1"/>
              </w:rPr>
            </w:pPr>
            <w:r w:rsidRPr="0084237F">
              <w:rPr>
                <w:color w:val="000000" w:themeColor="text1"/>
              </w:rPr>
              <w:t>Profitability &amp; growth</w:t>
            </w:r>
          </w:p>
        </w:tc>
        <w:tc>
          <w:tcPr>
            <w:tcW w:w="2700" w:type="dxa"/>
          </w:tcPr>
          <w:p w14:paraId="7A4431F9" w14:textId="77777777" w:rsidR="0003208B" w:rsidRPr="0084237F" w:rsidRDefault="00000000" w:rsidP="00CB5716">
            <w:pPr>
              <w:jc w:val="both"/>
              <w:rPr>
                <w:color w:val="000000" w:themeColor="text1"/>
              </w:rPr>
            </w:pPr>
            <w:r w:rsidRPr="0084237F">
              <w:rPr>
                <w:color w:val="000000" w:themeColor="text1"/>
              </w:rPr>
              <w:t>Revenue loss from stockouts</w:t>
            </w:r>
          </w:p>
        </w:tc>
        <w:tc>
          <w:tcPr>
            <w:tcW w:w="2500" w:type="dxa"/>
          </w:tcPr>
          <w:p w14:paraId="253E08AE" w14:textId="77777777" w:rsidR="0003208B" w:rsidRPr="0084237F" w:rsidRDefault="00000000" w:rsidP="00CB5716">
            <w:pPr>
              <w:jc w:val="both"/>
              <w:rPr>
                <w:color w:val="000000" w:themeColor="text1"/>
              </w:rPr>
            </w:pPr>
            <w:r w:rsidRPr="0084237F">
              <w:rPr>
                <w:color w:val="000000" w:themeColor="text1"/>
              </w:rPr>
              <w:t>Higher ROI, data-driven decisions</w:t>
            </w:r>
          </w:p>
        </w:tc>
      </w:tr>
    </w:tbl>
    <w:p w14:paraId="4095AA0D" w14:textId="77777777" w:rsidR="0003208B" w:rsidRPr="0084237F" w:rsidRDefault="00000000" w:rsidP="00CB5716">
      <w:pPr>
        <w:spacing w:after="120"/>
        <w:jc w:val="both"/>
        <w:rPr>
          <w:color w:val="000000" w:themeColor="text1"/>
        </w:rPr>
      </w:pPr>
      <w:r w:rsidRPr="0084237F">
        <w:rPr>
          <w:color w:val="000000" w:themeColor="text1"/>
        </w:rPr>
        <w:t>Major challenge across stakeholders: conflicting priorities between minimizing overstock cost (owner) and maximizing shelf availability (customer/manager) — resolved through the Prediction Engine balancing service-level targets against holding cost.</w:t>
      </w:r>
    </w:p>
    <w:p w14:paraId="48A98904" w14:textId="77777777" w:rsidR="0003208B" w:rsidRPr="0084237F" w:rsidRDefault="00000000" w:rsidP="00CB5716">
      <w:pPr>
        <w:pStyle w:val="Heading1"/>
        <w:spacing w:before="300" w:after="150"/>
        <w:jc w:val="both"/>
        <w:rPr>
          <w:color w:val="000000" w:themeColor="text1"/>
        </w:rPr>
      </w:pPr>
      <w:r w:rsidRPr="0084237F">
        <w:rPr>
          <w:b/>
          <w:bCs/>
          <w:color w:val="000000" w:themeColor="text1"/>
          <w:sz w:val="30"/>
          <w:szCs w:val="30"/>
        </w:rPr>
        <w:t>4. Current System Analysis</w:t>
      </w:r>
    </w:p>
    <w:p w14:paraId="2AFA458E" w14:textId="77777777" w:rsidR="0003208B" w:rsidRPr="0084237F" w:rsidRDefault="00000000" w:rsidP="00CB5716">
      <w:pPr>
        <w:pStyle w:val="Heading2"/>
        <w:spacing w:before="200" w:after="100"/>
        <w:jc w:val="both"/>
        <w:rPr>
          <w:color w:val="000000" w:themeColor="text1"/>
        </w:rPr>
      </w:pPr>
      <w:r w:rsidRPr="0084237F">
        <w:rPr>
          <w:b/>
          <w:bCs/>
          <w:color w:val="000000" w:themeColor="text1"/>
          <w:sz w:val="24"/>
          <w:szCs w:val="24"/>
        </w:rPr>
        <w:t>4.1 Current Workflow</w:t>
      </w:r>
    </w:p>
    <w:p w14:paraId="5E4B3007" w14:textId="77777777" w:rsidR="0003208B" w:rsidRPr="0084237F" w:rsidRDefault="00000000" w:rsidP="00CB5716">
      <w:pPr>
        <w:spacing w:after="120"/>
        <w:jc w:val="both"/>
        <w:rPr>
          <w:color w:val="000000" w:themeColor="text1"/>
        </w:rPr>
      </w:pPr>
      <w:r w:rsidRPr="0084237F">
        <w:rPr>
          <w:color w:val="000000" w:themeColor="text1"/>
        </w:rPr>
        <w:t>Associate performs scheduled visual walk-through → notes shortages/misplacements manually or via handheld barcode scanner → updates POS/ERP with a lag of hours → warehouse manually reviews and dispatches replenishment.</w:t>
      </w:r>
    </w:p>
    <w:p w14:paraId="057E5569" w14:textId="77777777" w:rsidR="0003208B" w:rsidRPr="0084237F" w:rsidRDefault="00000000" w:rsidP="00CB5716">
      <w:pPr>
        <w:pStyle w:val="Heading2"/>
        <w:spacing w:before="200" w:after="100"/>
        <w:jc w:val="both"/>
        <w:rPr>
          <w:color w:val="000000" w:themeColor="text1"/>
        </w:rPr>
      </w:pPr>
      <w:r w:rsidRPr="0084237F">
        <w:rPr>
          <w:b/>
          <w:bCs/>
          <w:color w:val="000000" w:themeColor="text1"/>
          <w:sz w:val="24"/>
          <w:szCs w:val="24"/>
        </w:rPr>
        <w:t>4.2 Strengths, Weaknesses &amp; Gaps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03208B" w:rsidRPr="0084237F" w14:paraId="450768E1" w14:textId="77777777">
        <w:tc>
          <w:tcPr>
            <w:tcW w:w="2500" w:type="dxa"/>
            <w:shd w:val="clear" w:color="auto" w:fill="D9E2F3"/>
          </w:tcPr>
          <w:p w14:paraId="5A9F60F4" w14:textId="77777777" w:rsidR="0003208B" w:rsidRPr="0084237F" w:rsidRDefault="00000000" w:rsidP="00CB5716">
            <w:pPr>
              <w:jc w:val="both"/>
              <w:rPr>
                <w:color w:val="000000" w:themeColor="text1"/>
              </w:rPr>
            </w:pPr>
            <w:r w:rsidRPr="0084237F">
              <w:rPr>
                <w:b/>
                <w:bCs/>
                <w:color w:val="000000" w:themeColor="text1"/>
              </w:rPr>
              <w:t>Aspect</w:t>
            </w:r>
          </w:p>
        </w:tc>
        <w:tc>
          <w:tcPr>
            <w:tcW w:w="6500" w:type="dxa"/>
            <w:shd w:val="clear" w:color="auto" w:fill="D9E2F3"/>
          </w:tcPr>
          <w:p w14:paraId="2F57593E" w14:textId="77777777" w:rsidR="0003208B" w:rsidRPr="0084237F" w:rsidRDefault="00000000" w:rsidP="00CB5716">
            <w:pPr>
              <w:jc w:val="both"/>
              <w:rPr>
                <w:color w:val="000000" w:themeColor="text1"/>
              </w:rPr>
            </w:pPr>
            <w:r w:rsidRPr="0084237F">
              <w:rPr>
                <w:b/>
                <w:bCs/>
                <w:color w:val="000000" w:themeColor="text1"/>
              </w:rPr>
              <w:t>Description</w:t>
            </w:r>
          </w:p>
        </w:tc>
      </w:tr>
      <w:tr w:rsidR="0003208B" w:rsidRPr="0084237F" w14:paraId="143555D0" w14:textId="77777777">
        <w:tc>
          <w:tcPr>
            <w:tcW w:w="2500" w:type="dxa"/>
          </w:tcPr>
          <w:p w14:paraId="484F52E9" w14:textId="77777777" w:rsidR="0003208B" w:rsidRPr="0084237F" w:rsidRDefault="00000000" w:rsidP="00CB5716">
            <w:pPr>
              <w:jc w:val="both"/>
              <w:rPr>
                <w:color w:val="000000" w:themeColor="text1"/>
              </w:rPr>
            </w:pPr>
            <w:r w:rsidRPr="0084237F">
              <w:rPr>
                <w:color w:val="000000" w:themeColor="text1"/>
              </w:rPr>
              <w:t>Strengths</w:t>
            </w:r>
          </w:p>
        </w:tc>
        <w:tc>
          <w:tcPr>
            <w:tcW w:w="6500" w:type="dxa"/>
          </w:tcPr>
          <w:p w14:paraId="262C7FF3" w14:textId="77777777" w:rsidR="0003208B" w:rsidRPr="0084237F" w:rsidRDefault="00000000" w:rsidP="00CB5716">
            <w:pPr>
              <w:jc w:val="both"/>
              <w:rPr>
                <w:color w:val="000000" w:themeColor="text1"/>
              </w:rPr>
            </w:pPr>
            <w:r w:rsidRPr="0084237F">
              <w:rPr>
                <w:color w:val="000000" w:themeColor="text1"/>
              </w:rPr>
              <w:t>Low technology dependency; simple to train staff</w:t>
            </w:r>
          </w:p>
        </w:tc>
      </w:tr>
      <w:tr w:rsidR="0003208B" w:rsidRPr="0084237F" w14:paraId="5FA55058" w14:textId="77777777">
        <w:tc>
          <w:tcPr>
            <w:tcW w:w="2500" w:type="dxa"/>
          </w:tcPr>
          <w:p w14:paraId="5D29B971" w14:textId="77777777" w:rsidR="0003208B" w:rsidRPr="0084237F" w:rsidRDefault="00000000" w:rsidP="00CB5716">
            <w:pPr>
              <w:jc w:val="both"/>
              <w:rPr>
                <w:color w:val="000000" w:themeColor="text1"/>
              </w:rPr>
            </w:pPr>
            <w:r w:rsidRPr="0084237F">
              <w:rPr>
                <w:color w:val="000000" w:themeColor="text1"/>
              </w:rPr>
              <w:t>Weaknesses</w:t>
            </w:r>
          </w:p>
        </w:tc>
        <w:tc>
          <w:tcPr>
            <w:tcW w:w="6500" w:type="dxa"/>
          </w:tcPr>
          <w:p w14:paraId="24BC1CB0" w14:textId="77777777" w:rsidR="0003208B" w:rsidRPr="0084237F" w:rsidRDefault="00000000" w:rsidP="00CB5716">
            <w:pPr>
              <w:jc w:val="both"/>
              <w:rPr>
                <w:color w:val="000000" w:themeColor="text1"/>
              </w:rPr>
            </w:pPr>
            <w:r w:rsidRPr="0084237F">
              <w:rPr>
                <w:color w:val="000000" w:themeColor="text1"/>
              </w:rPr>
              <w:t>Slow, subjective, error-prone, not scalable</w:t>
            </w:r>
          </w:p>
        </w:tc>
      </w:tr>
      <w:tr w:rsidR="0003208B" w:rsidRPr="0084237F" w14:paraId="73AF167E" w14:textId="77777777">
        <w:tc>
          <w:tcPr>
            <w:tcW w:w="2500" w:type="dxa"/>
          </w:tcPr>
          <w:p w14:paraId="640839F3" w14:textId="77777777" w:rsidR="0003208B" w:rsidRPr="0084237F" w:rsidRDefault="00000000" w:rsidP="00CB5716">
            <w:pPr>
              <w:jc w:val="both"/>
              <w:rPr>
                <w:color w:val="000000" w:themeColor="text1"/>
              </w:rPr>
            </w:pPr>
            <w:r w:rsidRPr="0084237F">
              <w:rPr>
                <w:color w:val="000000" w:themeColor="text1"/>
              </w:rPr>
              <w:lastRenderedPageBreak/>
              <w:t>Limitations</w:t>
            </w:r>
          </w:p>
        </w:tc>
        <w:tc>
          <w:tcPr>
            <w:tcW w:w="6500" w:type="dxa"/>
          </w:tcPr>
          <w:p w14:paraId="2AA41464" w14:textId="77777777" w:rsidR="0003208B" w:rsidRPr="0084237F" w:rsidRDefault="00000000" w:rsidP="00CB5716">
            <w:pPr>
              <w:jc w:val="both"/>
              <w:rPr>
                <w:color w:val="000000" w:themeColor="text1"/>
              </w:rPr>
            </w:pPr>
            <w:r w:rsidRPr="0084237F">
              <w:rPr>
                <w:color w:val="000000" w:themeColor="text1"/>
              </w:rPr>
              <w:t>No continuous visibility; blind to off-hour stockouts</w:t>
            </w:r>
          </w:p>
        </w:tc>
      </w:tr>
      <w:tr w:rsidR="0003208B" w:rsidRPr="0084237F" w14:paraId="58E2DC60" w14:textId="77777777">
        <w:tc>
          <w:tcPr>
            <w:tcW w:w="2500" w:type="dxa"/>
          </w:tcPr>
          <w:p w14:paraId="1EFEDBA2" w14:textId="77777777" w:rsidR="0003208B" w:rsidRPr="0084237F" w:rsidRDefault="00000000" w:rsidP="00CB5716">
            <w:pPr>
              <w:jc w:val="both"/>
              <w:rPr>
                <w:color w:val="000000" w:themeColor="text1"/>
              </w:rPr>
            </w:pPr>
            <w:r w:rsidRPr="0084237F">
              <w:rPr>
                <w:color w:val="000000" w:themeColor="text1"/>
              </w:rPr>
              <w:t>Root Causes</w:t>
            </w:r>
          </w:p>
        </w:tc>
        <w:tc>
          <w:tcPr>
            <w:tcW w:w="6500" w:type="dxa"/>
          </w:tcPr>
          <w:p w14:paraId="323C9312" w14:textId="77777777" w:rsidR="0003208B" w:rsidRPr="0084237F" w:rsidRDefault="00000000" w:rsidP="00CB5716">
            <w:pPr>
              <w:jc w:val="both"/>
              <w:rPr>
                <w:color w:val="000000" w:themeColor="text1"/>
              </w:rPr>
            </w:pPr>
            <w:r w:rsidRPr="0084237F">
              <w:rPr>
                <w:color w:val="000000" w:themeColor="text1"/>
              </w:rPr>
              <w:t>Absence of automated sensing at shelf level</w:t>
            </w:r>
          </w:p>
        </w:tc>
      </w:tr>
      <w:tr w:rsidR="0003208B" w:rsidRPr="0084237F" w14:paraId="112E9640" w14:textId="77777777">
        <w:tc>
          <w:tcPr>
            <w:tcW w:w="2500" w:type="dxa"/>
          </w:tcPr>
          <w:p w14:paraId="122D299E" w14:textId="77777777" w:rsidR="0003208B" w:rsidRPr="0084237F" w:rsidRDefault="00000000" w:rsidP="00CB5716">
            <w:pPr>
              <w:jc w:val="both"/>
              <w:rPr>
                <w:color w:val="000000" w:themeColor="text1"/>
              </w:rPr>
            </w:pPr>
            <w:r w:rsidRPr="0084237F">
              <w:rPr>
                <w:color w:val="000000" w:themeColor="text1"/>
              </w:rPr>
              <w:t>Business Impact</w:t>
            </w:r>
          </w:p>
        </w:tc>
        <w:tc>
          <w:tcPr>
            <w:tcW w:w="6500" w:type="dxa"/>
          </w:tcPr>
          <w:p w14:paraId="69A24499" w14:textId="77777777" w:rsidR="0003208B" w:rsidRPr="0084237F" w:rsidRDefault="00000000" w:rsidP="00CB5716">
            <w:pPr>
              <w:jc w:val="both"/>
              <w:rPr>
                <w:color w:val="000000" w:themeColor="text1"/>
              </w:rPr>
            </w:pPr>
            <w:r w:rsidRPr="0084237F">
              <w:rPr>
                <w:color w:val="000000" w:themeColor="text1"/>
              </w:rPr>
              <w:t>Revenue loss, poor CX, inefficient labour allocation</w:t>
            </w:r>
          </w:p>
        </w:tc>
      </w:tr>
    </w:tbl>
    <w:p w14:paraId="4346C19C" w14:textId="77777777" w:rsidR="0003208B" w:rsidRPr="0084237F" w:rsidRDefault="00000000" w:rsidP="00CB5716">
      <w:pPr>
        <w:pStyle w:val="Heading1"/>
        <w:spacing w:before="300" w:after="150"/>
        <w:jc w:val="both"/>
        <w:rPr>
          <w:color w:val="000000" w:themeColor="text1"/>
        </w:rPr>
      </w:pPr>
      <w:r w:rsidRPr="0084237F">
        <w:rPr>
          <w:b/>
          <w:bCs/>
          <w:color w:val="000000" w:themeColor="text1"/>
          <w:sz w:val="30"/>
          <w:szCs w:val="30"/>
        </w:rPr>
        <w:t>5. Proposed Software Solution</w:t>
      </w:r>
    </w:p>
    <w:p w14:paraId="0C7E4588" w14:textId="77777777" w:rsidR="0003208B" w:rsidRDefault="00000000" w:rsidP="00CB5716">
      <w:pPr>
        <w:spacing w:after="120"/>
        <w:jc w:val="both"/>
        <w:rPr>
          <w:color w:val="000000" w:themeColor="text1"/>
        </w:rPr>
      </w:pPr>
      <w:r w:rsidRPr="0084237F">
        <w:rPr>
          <w:color w:val="000000" w:themeColor="text1"/>
        </w:rPr>
        <w:t>The proposed architecture layers Edge Sensing → Stream Processing → AI/Agent Intelligence → Application/Integration → Presentation, ensuring each layer is independently scalable and replaceable (loose coupling).</w:t>
      </w:r>
    </w:p>
    <w:p w14:paraId="7708EEBE" w14:textId="77777777" w:rsidR="00160893" w:rsidRDefault="00160893" w:rsidP="00CB5716">
      <w:pPr>
        <w:spacing w:after="120"/>
        <w:jc w:val="both"/>
        <w:rPr>
          <w:color w:val="000000" w:themeColor="text1"/>
        </w:rPr>
      </w:pPr>
    </w:p>
    <w:p w14:paraId="6DE719AF" w14:textId="55D13407" w:rsidR="00160893" w:rsidRPr="00160893" w:rsidRDefault="00160893" w:rsidP="00CB5716">
      <w:pPr>
        <w:spacing w:after="120"/>
        <w:jc w:val="both"/>
        <w:rPr>
          <w:b/>
          <w:bCs/>
          <w:color w:val="000000" w:themeColor="text1"/>
          <w:sz w:val="28"/>
          <w:szCs w:val="28"/>
        </w:rPr>
      </w:pPr>
      <w:r w:rsidRPr="00160893">
        <w:rPr>
          <w:b/>
          <w:bCs/>
          <w:color w:val="000000" w:themeColor="text1"/>
          <w:sz w:val="28"/>
          <w:szCs w:val="28"/>
        </w:rPr>
        <w:t>Objectives and Core Combined Solution</w:t>
      </w:r>
    </w:p>
    <w:p w14:paraId="0286DBE8" w14:textId="2E53FF5E" w:rsidR="00160893" w:rsidRDefault="00160893" w:rsidP="00CB5716">
      <w:pPr>
        <w:spacing w:after="120"/>
        <w:jc w:val="both"/>
        <w:rPr>
          <w:color w:val="000000" w:themeColor="text1"/>
        </w:rPr>
      </w:pPr>
      <w:r w:rsidRPr="00160893">
        <w:rPr>
          <w:color w:val="000000" w:themeColor="text1"/>
        </w:rPr>
        <w:t>The proposed system aims to transform traditional retail shelf monitoring into an intelligent, automated, and predictive platform. Its primary objective is to provide continuous visibility into shelf stock status, detect empty spaces, misplaced products, and low inventory conditions in real time, and support faster replenishment decisions. It also aims to reduce manual inspection effort, improve shelf compliance, increase product availability, and enhance customer satisfaction. Beyond detection, the system is designed to generate actionable insights for store managers, predict future stock shortages, and integrate smoothly with existing retail workflows such as inventory, warehouse, billing, and supplier systems.</w:t>
      </w:r>
    </w:p>
    <w:p w14:paraId="72D2CD25" w14:textId="77777777" w:rsidR="00160893" w:rsidRPr="00160893" w:rsidRDefault="00160893" w:rsidP="00CB5716">
      <w:pPr>
        <w:spacing w:after="120"/>
        <w:jc w:val="both"/>
        <w:rPr>
          <w:color w:val="000000" w:themeColor="text1"/>
        </w:rPr>
      </w:pPr>
    </w:p>
    <w:p w14:paraId="0AAEFE5E" w14:textId="77777777" w:rsidR="00160893" w:rsidRDefault="00160893" w:rsidP="00CB5716">
      <w:pPr>
        <w:spacing w:after="120"/>
        <w:jc w:val="both"/>
        <w:rPr>
          <w:color w:val="000000" w:themeColor="text1"/>
        </w:rPr>
      </w:pPr>
      <w:r w:rsidRPr="00160893">
        <w:rPr>
          <w:color w:val="000000" w:themeColor="text1"/>
        </w:rPr>
        <w:t xml:space="preserve">To achieve these objectives, the solution combines multiple advanced technologies into one unified architecture. First, a </w:t>
      </w:r>
      <w:r w:rsidRPr="00160893">
        <w:rPr>
          <w:b/>
          <w:bCs/>
          <w:color w:val="000000" w:themeColor="text1"/>
        </w:rPr>
        <w:t>Smart Shelf + IoT layer</w:t>
      </w:r>
      <w:r w:rsidRPr="00160893">
        <w:rPr>
          <w:color w:val="000000" w:themeColor="text1"/>
        </w:rPr>
        <w:t xml:space="preserve"> is used, where each shelf is equipped with smart cameras, weight sensors, RFID readers, and BLE devices. This sensor fusion approach improves accuracy because even if the camera fails to detect an item due to occlusion or poor lighting, the weight sensor or RFID can still confirm product removal or presence. Second, a </w:t>
      </w:r>
      <w:proofErr w:type="gramStart"/>
      <w:r w:rsidRPr="00160893">
        <w:rPr>
          <w:b/>
          <w:bCs/>
          <w:color w:val="000000" w:themeColor="text1"/>
        </w:rPr>
        <w:t>Multi-Camera AI</w:t>
      </w:r>
      <w:proofErr w:type="gramEnd"/>
      <w:r w:rsidRPr="00160893">
        <w:rPr>
          <w:b/>
          <w:bCs/>
          <w:color w:val="000000" w:themeColor="text1"/>
        </w:rPr>
        <w:t xml:space="preserve"> layer</w:t>
      </w:r>
      <w:r w:rsidRPr="00160893">
        <w:rPr>
          <w:color w:val="000000" w:themeColor="text1"/>
        </w:rPr>
        <w:t xml:space="preserve"> is introduced using top, front, and side cameras so that the system can eliminate blind spots and better detect products from different viewing angles. Third, an </w:t>
      </w:r>
      <w:r w:rsidRPr="00160893">
        <w:rPr>
          <w:b/>
          <w:bCs/>
          <w:color w:val="000000" w:themeColor="text1"/>
        </w:rPr>
        <w:t>Edge AI layer</w:t>
      </w:r>
      <w:r w:rsidRPr="00160893">
        <w:rPr>
          <w:color w:val="000000" w:themeColor="text1"/>
        </w:rPr>
        <w:t xml:space="preserve"> processes data locally on devices such as Jetson Orin, Jetson Nano, or Coral TPU, reducing latency, improving privacy, and lowering cloud dependency.</w:t>
      </w:r>
    </w:p>
    <w:p w14:paraId="28507F97" w14:textId="77777777" w:rsidR="00160893" w:rsidRPr="00160893" w:rsidRDefault="00160893" w:rsidP="00CB5716">
      <w:pPr>
        <w:spacing w:after="120"/>
        <w:jc w:val="both"/>
        <w:rPr>
          <w:color w:val="000000" w:themeColor="text1"/>
        </w:rPr>
      </w:pPr>
    </w:p>
    <w:p w14:paraId="766120A2" w14:textId="77777777" w:rsidR="00160893" w:rsidRDefault="00160893" w:rsidP="00CB5716">
      <w:pPr>
        <w:spacing w:after="120"/>
        <w:jc w:val="both"/>
        <w:rPr>
          <w:color w:val="000000" w:themeColor="text1"/>
        </w:rPr>
      </w:pPr>
      <w:r w:rsidRPr="00160893">
        <w:rPr>
          <w:color w:val="000000" w:themeColor="text1"/>
        </w:rPr>
        <w:t xml:space="preserve">The solution further includes a </w:t>
      </w:r>
      <w:r w:rsidRPr="00160893">
        <w:rPr>
          <w:b/>
          <w:bCs/>
          <w:color w:val="000000" w:themeColor="text1"/>
        </w:rPr>
        <w:t>Digital Twin Retail Store</w:t>
      </w:r>
      <w:r w:rsidRPr="00160893">
        <w:rPr>
          <w:color w:val="000000" w:themeColor="text1"/>
        </w:rPr>
        <w:t xml:space="preserve">, which creates a virtual replica of the store organized as Store → Aisle → Shelf → Product. This allows managers to monitor stock level, shelf health score, and product visibility in a 3D or structured digital view. Along with this, an </w:t>
      </w:r>
      <w:r w:rsidRPr="00160893">
        <w:rPr>
          <w:b/>
          <w:bCs/>
          <w:color w:val="000000" w:themeColor="text1"/>
        </w:rPr>
        <w:t>Agentic AI Inventory Manager</w:t>
      </w:r>
      <w:r w:rsidRPr="00160893">
        <w:rPr>
          <w:color w:val="000000" w:themeColor="text1"/>
        </w:rPr>
        <w:t xml:space="preserve"> enables users to ask questions in natural language, such as “Which products are running out in Dairy?”, and receive instant analytical responses, reports, and recommendations. A </w:t>
      </w:r>
      <w:r w:rsidRPr="00160893">
        <w:rPr>
          <w:b/>
          <w:bCs/>
          <w:color w:val="000000" w:themeColor="text1"/>
        </w:rPr>
        <w:t>Multi-Agent AI System</w:t>
      </w:r>
      <w:r w:rsidRPr="00160893">
        <w:rPr>
          <w:color w:val="000000" w:themeColor="text1"/>
        </w:rPr>
        <w:t xml:space="preserve"> can also be used, where separate agents handle inventory, shelf monitoring, demand forecasting, pricing, supplier communication, and analytics, making the system modular and highly intelligent.</w:t>
      </w:r>
    </w:p>
    <w:p w14:paraId="21B3951C" w14:textId="77777777" w:rsidR="00160893" w:rsidRPr="00160893" w:rsidRDefault="00160893" w:rsidP="00CB5716">
      <w:pPr>
        <w:spacing w:after="120"/>
        <w:jc w:val="both"/>
        <w:rPr>
          <w:color w:val="000000" w:themeColor="text1"/>
        </w:rPr>
      </w:pPr>
    </w:p>
    <w:p w14:paraId="072DD870" w14:textId="77777777" w:rsidR="00160893" w:rsidRPr="00160893" w:rsidRDefault="00160893" w:rsidP="00CB5716">
      <w:pPr>
        <w:spacing w:after="120"/>
        <w:jc w:val="both"/>
        <w:rPr>
          <w:color w:val="000000" w:themeColor="text1"/>
        </w:rPr>
      </w:pPr>
      <w:r w:rsidRPr="00160893">
        <w:rPr>
          <w:color w:val="000000" w:themeColor="text1"/>
        </w:rPr>
        <w:t xml:space="preserve">Additional innovation comes from </w:t>
      </w:r>
      <w:r w:rsidRPr="00160893">
        <w:rPr>
          <w:b/>
          <w:bCs/>
          <w:color w:val="000000" w:themeColor="text1"/>
        </w:rPr>
        <w:t>Predictive Inventory AI</w:t>
      </w:r>
      <w:r w:rsidRPr="00160893">
        <w:rPr>
          <w:color w:val="000000" w:themeColor="text1"/>
        </w:rPr>
        <w:t xml:space="preserve">, which forecasts when shelves are likely to become empty using historical sales, customer traffic, seasonality, weather, and festival trends. The system also supports </w:t>
      </w:r>
      <w:r w:rsidRPr="00160893">
        <w:rPr>
          <w:b/>
          <w:bCs/>
          <w:color w:val="000000" w:themeColor="text1"/>
        </w:rPr>
        <w:t xml:space="preserve">Customer </w:t>
      </w:r>
      <w:proofErr w:type="spellStart"/>
      <w:r w:rsidRPr="00160893">
        <w:rPr>
          <w:b/>
          <w:bCs/>
          <w:color w:val="000000" w:themeColor="text1"/>
        </w:rPr>
        <w:t>Behavior</w:t>
      </w:r>
      <w:proofErr w:type="spellEnd"/>
      <w:r w:rsidRPr="00160893">
        <w:rPr>
          <w:b/>
          <w:bCs/>
          <w:color w:val="000000" w:themeColor="text1"/>
        </w:rPr>
        <w:t xml:space="preserve"> Analytics</w:t>
      </w:r>
      <w:r w:rsidRPr="00160893">
        <w:rPr>
          <w:color w:val="000000" w:themeColor="text1"/>
        </w:rPr>
        <w:t xml:space="preserve"> through heatmaps, dwell-time analysis, and product interaction tracking to help retailers understand which shelves attract attention and which zones are underperforming. A </w:t>
      </w:r>
      <w:r w:rsidRPr="00160893">
        <w:rPr>
          <w:b/>
          <w:bCs/>
          <w:color w:val="000000" w:themeColor="text1"/>
        </w:rPr>
        <w:t>Shelf Health Score</w:t>
      </w:r>
      <w:r w:rsidRPr="00160893">
        <w:rPr>
          <w:color w:val="000000" w:themeColor="text1"/>
        </w:rPr>
        <w:t xml:space="preserve"> can be generated for every shelf based on factors such as stock availability, arrangement, visibility, cleanliness, expiry status, and planogram compliance. To improve operational automation, an </w:t>
      </w:r>
      <w:r w:rsidRPr="00160893">
        <w:rPr>
          <w:b/>
          <w:bCs/>
          <w:color w:val="000000" w:themeColor="text1"/>
        </w:rPr>
        <w:t>Auto Replenishment System</w:t>
      </w:r>
      <w:r w:rsidRPr="00160893">
        <w:rPr>
          <w:color w:val="000000" w:themeColor="text1"/>
        </w:rPr>
        <w:t xml:space="preserve"> can generate refill requests automatically and sync with warehouse or staff workflows. Supporting features such as </w:t>
      </w:r>
      <w:r w:rsidRPr="00160893">
        <w:rPr>
          <w:b/>
          <w:bCs/>
          <w:color w:val="000000" w:themeColor="text1"/>
        </w:rPr>
        <w:t>OCR-Based Shelf Reading</w:t>
      </w:r>
      <w:r w:rsidRPr="00160893">
        <w:rPr>
          <w:color w:val="000000" w:themeColor="text1"/>
        </w:rPr>
        <w:t xml:space="preserve">, </w:t>
      </w:r>
      <w:r w:rsidRPr="00160893">
        <w:rPr>
          <w:b/>
          <w:bCs/>
          <w:color w:val="000000" w:themeColor="text1"/>
        </w:rPr>
        <w:t>Expiry Detection AI</w:t>
      </w:r>
      <w:r w:rsidRPr="00160893">
        <w:rPr>
          <w:color w:val="000000" w:themeColor="text1"/>
        </w:rPr>
        <w:t xml:space="preserve">, </w:t>
      </w:r>
      <w:r w:rsidRPr="00160893">
        <w:rPr>
          <w:b/>
          <w:bCs/>
          <w:color w:val="000000" w:themeColor="text1"/>
        </w:rPr>
        <w:t>Digital Shelf Passport</w:t>
      </w:r>
      <w:r w:rsidRPr="00160893">
        <w:rPr>
          <w:color w:val="000000" w:themeColor="text1"/>
        </w:rPr>
        <w:t xml:space="preserve">, </w:t>
      </w:r>
      <w:r w:rsidRPr="00160893">
        <w:rPr>
          <w:b/>
          <w:bCs/>
          <w:color w:val="000000" w:themeColor="text1"/>
        </w:rPr>
        <w:t>Explainable AI Dashboard</w:t>
      </w:r>
      <w:r w:rsidRPr="00160893">
        <w:rPr>
          <w:color w:val="000000" w:themeColor="text1"/>
        </w:rPr>
        <w:t xml:space="preserve">, </w:t>
      </w:r>
      <w:r w:rsidRPr="00160893">
        <w:rPr>
          <w:b/>
          <w:bCs/>
          <w:color w:val="000000" w:themeColor="text1"/>
        </w:rPr>
        <w:t>Robotics Integration</w:t>
      </w:r>
      <w:r w:rsidRPr="00160893">
        <w:rPr>
          <w:color w:val="000000" w:themeColor="text1"/>
        </w:rPr>
        <w:t xml:space="preserve">, </w:t>
      </w:r>
      <w:r w:rsidRPr="00160893">
        <w:rPr>
          <w:b/>
          <w:bCs/>
          <w:color w:val="000000" w:themeColor="text1"/>
        </w:rPr>
        <w:t xml:space="preserve">Voice AI </w:t>
      </w:r>
      <w:r w:rsidRPr="00160893">
        <w:rPr>
          <w:b/>
          <w:bCs/>
          <w:color w:val="000000" w:themeColor="text1"/>
        </w:rPr>
        <w:lastRenderedPageBreak/>
        <w:t>Assistant</w:t>
      </w:r>
      <w:r w:rsidRPr="00160893">
        <w:rPr>
          <w:color w:val="000000" w:themeColor="text1"/>
        </w:rPr>
        <w:t xml:space="preserve">, and </w:t>
      </w:r>
      <w:r w:rsidRPr="00160893">
        <w:rPr>
          <w:b/>
          <w:bCs/>
          <w:color w:val="000000" w:themeColor="text1"/>
        </w:rPr>
        <w:t>AR Maintenance</w:t>
      </w:r>
      <w:r w:rsidRPr="00160893">
        <w:rPr>
          <w:color w:val="000000" w:themeColor="text1"/>
        </w:rPr>
        <w:t xml:space="preserve"> make the solution future-ready, practical, and highly innovative for modern retail environments.</w:t>
      </w:r>
    </w:p>
    <w:p w14:paraId="3EF26B8B" w14:textId="77777777" w:rsidR="00160893" w:rsidRPr="0084237F" w:rsidRDefault="00160893" w:rsidP="00CB5716">
      <w:pPr>
        <w:spacing w:after="120"/>
        <w:jc w:val="both"/>
        <w:rPr>
          <w:color w:val="000000" w:themeColor="text1"/>
        </w:rPr>
      </w:pPr>
    </w:p>
    <w:p w14:paraId="633E2D4C" w14:textId="77777777" w:rsidR="0003208B" w:rsidRPr="0084237F" w:rsidRDefault="00000000" w:rsidP="00CB5716">
      <w:pPr>
        <w:spacing w:before="100" w:after="200"/>
        <w:jc w:val="both"/>
        <w:rPr>
          <w:color w:val="000000" w:themeColor="text1"/>
        </w:rPr>
      </w:pPr>
      <w:r w:rsidRPr="0084237F">
        <w:rPr>
          <w:noProof/>
          <w:color w:val="000000" w:themeColor="text1"/>
        </w:rPr>
        <w:drawing>
          <wp:inline distT="0" distB="0" distL="0" distR="0" wp14:anchorId="193384EA" wp14:editId="3A675E96">
            <wp:extent cx="6326124" cy="451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34700" cy="4524786"/>
                    </a:xfrm>
                    <a:prstGeom prst="rect">
                      <a:avLst/>
                    </a:prstGeom>
                  </pic:spPr>
                </pic:pic>
              </a:graphicData>
            </a:graphic>
          </wp:inline>
        </w:drawing>
      </w:r>
    </w:p>
    <w:p w14:paraId="635CB3F8" w14:textId="77777777" w:rsidR="0003208B" w:rsidRDefault="00000000" w:rsidP="00CB5716">
      <w:pPr>
        <w:pStyle w:val="Heading2"/>
        <w:spacing w:before="200" w:after="100"/>
        <w:jc w:val="both"/>
        <w:rPr>
          <w:b/>
          <w:bCs/>
          <w:color w:val="000000" w:themeColor="text1"/>
          <w:sz w:val="24"/>
          <w:szCs w:val="24"/>
        </w:rPr>
      </w:pPr>
      <w:r w:rsidRPr="0084237F">
        <w:rPr>
          <w:b/>
          <w:bCs/>
          <w:color w:val="000000" w:themeColor="text1"/>
          <w:sz w:val="24"/>
          <w:szCs w:val="24"/>
        </w:rPr>
        <w:t>5.1 System Workflow</w:t>
      </w:r>
    </w:p>
    <w:p w14:paraId="47168862" w14:textId="77777777" w:rsidR="00160893" w:rsidRPr="0084237F" w:rsidRDefault="00160893" w:rsidP="00CB5716">
      <w:pPr>
        <w:pStyle w:val="Heading2"/>
        <w:spacing w:before="200" w:after="100"/>
        <w:jc w:val="both"/>
        <w:rPr>
          <w:color w:val="000000" w:themeColor="text1"/>
        </w:rPr>
      </w:pPr>
    </w:p>
    <w:p w14:paraId="7671187E" w14:textId="77777777" w:rsidR="0003208B" w:rsidRPr="0084237F" w:rsidRDefault="00000000" w:rsidP="00CB5716">
      <w:pPr>
        <w:spacing w:before="100" w:after="200"/>
        <w:jc w:val="both"/>
        <w:rPr>
          <w:color w:val="000000" w:themeColor="text1"/>
        </w:rPr>
      </w:pPr>
      <w:r w:rsidRPr="0084237F">
        <w:rPr>
          <w:noProof/>
          <w:color w:val="000000" w:themeColor="text1"/>
        </w:rPr>
        <w:drawing>
          <wp:inline distT="0" distB="0" distL="0" distR="0" wp14:anchorId="61D9CECF" wp14:editId="000D2364">
            <wp:extent cx="6730535" cy="2644140"/>
            <wp:effectExtent l="0" t="0" r="0" b="3810"/>
            <wp:docPr id="1723341244" name="Picture 172334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743687" cy="2649307"/>
                    </a:xfrm>
                    <a:prstGeom prst="rect">
                      <a:avLst/>
                    </a:prstGeom>
                  </pic:spPr>
                </pic:pic>
              </a:graphicData>
            </a:graphic>
          </wp:inline>
        </w:drawing>
      </w:r>
    </w:p>
    <w:p w14:paraId="4226D7EB" w14:textId="77777777" w:rsidR="00160893" w:rsidRDefault="00160893" w:rsidP="00CB5716">
      <w:pPr>
        <w:pStyle w:val="Heading2"/>
        <w:spacing w:before="200" w:after="100"/>
        <w:jc w:val="both"/>
        <w:rPr>
          <w:b/>
          <w:bCs/>
          <w:color w:val="000000" w:themeColor="text1"/>
          <w:sz w:val="24"/>
          <w:szCs w:val="24"/>
        </w:rPr>
      </w:pPr>
    </w:p>
    <w:p w14:paraId="240028A7" w14:textId="77777777" w:rsidR="00160893" w:rsidRDefault="00160893" w:rsidP="00CB5716">
      <w:pPr>
        <w:pStyle w:val="Heading2"/>
        <w:spacing w:before="200" w:after="100"/>
        <w:jc w:val="both"/>
        <w:rPr>
          <w:b/>
          <w:bCs/>
          <w:color w:val="000000" w:themeColor="text1"/>
          <w:sz w:val="24"/>
          <w:szCs w:val="24"/>
        </w:rPr>
      </w:pPr>
    </w:p>
    <w:p w14:paraId="6BC58D16" w14:textId="67362A43" w:rsidR="0003208B" w:rsidRDefault="00000000" w:rsidP="00CB5716">
      <w:pPr>
        <w:pStyle w:val="Heading2"/>
        <w:spacing w:before="200" w:after="100"/>
        <w:jc w:val="both"/>
        <w:rPr>
          <w:b/>
          <w:bCs/>
          <w:color w:val="000000" w:themeColor="text1"/>
          <w:sz w:val="24"/>
          <w:szCs w:val="24"/>
        </w:rPr>
      </w:pPr>
      <w:r w:rsidRPr="0084237F">
        <w:rPr>
          <w:b/>
          <w:bCs/>
          <w:color w:val="000000" w:themeColor="text1"/>
          <w:sz w:val="24"/>
          <w:szCs w:val="24"/>
        </w:rPr>
        <w:t>5.2 Core Software Modules</w:t>
      </w:r>
    </w:p>
    <w:p w14:paraId="130717CE" w14:textId="77777777" w:rsidR="00160893" w:rsidRPr="0084237F" w:rsidRDefault="00160893" w:rsidP="00CB5716">
      <w:pPr>
        <w:pStyle w:val="Heading2"/>
        <w:spacing w:before="200" w:after="100"/>
        <w:jc w:val="both"/>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3"/>
        <w:gridCol w:w="2446"/>
        <w:gridCol w:w="1140"/>
        <w:gridCol w:w="1153"/>
        <w:gridCol w:w="1594"/>
        <w:gridCol w:w="1500"/>
      </w:tblGrid>
      <w:tr w:rsidR="0003208B" w:rsidRPr="0084237F" w14:paraId="460DC5A2" w14:textId="77777777">
        <w:tc>
          <w:tcPr>
            <w:tcW w:w="1500" w:type="dxa"/>
            <w:shd w:val="clear" w:color="auto" w:fill="D9E2F3"/>
          </w:tcPr>
          <w:p w14:paraId="14C273D0" w14:textId="77777777" w:rsidR="0003208B" w:rsidRPr="0084237F" w:rsidRDefault="00000000" w:rsidP="00CB5716">
            <w:pPr>
              <w:jc w:val="both"/>
              <w:rPr>
                <w:color w:val="000000" w:themeColor="text1"/>
              </w:rPr>
            </w:pPr>
            <w:r w:rsidRPr="0084237F">
              <w:rPr>
                <w:b/>
                <w:bCs/>
                <w:color w:val="000000" w:themeColor="text1"/>
              </w:rPr>
              <w:t>Module</w:t>
            </w:r>
          </w:p>
        </w:tc>
        <w:tc>
          <w:tcPr>
            <w:tcW w:w="1700" w:type="dxa"/>
            <w:shd w:val="clear" w:color="auto" w:fill="D9E2F3"/>
          </w:tcPr>
          <w:p w14:paraId="02E1BEEB" w14:textId="77777777" w:rsidR="0003208B" w:rsidRPr="0084237F" w:rsidRDefault="00000000" w:rsidP="00CB5716">
            <w:pPr>
              <w:jc w:val="both"/>
              <w:rPr>
                <w:color w:val="000000" w:themeColor="text1"/>
              </w:rPr>
            </w:pPr>
            <w:r w:rsidRPr="0084237F">
              <w:rPr>
                <w:b/>
                <w:bCs/>
                <w:color w:val="000000" w:themeColor="text1"/>
              </w:rPr>
              <w:t>Purpose</w:t>
            </w:r>
          </w:p>
        </w:tc>
        <w:tc>
          <w:tcPr>
            <w:tcW w:w="1500" w:type="dxa"/>
            <w:shd w:val="clear" w:color="auto" w:fill="D9E2F3"/>
          </w:tcPr>
          <w:p w14:paraId="2965F45F" w14:textId="77777777" w:rsidR="0003208B" w:rsidRPr="0084237F" w:rsidRDefault="00000000" w:rsidP="00CB5716">
            <w:pPr>
              <w:jc w:val="both"/>
              <w:rPr>
                <w:color w:val="000000" w:themeColor="text1"/>
              </w:rPr>
            </w:pPr>
            <w:r w:rsidRPr="0084237F">
              <w:rPr>
                <w:b/>
                <w:bCs/>
                <w:color w:val="000000" w:themeColor="text1"/>
              </w:rPr>
              <w:t>Input</w:t>
            </w:r>
          </w:p>
        </w:tc>
        <w:tc>
          <w:tcPr>
            <w:tcW w:w="1700" w:type="dxa"/>
            <w:shd w:val="clear" w:color="auto" w:fill="D9E2F3"/>
          </w:tcPr>
          <w:p w14:paraId="475CA06E" w14:textId="77777777" w:rsidR="0003208B" w:rsidRPr="0084237F" w:rsidRDefault="00000000" w:rsidP="00CB5716">
            <w:pPr>
              <w:jc w:val="both"/>
              <w:rPr>
                <w:color w:val="000000" w:themeColor="text1"/>
              </w:rPr>
            </w:pPr>
            <w:r w:rsidRPr="0084237F">
              <w:rPr>
                <w:b/>
                <w:bCs/>
                <w:color w:val="000000" w:themeColor="text1"/>
              </w:rPr>
              <w:t>Output</w:t>
            </w:r>
          </w:p>
        </w:tc>
        <w:tc>
          <w:tcPr>
            <w:tcW w:w="1600" w:type="dxa"/>
            <w:shd w:val="clear" w:color="auto" w:fill="D9E2F3"/>
          </w:tcPr>
          <w:p w14:paraId="4783641E" w14:textId="77777777" w:rsidR="0003208B" w:rsidRPr="0084237F" w:rsidRDefault="00000000" w:rsidP="00CB5716">
            <w:pPr>
              <w:jc w:val="both"/>
              <w:rPr>
                <w:color w:val="000000" w:themeColor="text1"/>
              </w:rPr>
            </w:pPr>
            <w:r w:rsidRPr="0084237F">
              <w:rPr>
                <w:b/>
                <w:bCs/>
                <w:color w:val="000000" w:themeColor="text1"/>
              </w:rPr>
              <w:t>Tech</w:t>
            </w:r>
          </w:p>
        </w:tc>
        <w:tc>
          <w:tcPr>
            <w:tcW w:w="1800" w:type="dxa"/>
            <w:shd w:val="clear" w:color="auto" w:fill="D9E2F3"/>
          </w:tcPr>
          <w:p w14:paraId="16A4A9AB" w14:textId="77777777" w:rsidR="0003208B" w:rsidRPr="0084237F" w:rsidRDefault="00000000" w:rsidP="00CB5716">
            <w:pPr>
              <w:jc w:val="both"/>
              <w:rPr>
                <w:color w:val="000000" w:themeColor="text1"/>
              </w:rPr>
            </w:pPr>
            <w:r w:rsidRPr="0084237F">
              <w:rPr>
                <w:b/>
                <w:bCs/>
                <w:color w:val="000000" w:themeColor="text1"/>
              </w:rPr>
              <w:t>Advantage</w:t>
            </w:r>
          </w:p>
        </w:tc>
      </w:tr>
      <w:tr w:rsidR="0003208B" w:rsidRPr="0084237F" w14:paraId="15757B78" w14:textId="77777777">
        <w:tc>
          <w:tcPr>
            <w:tcW w:w="1500" w:type="dxa"/>
          </w:tcPr>
          <w:p w14:paraId="1963C0C1" w14:textId="77777777" w:rsidR="0003208B" w:rsidRPr="0084237F" w:rsidRDefault="00000000" w:rsidP="00CB5716">
            <w:pPr>
              <w:jc w:val="both"/>
              <w:rPr>
                <w:color w:val="000000" w:themeColor="text1"/>
              </w:rPr>
            </w:pPr>
            <w:r w:rsidRPr="0084237F">
              <w:rPr>
                <w:color w:val="000000" w:themeColor="text1"/>
              </w:rPr>
              <w:t>User Management</w:t>
            </w:r>
          </w:p>
        </w:tc>
        <w:tc>
          <w:tcPr>
            <w:tcW w:w="1700" w:type="dxa"/>
          </w:tcPr>
          <w:p w14:paraId="22E66AFB" w14:textId="77777777" w:rsidR="0003208B" w:rsidRPr="0084237F" w:rsidRDefault="00000000" w:rsidP="00CB5716">
            <w:pPr>
              <w:jc w:val="both"/>
              <w:rPr>
                <w:color w:val="000000" w:themeColor="text1"/>
              </w:rPr>
            </w:pPr>
            <w:r w:rsidRPr="0084237F">
              <w:rPr>
                <w:color w:val="000000" w:themeColor="text1"/>
              </w:rPr>
              <w:t>Auth, roles for manager/associate/admin</w:t>
            </w:r>
          </w:p>
        </w:tc>
        <w:tc>
          <w:tcPr>
            <w:tcW w:w="1500" w:type="dxa"/>
          </w:tcPr>
          <w:p w14:paraId="7CA2E1DE" w14:textId="77777777" w:rsidR="0003208B" w:rsidRPr="0084237F" w:rsidRDefault="00000000" w:rsidP="00CB5716">
            <w:pPr>
              <w:jc w:val="both"/>
              <w:rPr>
                <w:color w:val="000000" w:themeColor="text1"/>
              </w:rPr>
            </w:pPr>
            <w:r w:rsidRPr="0084237F">
              <w:rPr>
                <w:color w:val="000000" w:themeColor="text1"/>
              </w:rPr>
              <w:t>Login, RBAC data</w:t>
            </w:r>
          </w:p>
        </w:tc>
        <w:tc>
          <w:tcPr>
            <w:tcW w:w="1700" w:type="dxa"/>
          </w:tcPr>
          <w:p w14:paraId="0FBFF4D1" w14:textId="77777777" w:rsidR="0003208B" w:rsidRPr="0084237F" w:rsidRDefault="00000000" w:rsidP="00CB5716">
            <w:pPr>
              <w:jc w:val="both"/>
              <w:rPr>
                <w:color w:val="000000" w:themeColor="text1"/>
              </w:rPr>
            </w:pPr>
            <w:r w:rsidRPr="0084237F">
              <w:rPr>
                <w:color w:val="000000" w:themeColor="text1"/>
              </w:rPr>
              <w:t>JWT sessions</w:t>
            </w:r>
          </w:p>
        </w:tc>
        <w:tc>
          <w:tcPr>
            <w:tcW w:w="1600" w:type="dxa"/>
          </w:tcPr>
          <w:p w14:paraId="521FB072" w14:textId="77777777" w:rsidR="0003208B" w:rsidRPr="0084237F" w:rsidRDefault="00000000" w:rsidP="00CB5716">
            <w:pPr>
              <w:jc w:val="both"/>
              <w:rPr>
                <w:color w:val="000000" w:themeColor="text1"/>
              </w:rPr>
            </w:pPr>
            <w:proofErr w:type="spellStart"/>
            <w:r w:rsidRPr="0084237F">
              <w:rPr>
                <w:color w:val="000000" w:themeColor="text1"/>
              </w:rPr>
              <w:t>FastAPI</w:t>
            </w:r>
            <w:proofErr w:type="spellEnd"/>
            <w:r w:rsidRPr="0084237F">
              <w:rPr>
                <w:color w:val="000000" w:themeColor="text1"/>
              </w:rPr>
              <w:t>, PostgreSQL</w:t>
            </w:r>
          </w:p>
        </w:tc>
        <w:tc>
          <w:tcPr>
            <w:tcW w:w="1800" w:type="dxa"/>
          </w:tcPr>
          <w:p w14:paraId="24C0D9EF" w14:textId="77777777" w:rsidR="0003208B" w:rsidRPr="0084237F" w:rsidRDefault="00000000" w:rsidP="00CB5716">
            <w:pPr>
              <w:jc w:val="both"/>
              <w:rPr>
                <w:color w:val="000000" w:themeColor="text1"/>
              </w:rPr>
            </w:pPr>
            <w:r w:rsidRPr="0084237F">
              <w:rPr>
                <w:color w:val="000000" w:themeColor="text1"/>
              </w:rPr>
              <w:t>Secure, role-based access</w:t>
            </w:r>
          </w:p>
        </w:tc>
      </w:tr>
      <w:tr w:rsidR="0003208B" w:rsidRPr="0084237F" w14:paraId="028B48A9" w14:textId="77777777">
        <w:tc>
          <w:tcPr>
            <w:tcW w:w="1500" w:type="dxa"/>
          </w:tcPr>
          <w:p w14:paraId="570E75AC" w14:textId="77777777" w:rsidR="0003208B" w:rsidRPr="0084237F" w:rsidRDefault="00000000" w:rsidP="00CB5716">
            <w:pPr>
              <w:jc w:val="both"/>
              <w:rPr>
                <w:color w:val="000000" w:themeColor="text1"/>
              </w:rPr>
            </w:pPr>
            <w:r w:rsidRPr="0084237F">
              <w:rPr>
                <w:color w:val="000000" w:themeColor="text1"/>
              </w:rPr>
              <w:t>Camera &amp; IoT Integration</w:t>
            </w:r>
          </w:p>
        </w:tc>
        <w:tc>
          <w:tcPr>
            <w:tcW w:w="1700" w:type="dxa"/>
          </w:tcPr>
          <w:p w14:paraId="60C52179" w14:textId="77777777" w:rsidR="0003208B" w:rsidRPr="0084237F" w:rsidRDefault="00000000" w:rsidP="00CB5716">
            <w:pPr>
              <w:jc w:val="both"/>
              <w:rPr>
                <w:color w:val="000000" w:themeColor="text1"/>
              </w:rPr>
            </w:pPr>
            <w:r w:rsidRPr="0084237F">
              <w:rPr>
                <w:color w:val="000000" w:themeColor="text1"/>
              </w:rPr>
              <w:t>Ingest sensor/camera streams</w:t>
            </w:r>
          </w:p>
        </w:tc>
        <w:tc>
          <w:tcPr>
            <w:tcW w:w="1500" w:type="dxa"/>
          </w:tcPr>
          <w:p w14:paraId="05A1FE92" w14:textId="77777777" w:rsidR="0003208B" w:rsidRPr="0084237F" w:rsidRDefault="00000000" w:rsidP="00CB5716">
            <w:pPr>
              <w:jc w:val="both"/>
              <w:rPr>
                <w:color w:val="000000" w:themeColor="text1"/>
              </w:rPr>
            </w:pPr>
            <w:r w:rsidRPr="0084237F">
              <w:rPr>
                <w:color w:val="000000" w:themeColor="text1"/>
              </w:rPr>
              <w:t>Raw frames, sensor readings</w:t>
            </w:r>
          </w:p>
        </w:tc>
        <w:tc>
          <w:tcPr>
            <w:tcW w:w="1700" w:type="dxa"/>
          </w:tcPr>
          <w:p w14:paraId="32AFD1D3" w14:textId="77777777" w:rsidR="0003208B" w:rsidRPr="0084237F" w:rsidRDefault="00000000" w:rsidP="00CB5716">
            <w:pPr>
              <w:jc w:val="both"/>
              <w:rPr>
                <w:color w:val="000000" w:themeColor="text1"/>
              </w:rPr>
            </w:pPr>
            <w:r w:rsidRPr="0084237F">
              <w:rPr>
                <w:color w:val="000000" w:themeColor="text1"/>
              </w:rPr>
              <w:t>Normalized events</w:t>
            </w:r>
          </w:p>
        </w:tc>
        <w:tc>
          <w:tcPr>
            <w:tcW w:w="1600" w:type="dxa"/>
          </w:tcPr>
          <w:p w14:paraId="1E115AA1" w14:textId="77777777" w:rsidR="0003208B" w:rsidRPr="0084237F" w:rsidRDefault="00000000" w:rsidP="00CB5716">
            <w:pPr>
              <w:jc w:val="both"/>
              <w:rPr>
                <w:color w:val="000000" w:themeColor="text1"/>
              </w:rPr>
            </w:pPr>
            <w:r w:rsidRPr="0084237F">
              <w:rPr>
                <w:color w:val="000000" w:themeColor="text1"/>
              </w:rPr>
              <w:t>MQTT, ESP32</w:t>
            </w:r>
          </w:p>
        </w:tc>
        <w:tc>
          <w:tcPr>
            <w:tcW w:w="1800" w:type="dxa"/>
          </w:tcPr>
          <w:p w14:paraId="1ACE9733" w14:textId="77777777" w:rsidR="0003208B" w:rsidRPr="0084237F" w:rsidRDefault="00000000" w:rsidP="00CB5716">
            <w:pPr>
              <w:jc w:val="both"/>
              <w:rPr>
                <w:color w:val="000000" w:themeColor="text1"/>
              </w:rPr>
            </w:pPr>
            <w:r w:rsidRPr="0084237F">
              <w:rPr>
                <w:color w:val="000000" w:themeColor="text1"/>
              </w:rPr>
              <w:t>Real-time, protocol-agnostic ingestion</w:t>
            </w:r>
          </w:p>
        </w:tc>
      </w:tr>
      <w:tr w:rsidR="0003208B" w:rsidRPr="0084237F" w14:paraId="4B739270" w14:textId="77777777">
        <w:tc>
          <w:tcPr>
            <w:tcW w:w="1500" w:type="dxa"/>
          </w:tcPr>
          <w:p w14:paraId="346F39A9" w14:textId="77777777" w:rsidR="0003208B" w:rsidRPr="0084237F" w:rsidRDefault="00000000" w:rsidP="00CB5716">
            <w:pPr>
              <w:jc w:val="both"/>
              <w:rPr>
                <w:color w:val="000000" w:themeColor="text1"/>
              </w:rPr>
            </w:pPr>
            <w:r w:rsidRPr="0084237F">
              <w:rPr>
                <w:color w:val="000000" w:themeColor="text1"/>
              </w:rPr>
              <w:t>Shelf Image Processing</w:t>
            </w:r>
          </w:p>
        </w:tc>
        <w:tc>
          <w:tcPr>
            <w:tcW w:w="1700" w:type="dxa"/>
          </w:tcPr>
          <w:p w14:paraId="2A03E011" w14:textId="77777777" w:rsidR="0003208B" w:rsidRPr="0084237F" w:rsidRDefault="00000000" w:rsidP="00CB5716">
            <w:pPr>
              <w:jc w:val="both"/>
              <w:rPr>
                <w:color w:val="000000" w:themeColor="text1"/>
              </w:rPr>
            </w:pPr>
            <w:r w:rsidRPr="0084237F">
              <w:rPr>
                <w:color w:val="000000" w:themeColor="text1"/>
              </w:rPr>
              <w:t>Pre-process frames, stitch multi-camera views</w:t>
            </w:r>
          </w:p>
        </w:tc>
        <w:tc>
          <w:tcPr>
            <w:tcW w:w="1500" w:type="dxa"/>
          </w:tcPr>
          <w:p w14:paraId="71B7A438" w14:textId="77777777" w:rsidR="0003208B" w:rsidRPr="0084237F" w:rsidRDefault="00000000" w:rsidP="00CB5716">
            <w:pPr>
              <w:jc w:val="both"/>
              <w:rPr>
                <w:color w:val="000000" w:themeColor="text1"/>
              </w:rPr>
            </w:pPr>
            <w:r w:rsidRPr="0084237F">
              <w:rPr>
                <w:color w:val="000000" w:themeColor="text1"/>
              </w:rPr>
              <w:t>Multi-cam frames</w:t>
            </w:r>
          </w:p>
        </w:tc>
        <w:tc>
          <w:tcPr>
            <w:tcW w:w="1700" w:type="dxa"/>
          </w:tcPr>
          <w:p w14:paraId="2D23F374" w14:textId="77777777" w:rsidR="0003208B" w:rsidRPr="0084237F" w:rsidRDefault="00000000" w:rsidP="00CB5716">
            <w:pPr>
              <w:jc w:val="both"/>
              <w:rPr>
                <w:color w:val="000000" w:themeColor="text1"/>
              </w:rPr>
            </w:pPr>
            <w:r w:rsidRPr="0084237F">
              <w:rPr>
                <w:color w:val="000000" w:themeColor="text1"/>
              </w:rPr>
              <w:t>Cleaned frame set</w:t>
            </w:r>
          </w:p>
        </w:tc>
        <w:tc>
          <w:tcPr>
            <w:tcW w:w="1600" w:type="dxa"/>
          </w:tcPr>
          <w:p w14:paraId="573F6D66" w14:textId="77777777" w:rsidR="0003208B" w:rsidRPr="0084237F" w:rsidRDefault="00000000" w:rsidP="00CB5716">
            <w:pPr>
              <w:jc w:val="both"/>
              <w:rPr>
                <w:color w:val="000000" w:themeColor="text1"/>
              </w:rPr>
            </w:pPr>
            <w:r w:rsidRPr="0084237F">
              <w:rPr>
                <w:color w:val="000000" w:themeColor="text1"/>
              </w:rPr>
              <w:t>OpenCV</w:t>
            </w:r>
          </w:p>
        </w:tc>
        <w:tc>
          <w:tcPr>
            <w:tcW w:w="1800" w:type="dxa"/>
          </w:tcPr>
          <w:p w14:paraId="3754CE1A" w14:textId="77777777" w:rsidR="0003208B" w:rsidRPr="0084237F" w:rsidRDefault="00000000" w:rsidP="00CB5716">
            <w:pPr>
              <w:jc w:val="both"/>
              <w:rPr>
                <w:color w:val="000000" w:themeColor="text1"/>
              </w:rPr>
            </w:pPr>
            <w:r w:rsidRPr="0084237F">
              <w:rPr>
                <w:color w:val="000000" w:themeColor="text1"/>
              </w:rPr>
              <w:t>Removes occlusion/blind spots</w:t>
            </w:r>
          </w:p>
        </w:tc>
      </w:tr>
      <w:tr w:rsidR="0003208B" w:rsidRPr="0084237F" w14:paraId="66A94850" w14:textId="77777777">
        <w:tc>
          <w:tcPr>
            <w:tcW w:w="1500" w:type="dxa"/>
          </w:tcPr>
          <w:p w14:paraId="2BC5A81B" w14:textId="77777777" w:rsidR="0003208B" w:rsidRPr="0084237F" w:rsidRDefault="00000000" w:rsidP="00CB5716">
            <w:pPr>
              <w:jc w:val="both"/>
              <w:rPr>
                <w:color w:val="000000" w:themeColor="text1"/>
              </w:rPr>
            </w:pPr>
            <w:r w:rsidRPr="0084237F">
              <w:rPr>
                <w:color w:val="000000" w:themeColor="text1"/>
              </w:rPr>
              <w:t>AI Detection Engine</w:t>
            </w:r>
          </w:p>
        </w:tc>
        <w:tc>
          <w:tcPr>
            <w:tcW w:w="1700" w:type="dxa"/>
          </w:tcPr>
          <w:p w14:paraId="58CEF058" w14:textId="77777777" w:rsidR="0003208B" w:rsidRPr="0084237F" w:rsidRDefault="00000000" w:rsidP="00CB5716">
            <w:pPr>
              <w:jc w:val="both"/>
              <w:rPr>
                <w:color w:val="000000" w:themeColor="text1"/>
              </w:rPr>
            </w:pPr>
            <w:r w:rsidRPr="0084237F">
              <w:rPr>
                <w:color w:val="000000" w:themeColor="text1"/>
              </w:rPr>
              <w:t>Detect products, count, classify</w:t>
            </w:r>
          </w:p>
        </w:tc>
        <w:tc>
          <w:tcPr>
            <w:tcW w:w="1500" w:type="dxa"/>
          </w:tcPr>
          <w:p w14:paraId="15E74653" w14:textId="77777777" w:rsidR="0003208B" w:rsidRPr="0084237F" w:rsidRDefault="00000000" w:rsidP="00CB5716">
            <w:pPr>
              <w:jc w:val="both"/>
              <w:rPr>
                <w:color w:val="000000" w:themeColor="text1"/>
              </w:rPr>
            </w:pPr>
            <w:r w:rsidRPr="0084237F">
              <w:rPr>
                <w:color w:val="000000" w:themeColor="text1"/>
              </w:rPr>
              <w:t>Processed frames</w:t>
            </w:r>
          </w:p>
        </w:tc>
        <w:tc>
          <w:tcPr>
            <w:tcW w:w="1700" w:type="dxa"/>
          </w:tcPr>
          <w:p w14:paraId="64819646" w14:textId="77777777" w:rsidR="0003208B" w:rsidRPr="0084237F" w:rsidRDefault="00000000" w:rsidP="00CB5716">
            <w:pPr>
              <w:jc w:val="both"/>
              <w:rPr>
                <w:color w:val="000000" w:themeColor="text1"/>
              </w:rPr>
            </w:pPr>
            <w:r w:rsidRPr="0084237F">
              <w:rPr>
                <w:color w:val="000000" w:themeColor="text1"/>
              </w:rPr>
              <w:t>Bounding boxes, SKU labels</w:t>
            </w:r>
          </w:p>
        </w:tc>
        <w:tc>
          <w:tcPr>
            <w:tcW w:w="1600" w:type="dxa"/>
          </w:tcPr>
          <w:p w14:paraId="5A6ED724" w14:textId="77777777" w:rsidR="0003208B" w:rsidRPr="0084237F" w:rsidRDefault="00000000" w:rsidP="00CB5716">
            <w:pPr>
              <w:jc w:val="both"/>
              <w:rPr>
                <w:color w:val="000000" w:themeColor="text1"/>
              </w:rPr>
            </w:pPr>
            <w:r w:rsidRPr="0084237F">
              <w:rPr>
                <w:color w:val="000000" w:themeColor="text1"/>
              </w:rPr>
              <w:t xml:space="preserve">YOLOv11, </w:t>
            </w:r>
            <w:proofErr w:type="spellStart"/>
            <w:r w:rsidRPr="0084237F">
              <w:rPr>
                <w:color w:val="000000" w:themeColor="text1"/>
              </w:rPr>
              <w:t>ByteTrack</w:t>
            </w:r>
            <w:proofErr w:type="spellEnd"/>
          </w:p>
        </w:tc>
        <w:tc>
          <w:tcPr>
            <w:tcW w:w="1800" w:type="dxa"/>
          </w:tcPr>
          <w:p w14:paraId="69406681" w14:textId="77777777" w:rsidR="0003208B" w:rsidRPr="0084237F" w:rsidRDefault="00000000" w:rsidP="00CB5716">
            <w:pPr>
              <w:jc w:val="both"/>
              <w:rPr>
                <w:color w:val="000000" w:themeColor="text1"/>
              </w:rPr>
            </w:pPr>
            <w:r w:rsidRPr="0084237F">
              <w:rPr>
                <w:color w:val="000000" w:themeColor="text1"/>
              </w:rPr>
              <w:t>High accuracy real-time detection</w:t>
            </w:r>
          </w:p>
        </w:tc>
      </w:tr>
      <w:tr w:rsidR="0003208B" w:rsidRPr="0084237F" w14:paraId="2357B788" w14:textId="77777777">
        <w:tc>
          <w:tcPr>
            <w:tcW w:w="1500" w:type="dxa"/>
          </w:tcPr>
          <w:p w14:paraId="07482305" w14:textId="77777777" w:rsidR="0003208B" w:rsidRPr="0084237F" w:rsidRDefault="00000000" w:rsidP="00CB5716">
            <w:pPr>
              <w:jc w:val="both"/>
              <w:rPr>
                <w:color w:val="000000" w:themeColor="text1"/>
              </w:rPr>
            </w:pPr>
            <w:r w:rsidRPr="0084237F">
              <w:rPr>
                <w:color w:val="000000" w:themeColor="text1"/>
              </w:rPr>
              <w:t>Shelf Analytics</w:t>
            </w:r>
          </w:p>
        </w:tc>
        <w:tc>
          <w:tcPr>
            <w:tcW w:w="1700" w:type="dxa"/>
          </w:tcPr>
          <w:p w14:paraId="75743740" w14:textId="77777777" w:rsidR="0003208B" w:rsidRPr="0084237F" w:rsidRDefault="00000000" w:rsidP="00CB5716">
            <w:pPr>
              <w:jc w:val="both"/>
              <w:rPr>
                <w:color w:val="000000" w:themeColor="text1"/>
              </w:rPr>
            </w:pPr>
            <w:r w:rsidRPr="0084237F">
              <w:rPr>
                <w:color w:val="000000" w:themeColor="text1"/>
              </w:rPr>
              <w:t>Compute stock %, shelf health score</w:t>
            </w:r>
          </w:p>
        </w:tc>
        <w:tc>
          <w:tcPr>
            <w:tcW w:w="1500" w:type="dxa"/>
          </w:tcPr>
          <w:p w14:paraId="06789A8C" w14:textId="77777777" w:rsidR="0003208B" w:rsidRPr="0084237F" w:rsidRDefault="00000000" w:rsidP="00CB5716">
            <w:pPr>
              <w:jc w:val="both"/>
              <w:rPr>
                <w:color w:val="000000" w:themeColor="text1"/>
              </w:rPr>
            </w:pPr>
            <w:r w:rsidRPr="0084237F">
              <w:rPr>
                <w:color w:val="000000" w:themeColor="text1"/>
              </w:rPr>
              <w:t>Detections</w:t>
            </w:r>
          </w:p>
        </w:tc>
        <w:tc>
          <w:tcPr>
            <w:tcW w:w="1700" w:type="dxa"/>
          </w:tcPr>
          <w:p w14:paraId="5BCDAFEB" w14:textId="77777777" w:rsidR="0003208B" w:rsidRPr="0084237F" w:rsidRDefault="00000000" w:rsidP="00CB5716">
            <w:pPr>
              <w:jc w:val="both"/>
              <w:rPr>
                <w:color w:val="000000" w:themeColor="text1"/>
              </w:rPr>
            </w:pPr>
            <w:r w:rsidRPr="0084237F">
              <w:rPr>
                <w:color w:val="000000" w:themeColor="text1"/>
              </w:rPr>
              <w:t>Shelf health score, visibility metrics</w:t>
            </w:r>
          </w:p>
        </w:tc>
        <w:tc>
          <w:tcPr>
            <w:tcW w:w="1600" w:type="dxa"/>
          </w:tcPr>
          <w:p w14:paraId="7CE2BA03" w14:textId="77777777" w:rsidR="0003208B" w:rsidRPr="0084237F" w:rsidRDefault="00000000" w:rsidP="00CB5716">
            <w:pPr>
              <w:jc w:val="both"/>
              <w:rPr>
                <w:color w:val="000000" w:themeColor="text1"/>
              </w:rPr>
            </w:pPr>
            <w:r w:rsidRPr="0084237F">
              <w:rPr>
                <w:color w:val="000000" w:themeColor="text1"/>
              </w:rPr>
              <w:t>Python, Pandas</w:t>
            </w:r>
          </w:p>
        </w:tc>
        <w:tc>
          <w:tcPr>
            <w:tcW w:w="1800" w:type="dxa"/>
          </w:tcPr>
          <w:p w14:paraId="2106F7A8" w14:textId="77777777" w:rsidR="0003208B" w:rsidRPr="0084237F" w:rsidRDefault="00000000" w:rsidP="00CB5716">
            <w:pPr>
              <w:jc w:val="both"/>
              <w:rPr>
                <w:color w:val="000000" w:themeColor="text1"/>
              </w:rPr>
            </w:pPr>
            <w:r w:rsidRPr="0084237F">
              <w:rPr>
                <w:color w:val="000000" w:themeColor="text1"/>
              </w:rPr>
              <w:t>Actionable shelf-level insight</w:t>
            </w:r>
          </w:p>
        </w:tc>
      </w:tr>
      <w:tr w:rsidR="0003208B" w:rsidRPr="0084237F" w14:paraId="0EF0D5E3" w14:textId="77777777">
        <w:tc>
          <w:tcPr>
            <w:tcW w:w="1500" w:type="dxa"/>
          </w:tcPr>
          <w:p w14:paraId="7728AB87" w14:textId="77777777" w:rsidR="0003208B" w:rsidRPr="0084237F" w:rsidRDefault="00000000" w:rsidP="00CB5716">
            <w:pPr>
              <w:jc w:val="both"/>
              <w:rPr>
                <w:color w:val="000000" w:themeColor="text1"/>
              </w:rPr>
            </w:pPr>
            <w:r w:rsidRPr="0084237F">
              <w:rPr>
                <w:color w:val="000000" w:themeColor="text1"/>
              </w:rPr>
              <w:t>Prediction Engine</w:t>
            </w:r>
          </w:p>
        </w:tc>
        <w:tc>
          <w:tcPr>
            <w:tcW w:w="1700" w:type="dxa"/>
          </w:tcPr>
          <w:p w14:paraId="6E49530D" w14:textId="77777777" w:rsidR="0003208B" w:rsidRPr="0084237F" w:rsidRDefault="00000000" w:rsidP="00CB5716">
            <w:pPr>
              <w:jc w:val="both"/>
              <w:rPr>
                <w:color w:val="000000" w:themeColor="text1"/>
              </w:rPr>
            </w:pPr>
            <w:r w:rsidRPr="0084237F">
              <w:rPr>
                <w:color w:val="000000" w:themeColor="text1"/>
              </w:rPr>
              <w:t>Forecast shortages/demand</w:t>
            </w:r>
          </w:p>
        </w:tc>
        <w:tc>
          <w:tcPr>
            <w:tcW w:w="1500" w:type="dxa"/>
          </w:tcPr>
          <w:p w14:paraId="0E04010D" w14:textId="77777777" w:rsidR="0003208B" w:rsidRPr="0084237F" w:rsidRDefault="00000000" w:rsidP="00CB5716">
            <w:pPr>
              <w:jc w:val="both"/>
              <w:rPr>
                <w:color w:val="000000" w:themeColor="text1"/>
              </w:rPr>
            </w:pPr>
            <w:r w:rsidRPr="0084237F">
              <w:rPr>
                <w:color w:val="000000" w:themeColor="text1"/>
              </w:rPr>
              <w:t>Sales history, sensor trend</w:t>
            </w:r>
          </w:p>
        </w:tc>
        <w:tc>
          <w:tcPr>
            <w:tcW w:w="1700" w:type="dxa"/>
          </w:tcPr>
          <w:p w14:paraId="4AA915C8" w14:textId="77777777" w:rsidR="0003208B" w:rsidRPr="0084237F" w:rsidRDefault="00000000" w:rsidP="00CB5716">
            <w:pPr>
              <w:jc w:val="both"/>
              <w:rPr>
                <w:color w:val="000000" w:themeColor="text1"/>
              </w:rPr>
            </w:pPr>
            <w:r w:rsidRPr="0084237F">
              <w:rPr>
                <w:color w:val="000000" w:themeColor="text1"/>
              </w:rPr>
              <w:t>Shortage probability</w:t>
            </w:r>
          </w:p>
        </w:tc>
        <w:tc>
          <w:tcPr>
            <w:tcW w:w="1600" w:type="dxa"/>
          </w:tcPr>
          <w:p w14:paraId="53B56D20" w14:textId="77777777" w:rsidR="0003208B" w:rsidRPr="0084237F" w:rsidRDefault="00000000" w:rsidP="00CB5716">
            <w:pPr>
              <w:jc w:val="both"/>
              <w:rPr>
                <w:color w:val="000000" w:themeColor="text1"/>
              </w:rPr>
            </w:pPr>
            <w:r w:rsidRPr="0084237F">
              <w:rPr>
                <w:color w:val="000000" w:themeColor="text1"/>
              </w:rPr>
              <w:t xml:space="preserve">Prophet, </w:t>
            </w:r>
            <w:proofErr w:type="spellStart"/>
            <w:r w:rsidRPr="0084237F">
              <w:rPr>
                <w:color w:val="000000" w:themeColor="text1"/>
              </w:rPr>
              <w:t>XGBoost</w:t>
            </w:r>
            <w:proofErr w:type="spellEnd"/>
          </w:p>
        </w:tc>
        <w:tc>
          <w:tcPr>
            <w:tcW w:w="1800" w:type="dxa"/>
          </w:tcPr>
          <w:p w14:paraId="72284BCC" w14:textId="77777777" w:rsidR="0003208B" w:rsidRPr="0084237F" w:rsidRDefault="00000000" w:rsidP="00CB5716">
            <w:pPr>
              <w:jc w:val="both"/>
              <w:rPr>
                <w:color w:val="000000" w:themeColor="text1"/>
              </w:rPr>
            </w:pPr>
            <w:r w:rsidRPr="0084237F">
              <w:rPr>
                <w:color w:val="000000" w:themeColor="text1"/>
              </w:rPr>
              <w:t>Proactive replenishment</w:t>
            </w:r>
          </w:p>
        </w:tc>
      </w:tr>
      <w:tr w:rsidR="0003208B" w:rsidRPr="0084237F" w14:paraId="3F053D47" w14:textId="77777777">
        <w:tc>
          <w:tcPr>
            <w:tcW w:w="1500" w:type="dxa"/>
          </w:tcPr>
          <w:p w14:paraId="484A13D8" w14:textId="77777777" w:rsidR="0003208B" w:rsidRPr="0084237F" w:rsidRDefault="00000000" w:rsidP="00CB5716">
            <w:pPr>
              <w:jc w:val="both"/>
              <w:rPr>
                <w:color w:val="000000" w:themeColor="text1"/>
              </w:rPr>
            </w:pPr>
            <w:r w:rsidRPr="0084237F">
              <w:rPr>
                <w:color w:val="000000" w:themeColor="text1"/>
              </w:rPr>
              <w:t>Alert Management</w:t>
            </w:r>
          </w:p>
        </w:tc>
        <w:tc>
          <w:tcPr>
            <w:tcW w:w="1700" w:type="dxa"/>
          </w:tcPr>
          <w:p w14:paraId="5CE83004" w14:textId="77777777" w:rsidR="0003208B" w:rsidRPr="0084237F" w:rsidRDefault="00000000" w:rsidP="00CB5716">
            <w:pPr>
              <w:jc w:val="both"/>
              <w:rPr>
                <w:color w:val="000000" w:themeColor="text1"/>
              </w:rPr>
            </w:pPr>
            <w:r w:rsidRPr="0084237F">
              <w:rPr>
                <w:color w:val="000000" w:themeColor="text1"/>
              </w:rPr>
              <w:t>Trigger notifications</w:t>
            </w:r>
          </w:p>
        </w:tc>
        <w:tc>
          <w:tcPr>
            <w:tcW w:w="1500" w:type="dxa"/>
          </w:tcPr>
          <w:p w14:paraId="5286EE88" w14:textId="77777777" w:rsidR="0003208B" w:rsidRPr="0084237F" w:rsidRDefault="00000000" w:rsidP="00CB5716">
            <w:pPr>
              <w:jc w:val="both"/>
              <w:rPr>
                <w:color w:val="000000" w:themeColor="text1"/>
              </w:rPr>
            </w:pPr>
            <w:r w:rsidRPr="0084237F">
              <w:rPr>
                <w:color w:val="000000" w:themeColor="text1"/>
              </w:rPr>
              <w:t>Analytics events</w:t>
            </w:r>
          </w:p>
        </w:tc>
        <w:tc>
          <w:tcPr>
            <w:tcW w:w="1700" w:type="dxa"/>
          </w:tcPr>
          <w:p w14:paraId="1D79B286" w14:textId="77777777" w:rsidR="0003208B" w:rsidRPr="0084237F" w:rsidRDefault="00000000" w:rsidP="00CB5716">
            <w:pPr>
              <w:jc w:val="both"/>
              <w:rPr>
                <w:color w:val="000000" w:themeColor="text1"/>
              </w:rPr>
            </w:pPr>
            <w:r w:rsidRPr="0084237F">
              <w:rPr>
                <w:color w:val="000000" w:themeColor="text1"/>
              </w:rPr>
              <w:t>Alerts to staff/ERP</w:t>
            </w:r>
          </w:p>
        </w:tc>
        <w:tc>
          <w:tcPr>
            <w:tcW w:w="1600" w:type="dxa"/>
          </w:tcPr>
          <w:p w14:paraId="60C26D5C" w14:textId="77777777" w:rsidR="0003208B" w:rsidRPr="0084237F" w:rsidRDefault="00000000" w:rsidP="00CB5716">
            <w:pPr>
              <w:jc w:val="both"/>
              <w:rPr>
                <w:color w:val="000000" w:themeColor="text1"/>
              </w:rPr>
            </w:pPr>
            <w:r w:rsidRPr="0084237F">
              <w:rPr>
                <w:color w:val="000000" w:themeColor="text1"/>
              </w:rPr>
              <w:t>Redis, WebSocket</w:t>
            </w:r>
          </w:p>
        </w:tc>
        <w:tc>
          <w:tcPr>
            <w:tcW w:w="1800" w:type="dxa"/>
          </w:tcPr>
          <w:p w14:paraId="1DEA427B" w14:textId="77777777" w:rsidR="0003208B" w:rsidRPr="0084237F" w:rsidRDefault="00000000" w:rsidP="00CB5716">
            <w:pPr>
              <w:jc w:val="both"/>
              <w:rPr>
                <w:color w:val="000000" w:themeColor="text1"/>
              </w:rPr>
            </w:pPr>
            <w:r w:rsidRPr="0084237F">
              <w:rPr>
                <w:color w:val="000000" w:themeColor="text1"/>
              </w:rPr>
              <w:t>Low-latency response</w:t>
            </w:r>
          </w:p>
        </w:tc>
      </w:tr>
      <w:tr w:rsidR="0003208B" w:rsidRPr="0084237F" w14:paraId="579CB3C8" w14:textId="77777777">
        <w:tc>
          <w:tcPr>
            <w:tcW w:w="1500" w:type="dxa"/>
          </w:tcPr>
          <w:p w14:paraId="470CA967" w14:textId="77777777" w:rsidR="0003208B" w:rsidRPr="0084237F" w:rsidRDefault="00000000" w:rsidP="00CB5716">
            <w:pPr>
              <w:jc w:val="both"/>
              <w:rPr>
                <w:color w:val="000000" w:themeColor="text1"/>
              </w:rPr>
            </w:pPr>
            <w:r w:rsidRPr="0084237F">
              <w:rPr>
                <w:color w:val="000000" w:themeColor="text1"/>
              </w:rPr>
              <w:t>Dashboard</w:t>
            </w:r>
          </w:p>
        </w:tc>
        <w:tc>
          <w:tcPr>
            <w:tcW w:w="1700" w:type="dxa"/>
          </w:tcPr>
          <w:p w14:paraId="4BCBC1BD" w14:textId="77777777" w:rsidR="0003208B" w:rsidRPr="0084237F" w:rsidRDefault="00000000" w:rsidP="00CB5716">
            <w:pPr>
              <w:jc w:val="both"/>
              <w:rPr>
                <w:color w:val="000000" w:themeColor="text1"/>
              </w:rPr>
            </w:pPr>
            <w:r w:rsidRPr="0084237F">
              <w:rPr>
                <w:color w:val="000000" w:themeColor="text1"/>
              </w:rPr>
              <w:t>Visualize KPIs</w:t>
            </w:r>
          </w:p>
        </w:tc>
        <w:tc>
          <w:tcPr>
            <w:tcW w:w="1500" w:type="dxa"/>
          </w:tcPr>
          <w:p w14:paraId="62D44A06" w14:textId="77777777" w:rsidR="0003208B" w:rsidRPr="0084237F" w:rsidRDefault="00000000" w:rsidP="00CB5716">
            <w:pPr>
              <w:jc w:val="both"/>
              <w:rPr>
                <w:color w:val="000000" w:themeColor="text1"/>
              </w:rPr>
            </w:pPr>
            <w:r w:rsidRPr="0084237F">
              <w:rPr>
                <w:color w:val="000000" w:themeColor="text1"/>
              </w:rPr>
              <w:t>Aggregated data</w:t>
            </w:r>
          </w:p>
        </w:tc>
        <w:tc>
          <w:tcPr>
            <w:tcW w:w="1700" w:type="dxa"/>
          </w:tcPr>
          <w:p w14:paraId="0528A445" w14:textId="77777777" w:rsidR="0003208B" w:rsidRPr="0084237F" w:rsidRDefault="00000000" w:rsidP="00CB5716">
            <w:pPr>
              <w:jc w:val="both"/>
              <w:rPr>
                <w:color w:val="000000" w:themeColor="text1"/>
              </w:rPr>
            </w:pPr>
            <w:r w:rsidRPr="0084237F">
              <w:rPr>
                <w:color w:val="000000" w:themeColor="text1"/>
              </w:rPr>
              <w:t>Charts, reports</w:t>
            </w:r>
          </w:p>
        </w:tc>
        <w:tc>
          <w:tcPr>
            <w:tcW w:w="1600" w:type="dxa"/>
          </w:tcPr>
          <w:p w14:paraId="0332A79D" w14:textId="77777777" w:rsidR="0003208B" w:rsidRPr="0084237F" w:rsidRDefault="00000000" w:rsidP="00CB5716">
            <w:pPr>
              <w:jc w:val="both"/>
              <w:rPr>
                <w:color w:val="000000" w:themeColor="text1"/>
              </w:rPr>
            </w:pPr>
            <w:r w:rsidRPr="0084237F">
              <w:rPr>
                <w:color w:val="000000" w:themeColor="text1"/>
              </w:rPr>
              <w:t>React/Next.js, Grafana</w:t>
            </w:r>
          </w:p>
        </w:tc>
        <w:tc>
          <w:tcPr>
            <w:tcW w:w="1800" w:type="dxa"/>
          </w:tcPr>
          <w:p w14:paraId="4954DC85" w14:textId="77777777" w:rsidR="0003208B" w:rsidRPr="0084237F" w:rsidRDefault="00000000" w:rsidP="00CB5716">
            <w:pPr>
              <w:jc w:val="both"/>
              <w:rPr>
                <w:color w:val="000000" w:themeColor="text1"/>
              </w:rPr>
            </w:pPr>
            <w:r w:rsidRPr="0084237F">
              <w:rPr>
                <w:color w:val="000000" w:themeColor="text1"/>
              </w:rPr>
              <w:t>Manager-friendly insight</w:t>
            </w:r>
          </w:p>
        </w:tc>
      </w:tr>
      <w:tr w:rsidR="0003208B" w:rsidRPr="0084237F" w14:paraId="03F75B7E" w14:textId="77777777">
        <w:tc>
          <w:tcPr>
            <w:tcW w:w="1500" w:type="dxa"/>
          </w:tcPr>
          <w:p w14:paraId="31A9EBDB" w14:textId="77777777" w:rsidR="0003208B" w:rsidRPr="0084237F" w:rsidRDefault="00000000" w:rsidP="00CB5716">
            <w:pPr>
              <w:jc w:val="both"/>
              <w:rPr>
                <w:color w:val="000000" w:themeColor="text1"/>
              </w:rPr>
            </w:pPr>
            <w:r w:rsidRPr="0084237F">
              <w:rPr>
                <w:color w:val="000000" w:themeColor="text1"/>
              </w:rPr>
              <w:t>Integration APIs</w:t>
            </w:r>
          </w:p>
        </w:tc>
        <w:tc>
          <w:tcPr>
            <w:tcW w:w="1700" w:type="dxa"/>
          </w:tcPr>
          <w:p w14:paraId="5EC9EF1F" w14:textId="77777777" w:rsidR="0003208B" w:rsidRPr="0084237F" w:rsidRDefault="00000000" w:rsidP="00CB5716">
            <w:pPr>
              <w:jc w:val="both"/>
              <w:rPr>
                <w:color w:val="000000" w:themeColor="text1"/>
              </w:rPr>
            </w:pPr>
            <w:r w:rsidRPr="0084237F">
              <w:rPr>
                <w:color w:val="000000" w:themeColor="text1"/>
              </w:rPr>
              <w:t>Sync with ERP/POS/Warehouse</w:t>
            </w:r>
          </w:p>
        </w:tc>
        <w:tc>
          <w:tcPr>
            <w:tcW w:w="1500" w:type="dxa"/>
          </w:tcPr>
          <w:p w14:paraId="03E76BCE" w14:textId="77777777" w:rsidR="0003208B" w:rsidRPr="0084237F" w:rsidRDefault="00000000" w:rsidP="00CB5716">
            <w:pPr>
              <w:jc w:val="both"/>
              <w:rPr>
                <w:color w:val="000000" w:themeColor="text1"/>
              </w:rPr>
            </w:pPr>
            <w:r w:rsidRPr="0084237F">
              <w:rPr>
                <w:color w:val="000000" w:themeColor="text1"/>
              </w:rPr>
              <w:t>Internal events</w:t>
            </w:r>
          </w:p>
        </w:tc>
        <w:tc>
          <w:tcPr>
            <w:tcW w:w="1700" w:type="dxa"/>
          </w:tcPr>
          <w:p w14:paraId="601F74C2" w14:textId="77777777" w:rsidR="0003208B" w:rsidRPr="0084237F" w:rsidRDefault="00000000" w:rsidP="00CB5716">
            <w:pPr>
              <w:jc w:val="both"/>
              <w:rPr>
                <w:color w:val="000000" w:themeColor="text1"/>
              </w:rPr>
            </w:pPr>
            <w:r w:rsidRPr="0084237F">
              <w:rPr>
                <w:color w:val="000000" w:themeColor="text1"/>
              </w:rPr>
              <w:t>External system updates</w:t>
            </w:r>
          </w:p>
        </w:tc>
        <w:tc>
          <w:tcPr>
            <w:tcW w:w="1600" w:type="dxa"/>
          </w:tcPr>
          <w:p w14:paraId="31CF15C9" w14:textId="77777777" w:rsidR="0003208B" w:rsidRPr="0084237F" w:rsidRDefault="00000000" w:rsidP="00CB5716">
            <w:pPr>
              <w:jc w:val="both"/>
              <w:rPr>
                <w:color w:val="000000" w:themeColor="text1"/>
              </w:rPr>
            </w:pPr>
            <w:r w:rsidRPr="0084237F">
              <w:rPr>
                <w:color w:val="000000" w:themeColor="text1"/>
              </w:rPr>
              <w:t>REST/</w:t>
            </w:r>
            <w:proofErr w:type="spellStart"/>
            <w:r w:rsidRPr="0084237F">
              <w:rPr>
                <w:color w:val="000000" w:themeColor="text1"/>
              </w:rPr>
              <w:t>GraphQL</w:t>
            </w:r>
            <w:proofErr w:type="spellEnd"/>
          </w:p>
        </w:tc>
        <w:tc>
          <w:tcPr>
            <w:tcW w:w="1800" w:type="dxa"/>
          </w:tcPr>
          <w:p w14:paraId="70839BA7" w14:textId="77777777" w:rsidR="0003208B" w:rsidRPr="0084237F" w:rsidRDefault="00000000" w:rsidP="00CB5716">
            <w:pPr>
              <w:jc w:val="both"/>
              <w:rPr>
                <w:color w:val="000000" w:themeColor="text1"/>
              </w:rPr>
            </w:pPr>
            <w:r w:rsidRPr="0084237F">
              <w:rPr>
                <w:color w:val="000000" w:themeColor="text1"/>
              </w:rPr>
              <w:t>Unified operations</w:t>
            </w:r>
          </w:p>
        </w:tc>
      </w:tr>
      <w:tr w:rsidR="0003208B" w:rsidRPr="0084237F" w14:paraId="1AFE1330" w14:textId="77777777">
        <w:tc>
          <w:tcPr>
            <w:tcW w:w="1500" w:type="dxa"/>
          </w:tcPr>
          <w:p w14:paraId="437DB422" w14:textId="77777777" w:rsidR="0003208B" w:rsidRPr="0084237F" w:rsidRDefault="00000000" w:rsidP="00CB5716">
            <w:pPr>
              <w:jc w:val="both"/>
              <w:rPr>
                <w:color w:val="000000" w:themeColor="text1"/>
              </w:rPr>
            </w:pPr>
            <w:r w:rsidRPr="0084237F">
              <w:rPr>
                <w:color w:val="000000" w:themeColor="text1"/>
              </w:rPr>
              <w:t>Security &amp; Audit Logs</w:t>
            </w:r>
          </w:p>
        </w:tc>
        <w:tc>
          <w:tcPr>
            <w:tcW w:w="1700" w:type="dxa"/>
          </w:tcPr>
          <w:p w14:paraId="48746181" w14:textId="77777777" w:rsidR="0003208B" w:rsidRPr="0084237F" w:rsidRDefault="00000000" w:rsidP="00CB5716">
            <w:pPr>
              <w:jc w:val="both"/>
              <w:rPr>
                <w:color w:val="000000" w:themeColor="text1"/>
              </w:rPr>
            </w:pPr>
            <w:r w:rsidRPr="0084237F">
              <w:rPr>
                <w:color w:val="000000" w:themeColor="text1"/>
              </w:rPr>
              <w:t>Protect &amp; trace all actions</w:t>
            </w:r>
          </w:p>
        </w:tc>
        <w:tc>
          <w:tcPr>
            <w:tcW w:w="1500" w:type="dxa"/>
          </w:tcPr>
          <w:p w14:paraId="33CD73F2" w14:textId="77777777" w:rsidR="0003208B" w:rsidRPr="0084237F" w:rsidRDefault="00000000" w:rsidP="00CB5716">
            <w:pPr>
              <w:jc w:val="both"/>
              <w:rPr>
                <w:color w:val="000000" w:themeColor="text1"/>
              </w:rPr>
            </w:pPr>
            <w:r w:rsidRPr="0084237F">
              <w:rPr>
                <w:color w:val="000000" w:themeColor="text1"/>
              </w:rPr>
              <w:t>System events</w:t>
            </w:r>
          </w:p>
        </w:tc>
        <w:tc>
          <w:tcPr>
            <w:tcW w:w="1700" w:type="dxa"/>
          </w:tcPr>
          <w:p w14:paraId="6BE5DBD6" w14:textId="77777777" w:rsidR="0003208B" w:rsidRPr="0084237F" w:rsidRDefault="00000000" w:rsidP="00CB5716">
            <w:pPr>
              <w:jc w:val="both"/>
              <w:rPr>
                <w:color w:val="000000" w:themeColor="text1"/>
              </w:rPr>
            </w:pPr>
            <w:r w:rsidRPr="0084237F">
              <w:rPr>
                <w:color w:val="000000" w:themeColor="text1"/>
              </w:rPr>
              <w:t>Immutable audit trail</w:t>
            </w:r>
          </w:p>
        </w:tc>
        <w:tc>
          <w:tcPr>
            <w:tcW w:w="1600" w:type="dxa"/>
          </w:tcPr>
          <w:p w14:paraId="6C2F812C" w14:textId="77777777" w:rsidR="0003208B" w:rsidRPr="0084237F" w:rsidRDefault="00000000" w:rsidP="00CB5716">
            <w:pPr>
              <w:jc w:val="both"/>
              <w:rPr>
                <w:color w:val="000000" w:themeColor="text1"/>
              </w:rPr>
            </w:pPr>
            <w:r w:rsidRPr="0084237F">
              <w:rPr>
                <w:color w:val="000000" w:themeColor="text1"/>
              </w:rPr>
              <w:t>OAuth2, hash-chained logs</w:t>
            </w:r>
          </w:p>
        </w:tc>
        <w:tc>
          <w:tcPr>
            <w:tcW w:w="1800" w:type="dxa"/>
          </w:tcPr>
          <w:p w14:paraId="757B6C7E" w14:textId="77777777" w:rsidR="0003208B" w:rsidRPr="0084237F" w:rsidRDefault="00000000" w:rsidP="00CB5716">
            <w:pPr>
              <w:jc w:val="both"/>
              <w:rPr>
                <w:color w:val="000000" w:themeColor="text1"/>
              </w:rPr>
            </w:pPr>
            <w:r w:rsidRPr="0084237F">
              <w:rPr>
                <w:color w:val="000000" w:themeColor="text1"/>
              </w:rPr>
              <w:t>Compliance &amp; traceability</w:t>
            </w:r>
          </w:p>
        </w:tc>
      </w:tr>
    </w:tbl>
    <w:p w14:paraId="2032E431" w14:textId="77777777" w:rsidR="0003208B" w:rsidRPr="0084237F" w:rsidRDefault="00000000" w:rsidP="00CB5716">
      <w:pPr>
        <w:spacing w:before="100" w:after="200"/>
        <w:jc w:val="both"/>
        <w:rPr>
          <w:color w:val="000000" w:themeColor="text1"/>
        </w:rPr>
      </w:pPr>
      <w:r w:rsidRPr="0084237F">
        <w:rPr>
          <w:noProof/>
          <w:color w:val="000000" w:themeColor="text1"/>
        </w:rPr>
        <w:lastRenderedPageBreak/>
        <w:drawing>
          <wp:inline distT="0" distB="0" distL="0" distR="0" wp14:anchorId="54A63EF6" wp14:editId="11E4533C">
            <wp:extent cx="6495627" cy="4175760"/>
            <wp:effectExtent l="0" t="0" r="635" b="0"/>
            <wp:docPr id="1110132172" name="Picture 111013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502130" cy="4179941"/>
                    </a:xfrm>
                    <a:prstGeom prst="rect">
                      <a:avLst/>
                    </a:prstGeom>
                  </pic:spPr>
                </pic:pic>
              </a:graphicData>
            </a:graphic>
          </wp:inline>
        </w:drawing>
      </w:r>
    </w:p>
    <w:p w14:paraId="5B68F7C7" w14:textId="77777777" w:rsidR="0003208B" w:rsidRDefault="00000000" w:rsidP="00CB5716">
      <w:pPr>
        <w:pStyle w:val="Heading1"/>
        <w:spacing w:before="300" w:after="150"/>
        <w:jc w:val="both"/>
        <w:rPr>
          <w:b/>
          <w:bCs/>
          <w:color w:val="000000" w:themeColor="text1"/>
          <w:sz w:val="30"/>
          <w:szCs w:val="30"/>
        </w:rPr>
      </w:pPr>
      <w:r w:rsidRPr="0084237F">
        <w:rPr>
          <w:b/>
          <w:bCs/>
          <w:color w:val="000000" w:themeColor="text1"/>
          <w:sz w:val="30"/>
          <w:szCs w:val="30"/>
        </w:rPr>
        <w:t>6. Functional Requirements</w:t>
      </w:r>
    </w:p>
    <w:p w14:paraId="25482237" w14:textId="77777777" w:rsidR="00160893" w:rsidRPr="0084237F" w:rsidRDefault="00160893" w:rsidP="00CB5716">
      <w:pPr>
        <w:pStyle w:val="Heading1"/>
        <w:spacing w:before="300" w:after="150"/>
        <w:jc w:val="both"/>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00"/>
        <w:gridCol w:w="1300"/>
      </w:tblGrid>
      <w:tr w:rsidR="0003208B" w:rsidRPr="0084237F" w14:paraId="1E9B4254" w14:textId="77777777">
        <w:tc>
          <w:tcPr>
            <w:tcW w:w="1200" w:type="dxa"/>
            <w:shd w:val="clear" w:color="auto" w:fill="D9E2F3"/>
          </w:tcPr>
          <w:p w14:paraId="64F66E2C" w14:textId="77777777" w:rsidR="0003208B" w:rsidRPr="0084237F" w:rsidRDefault="00000000" w:rsidP="00CB5716">
            <w:pPr>
              <w:jc w:val="both"/>
              <w:rPr>
                <w:color w:val="000000" w:themeColor="text1"/>
              </w:rPr>
            </w:pPr>
            <w:r w:rsidRPr="0084237F">
              <w:rPr>
                <w:b/>
                <w:bCs/>
                <w:color w:val="000000" w:themeColor="text1"/>
              </w:rPr>
              <w:t>ID</w:t>
            </w:r>
          </w:p>
        </w:tc>
        <w:tc>
          <w:tcPr>
            <w:tcW w:w="6500" w:type="dxa"/>
            <w:shd w:val="clear" w:color="auto" w:fill="D9E2F3"/>
          </w:tcPr>
          <w:p w14:paraId="5CED88DE" w14:textId="77777777" w:rsidR="0003208B" w:rsidRPr="0084237F" w:rsidRDefault="00000000" w:rsidP="00CB5716">
            <w:pPr>
              <w:jc w:val="both"/>
              <w:rPr>
                <w:color w:val="000000" w:themeColor="text1"/>
              </w:rPr>
            </w:pPr>
            <w:r w:rsidRPr="0084237F">
              <w:rPr>
                <w:b/>
                <w:bCs/>
                <w:color w:val="000000" w:themeColor="text1"/>
              </w:rPr>
              <w:t>Description</w:t>
            </w:r>
          </w:p>
        </w:tc>
        <w:tc>
          <w:tcPr>
            <w:tcW w:w="1300" w:type="dxa"/>
            <w:shd w:val="clear" w:color="auto" w:fill="D9E2F3"/>
          </w:tcPr>
          <w:p w14:paraId="1FA8824B" w14:textId="77777777" w:rsidR="0003208B" w:rsidRPr="0084237F" w:rsidRDefault="00000000" w:rsidP="00CB5716">
            <w:pPr>
              <w:jc w:val="both"/>
              <w:rPr>
                <w:color w:val="000000" w:themeColor="text1"/>
              </w:rPr>
            </w:pPr>
            <w:r w:rsidRPr="0084237F">
              <w:rPr>
                <w:b/>
                <w:bCs/>
                <w:color w:val="000000" w:themeColor="text1"/>
              </w:rPr>
              <w:t>Priority</w:t>
            </w:r>
          </w:p>
        </w:tc>
      </w:tr>
      <w:tr w:rsidR="0003208B" w:rsidRPr="0084237F" w14:paraId="3EBB9FF8" w14:textId="77777777">
        <w:tc>
          <w:tcPr>
            <w:tcW w:w="1200" w:type="dxa"/>
          </w:tcPr>
          <w:p w14:paraId="454C4424" w14:textId="77777777" w:rsidR="0003208B" w:rsidRPr="0084237F" w:rsidRDefault="00000000" w:rsidP="00CB5716">
            <w:pPr>
              <w:jc w:val="both"/>
              <w:rPr>
                <w:color w:val="000000" w:themeColor="text1"/>
              </w:rPr>
            </w:pPr>
            <w:r w:rsidRPr="0084237F">
              <w:rPr>
                <w:color w:val="000000" w:themeColor="text1"/>
              </w:rPr>
              <w:t>FR-01</w:t>
            </w:r>
          </w:p>
        </w:tc>
        <w:tc>
          <w:tcPr>
            <w:tcW w:w="6500" w:type="dxa"/>
          </w:tcPr>
          <w:p w14:paraId="19DEF8B0" w14:textId="77777777" w:rsidR="0003208B" w:rsidRPr="0084237F" w:rsidRDefault="00000000" w:rsidP="00CB5716">
            <w:pPr>
              <w:jc w:val="both"/>
              <w:rPr>
                <w:color w:val="000000" w:themeColor="text1"/>
              </w:rPr>
            </w:pPr>
            <w:r w:rsidRPr="0084237F">
              <w:rPr>
                <w:color w:val="000000" w:themeColor="text1"/>
              </w:rPr>
              <w:t>System shall detect product presence/absence on shelf in real time</w:t>
            </w:r>
          </w:p>
        </w:tc>
        <w:tc>
          <w:tcPr>
            <w:tcW w:w="1300" w:type="dxa"/>
          </w:tcPr>
          <w:p w14:paraId="19F74916" w14:textId="77777777" w:rsidR="0003208B" w:rsidRPr="0084237F" w:rsidRDefault="00000000" w:rsidP="00CB5716">
            <w:pPr>
              <w:jc w:val="both"/>
              <w:rPr>
                <w:color w:val="000000" w:themeColor="text1"/>
              </w:rPr>
            </w:pPr>
            <w:r w:rsidRPr="0084237F">
              <w:rPr>
                <w:color w:val="000000" w:themeColor="text1"/>
              </w:rPr>
              <w:t>High</w:t>
            </w:r>
          </w:p>
        </w:tc>
      </w:tr>
      <w:tr w:rsidR="0003208B" w:rsidRPr="0084237F" w14:paraId="554C7D16" w14:textId="77777777">
        <w:tc>
          <w:tcPr>
            <w:tcW w:w="1200" w:type="dxa"/>
          </w:tcPr>
          <w:p w14:paraId="3EF4B1CE" w14:textId="77777777" w:rsidR="0003208B" w:rsidRPr="0084237F" w:rsidRDefault="00000000" w:rsidP="00CB5716">
            <w:pPr>
              <w:jc w:val="both"/>
              <w:rPr>
                <w:color w:val="000000" w:themeColor="text1"/>
              </w:rPr>
            </w:pPr>
            <w:r w:rsidRPr="0084237F">
              <w:rPr>
                <w:color w:val="000000" w:themeColor="text1"/>
              </w:rPr>
              <w:t>FR-02</w:t>
            </w:r>
          </w:p>
        </w:tc>
        <w:tc>
          <w:tcPr>
            <w:tcW w:w="6500" w:type="dxa"/>
          </w:tcPr>
          <w:p w14:paraId="4C55F4F7" w14:textId="77777777" w:rsidR="0003208B" w:rsidRPr="0084237F" w:rsidRDefault="00000000" w:rsidP="00CB5716">
            <w:pPr>
              <w:jc w:val="both"/>
              <w:rPr>
                <w:color w:val="000000" w:themeColor="text1"/>
              </w:rPr>
            </w:pPr>
            <w:r w:rsidRPr="0084237F">
              <w:rPr>
                <w:color w:val="000000" w:themeColor="text1"/>
              </w:rPr>
              <w:t>System shall fuse camera, weight, and RFID data per shelf</w:t>
            </w:r>
          </w:p>
        </w:tc>
        <w:tc>
          <w:tcPr>
            <w:tcW w:w="1300" w:type="dxa"/>
          </w:tcPr>
          <w:p w14:paraId="18A38C5D" w14:textId="77777777" w:rsidR="0003208B" w:rsidRPr="0084237F" w:rsidRDefault="00000000" w:rsidP="00CB5716">
            <w:pPr>
              <w:jc w:val="both"/>
              <w:rPr>
                <w:color w:val="000000" w:themeColor="text1"/>
              </w:rPr>
            </w:pPr>
            <w:r w:rsidRPr="0084237F">
              <w:rPr>
                <w:color w:val="000000" w:themeColor="text1"/>
              </w:rPr>
              <w:t>High</w:t>
            </w:r>
          </w:p>
        </w:tc>
      </w:tr>
      <w:tr w:rsidR="0003208B" w:rsidRPr="0084237F" w14:paraId="1CA3C3B3" w14:textId="77777777">
        <w:tc>
          <w:tcPr>
            <w:tcW w:w="1200" w:type="dxa"/>
          </w:tcPr>
          <w:p w14:paraId="7267A2C2" w14:textId="77777777" w:rsidR="0003208B" w:rsidRPr="0084237F" w:rsidRDefault="00000000" w:rsidP="00CB5716">
            <w:pPr>
              <w:jc w:val="both"/>
              <w:rPr>
                <w:color w:val="000000" w:themeColor="text1"/>
              </w:rPr>
            </w:pPr>
            <w:r w:rsidRPr="0084237F">
              <w:rPr>
                <w:color w:val="000000" w:themeColor="text1"/>
              </w:rPr>
              <w:t>FR-03</w:t>
            </w:r>
          </w:p>
        </w:tc>
        <w:tc>
          <w:tcPr>
            <w:tcW w:w="6500" w:type="dxa"/>
          </w:tcPr>
          <w:p w14:paraId="0CDBF0A7" w14:textId="77777777" w:rsidR="0003208B" w:rsidRPr="0084237F" w:rsidRDefault="00000000" w:rsidP="00CB5716">
            <w:pPr>
              <w:jc w:val="both"/>
              <w:rPr>
                <w:color w:val="000000" w:themeColor="text1"/>
              </w:rPr>
            </w:pPr>
            <w:r w:rsidRPr="0084237F">
              <w:rPr>
                <w:color w:val="000000" w:themeColor="text1"/>
              </w:rPr>
              <w:t>System shall compute a Shelf Health Score (0-100)</w:t>
            </w:r>
          </w:p>
        </w:tc>
        <w:tc>
          <w:tcPr>
            <w:tcW w:w="1300" w:type="dxa"/>
          </w:tcPr>
          <w:p w14:paraId="6CABFA07" w14:textId="77777777" w:rsidR="0003208B" w:rsidRPr="0084237F" w:rsidRDefault="00000000" w:rsidP="00CB5716">
            <w:pPr>
              <w:jc w:val="both"/>
              <w:rPr>
                <w:color w:val="000000" w:themeColor="text1"/>
              </w:rPr>
            </w:pPr>
            <w:r w:rsidRPr="0084237F">
              <w:rPr>
                <w:color w:val="000000" w:themeColor="text1"/>
              </w:rPr>
              <w:t>High</w:t>
            </w:r>
          </w:p>
        </w:tc>
      </w:tr>
      <w:tr w:rsidR="0003208B" w:rsidRPr="0084237F" w14:paraId="3DE4EDD4" w14:textId="77777777">
        <w:tc>
          <w:tcPr>
            <w:tcW w:w="1200" w:type="dxa"/>
          </w:tcPr>
          <w:p w14:paraId="519765E5" w14:textId="77777777" w:rsidR="0003208B" w:rsidRPr="0084237F" w:rsidRDefault="00000000" w:rsidP="00CB5716">
            <w:pPr>
              <w:jc w:val="both"/>
              <w:rPr>
                <w:color w:val="000000" w:themeColor="text1"/>
              </w:rPr>
            </w:pPr>
            <w:r w:rsidRPr="0084237F">
              <w:rPr>
                <w:color w:val="000000" w:themeColor="text1"/>
              </w:rPr>
              <w:t>FR-04</w:t>
            </w:r>
          </w:p>
        </w:tc>
        <w:tc>
          <w:tcPr>
            <w:tcW w:w="6500" w:type="dxa"/>
          </w:tcPr>
          <w:p w14:paraId="382CE10D" w14:textId="77777777" w:rsidR="0003208B" w:rsidRPr="0084237F" w:rsidRDefault="00000000" w:rsidP="00CB5716">
            <w:pPr>
              <w:jc w:val="both"/>
              <w:rPr>
                <w:color w:val="000000" w:themeColor="text1"/>
              </w:rPr>
            </w:pPr>
            <w:r w:rsidRPr="0084237F">
              <w:rPr>
                <w:color w:val="000000" w:themeColor="text1"/>
              </w:rPr>
              <w:t>System shall predict stockouts using historical &amp; contextual data</w:t>
            </w:r>
          </w:p>
        </w:tc>
        <w:tc>
          <w:tcPr>
            <w:tcW w:w="1300" w:type="dxa"/>
          </w:tcPr>
          <w:p w14:paraId="2CC287EA" w14:textId="77777777" w:rsidR="0003208B" w:rsidRPr="0084237F" w:rsidRDefault="00000000" w:rsidP="00CB5716">
            <w:pPr>
              <w:jc w:val="both"/>
              <w:rPr>
                <w:color w:val="000000" w:themeColor="text1"/>
              </w:rPr>
            </w:pPr>
            <w:r w:rsidRPr="0084237F">
              <w:rPr>
                <w:color w:val="000000" w:themeColor="text1"/>
              </w:rPr>
              <w:t>High</w:t>
            </w:r>
          </w:p>
        </w:tc>
      </w:tr>
      <w:tr w:rsidR="0003208B" w:rsidRPr="0084237F" w14:paraId="01914F61" w14:textId="77777777">
        <w:tc>
          <w:tcPr>
            <w:tcW w:w="1200" w:type="dxa"/>
          </w:tcPr>
          <w:p w14:paraId="1284C558" w14:textId="77777777" w:rsidR="0003208B" w:rsidRPr="0084237F" w:rsidRDefault="00000000" w:rsidP="00CB5716">
            <w:pPr>
              <w:jc w:val="both"/>
              <w:rPr>
                <w:color w:val="000000" w:themeColor="text1"/>
              </w:rPr>
            </w:pPr>
            <w:r w:rsidRPr="0084237F">
              <w:rPr>
                <w:color w:val="000000" w:themeColor="text1"/>
              </w:rPr>
              <w:t>FR-05</w:t>
            </w:r>
          </w:p>
        </w:tc>
        <w:tc>
          <w:tcPr>
            <w:tcW w:w="6500" w:type="dxa"/>
          </w:tcPr>
          <w:p w14:paraId="0A9386F5" w14:textId="77777777" w:rsidR="0003208B" w:rsidRPr="0084237F" w:rsidRDefault="00000000" w:rsidP="00CB5716">
            <w:pPr>
              <w:jc w:val="both"/>
              <w:rPr>
                <w:color w:val="000000" w:themeColor="text1"/>
              </w:rPr>
            </w:pPr>
            <w:r w:rsidRPr="0084237F">
              <w:rPr>
                <w:color w:val="000000" w:themeColor="text1"/>
              </w:rPr>
              <w:t>System shall auto-generate replenishment requests</w:t>
            </w:r>
          </w:p>
        </w:tc>
        <w:tc>
          <w:tcPr>
            <w:tcW w:w="1300" w:type="dxa"/>
          </w:tcPr>
          <w:p w14:paraId="58AD0B24" w14:textId="77777777" w:rsidR="0003208B" w:rsidRPr="0084237F" w:rsidRDefault="00000000" w:rsidP="00CB5716">
            <w:pPr>
              <w:jc w:val="both"/>
              <w:rPr>
                <w:color w:val="000000" w:themeColor="text1"/>
              </w:rPr>
            </w:pPr>
            <w:r w:rsidRPr="0084237F">
              <w:rPr>
                <w:color w:val="000000" w:themeColor="text1"/>
              </w:rPr>
              <w:t>High</w:t>
            </w:r>
          </w:p>
        </w:tc>
      </w:tr>
      <w:tr w:rsidR="0003208B" w:rsidRPr="0084237F" w14:paraId="1CCD39E5" w14:textId="77777777">
        <w:tc>
          <w:tcPr>
            <w:tcW w:w="1200" w:type="dxa"/>
          </w:tcPr>
          <w:p w14:paraId="3E9EF3E9" w14:textId="77777777" w:rsidR="0003208B" w:rsidRPr="0084237F" w:rsidRDefault="00000000" w:rsidP="00CB5716">
            <w:pPr>
              <w:jc w:val="both"/>
              <w:rPr>
                <w:color w:val="000000" w:themeColor="text1"/>
              </w:rPr>
            </w:pPr>
            <w:r w:rsidRPr="0084237F">
              <w:rPr>
                <w:color w:val="000000" w:themeColor="text1"/>
              </w:rPr>
              <w:t>FR-06</w:t>
            </w:r>
          </w:p>
        </w:tc>
        <w:tc>
          <w:tcPr>
            <w:tcW w:w="6500" w:type="dxa"/>
          </w:tcPr>
          <w:p w14:paraId="730009E9" w14:textId="77777777" w:rsidR="0003208B" w:rsidRPr="0084237F" w:rsidRDefault="00000000" w:rsidP="00CB5716">
            <w:pPr>
              <w:jc w:val="both"/>
              <w:rPr>
                <w:color w:val="000000" w:themeColor="text1"/>
              </w:rPr>
            </w:pPr>
            <w:r w:rsidRPr="0084237F">
              <w:rPr>
                <w:color w:val="000000" w:themeColor="text1"/>
              </w:rPr>
              <w:t>System shall detect near-expiry/expired/damaged products</w:t>
            </w:r>
          </w:p>
        </w:tc>
        <w:tc>
          <w:tcPr>
            <w:tcW w:w="1300" w:type="dxa"/>
          </w:tcPr>
          <w:p w14:paraId="638913E6" w14:textId="77777777" w:rsidR="0003208B" w:rsidRPr="0084237F" w:rsidRDefault="00000000" w:rsidP="00CB5716">
            <w:pPr>
              <w:jc w:val="both"/>
              <w:rPr>
                <w:color w:val="000000" w:themeColor="text1"/>
              </w:rPr>
            </w:pPr>
            <w:r w:rsidRPr="0084237F">
              <w:rPr>
                <w:color w:val="000000" w:themeColor="text1"/>
              </w:rPr>
              <w:t>Medium</w:t>
            </w:r>
          </w:p>
        </w:tc>
      </w:tr>
      <w:tr w:rsidR="0003208B" w:rsidRPr="0084237F" w14:paraId="7140CF88" w14:textId="77777777">
        <w:tc>
          <w:tcPr>
            <w:tcW w:w="1200" w:type="dxa"/>
          </w:tcPr>
          <w:p w14:paraId="0832C9C8" w14:textId="77777777" w:rsidR="0003208B" w:rsidRPr="0084237F" w:rsidRDefault="00000000" w:rsidP="00CB5716">
            <w:pPr>
              <w:jc w:val="both"/>
              <w:rPr>
                <w:color w:val="000000" w:themeColor="text1"/>
              </w:rPr>
            </w:pPr>
            <w:r w:rsidRPr="0084237F">
              <w:rPr>
                <w:color w:val="000000" w:themeColor="text1"/>
              </w:rPr>
              <w:t>FR-07</w:t>
            </w:r>
          </w:p>
        </w:tc>
        <w:tc>
          <w:tcPr>
            <w:tcW w:w="6500" w:type="dxa"/>
          </w:tcPr>
          <w:p w14:paraId="1F73AAFD" w14:textId="77777777" w:rsidR="0003208B" w:rsidRPr="0084237F" w:rsidRDefault="00000000" w:rsidP="00CB5716">
            <w:pPr>
              <w:jc w:val="both"/>
              <w:rPr>
                <w:color w:val="000000" w:themeColor="text1"/>
              </w:rPr>
            </w:pPr>
            <w:r w:rsidRPr="0084237F">
              <w:rPr>
                <w:color w:val="000000" w:themeColor="text1"/>
              </w:rPr>
              <w:t>System shall provide a natural-language assistant for managers</w:t>
            </w:r>
          </w:p>
        </w:tc>
        <w:tc>
          <w:tcPr>
            <w:tcW w:w="1300" w:type="dxa"/>
          </w:tcPr>
          <w:p w14:paraId="337381A1" w14:textId="77777777" w:rsidR="0003208B" w:rsidRPr="0084237F" w:rsidRDefault="00000000" w:rsidP="00CB5716">
            <w:pPr>
              <w:jc w:val="both"/>
              <w:rPr>
                <w:color w:val="000000" w:themeColor="text1"/>
              </w:rPr>
            </w:pPr>
            <w:r w:rsidRPr="0084237F">
              <w:rPr>
                <w:color w:val="000000" w:themeColor="text1"/>
              </w:rPr>
              <w:t>Medium</w:t>
            </w:r>
          </w:p>
        </w:tc>
      </w:tr>
      <w:tr w:rsidR="0003208B" w:rsidRPr="0084237F" w14:paraId="4C9C3BAE" w14:textId="77777777">
        <w:tc>
          <w:tcPr>
            <w:tcW w:w="1200" w:type="dxa"/>
          </w:tcPr>
          <w:p w14:paraId="5E6690A3" w14:textId="77777777" w:rsidR="0003208B" w:rsidRPr="0084237F" w:rsidRDefault="00000000" w:rsidP="00CB5716">
            <w:pPr>
              <w:jc w:val="both"/>
              <w:rPr>
                <w:color w:val="000000" w:themeColor="text1"/>
              </w:rPr>
            </w:pPr>
            <w:r w:rsidRPr="0084237F">
              <w:rPr>
                <w:color w:val="000000" w:themeColor="text1"/>
              </w:rPr>
              <w:t>FR-08</w:t>
            </w:r>
          </w:p>
        </w:tc>
        <w:tc>
          <w:tcPr>
            <w:tcW w:w="6500" w:type="dxa"/>
          </w:tcPr>
          <w:p w14:paraId="1FC79D5A" w14:textId="77777777" w:rsidR="0003208B" w:rsidRPr="0084237F" w:rsidRDefault="00000000" w:rsidP="00CB5716">
            <w:pPr>
              <w:jc w:val="both"/>
              <w:rPr>
                <w:color w:val="000000" w:themeColor="text1"/>
              </w:rPr>
            </w:pPr>
            <w:r w:rsidRPr="0084237F">
              <w:rPr>
                <w:color w:val="000000" w:themeColor="text1"/>
              </w:rPr>
              <w:t>System shall sync with ERP/POS/Warehouse systems</w:t>
            </w:r>
          </w:p>
        </w:tc>
        <w:tc>
          <w:tcPr>
            <w:tcW w:w="1300" w:type="dxa"/>
          </w:tcPr>
          <w:p w14:paraId="47EC3AE5" w14:textId="77777777" w:rsidR="0003208B" w:rsidRPr="0084237F" w:rsidRDefault="00000000" w:rsidP="00CB5716">
            <w:pPr>
              <w:jc w:val="both"/>
              <w:rPr>
                <w:color w:val="000000" w:themeColor="text1"/>
              </w:rPr>
            </w:pPr>
            <w:r w:rsidRPr="0084237F">
              <w:rPr>
                <w:color w:val="000000" w:themeColor="text1"/>
              </w:rPr>
              <w:t>High</w:t>
            </w:r>
          </w:p>
        </w:tc>
      </w:tr>
      <w:tr w:rsidR="0003208B" w:rsidRPr="0084237F" w14:paraId="76213596" w14:textId="77777777">
        <w:tc>
          <w:tcPr>
            <w:tcW w:w="1200" w:type="dxa"/>
          </w:tcPr>
          <w:p w14:paraId="20AA6FE8" w14:textId="77777777" w:rsidR="0003208B" w:rsidRPr="0084237F" w:rsidRDefault="00000000" w:rsidP="00CB5716">
            <w:pPr>
              <w:jc w:val="both"/>
              <w:rPr>
                <w:color w:val="000000" w:themeColor="text1"/>
              </w:rPr>
            </w:pPr>
            <w:r w:rsidRPr="0084237F">
              <w:rPr>
                <w:color w:val="000000" w:themeColor="text1"/>
              </w:rPr>
              <w:t>FR-09</w:t>
            </w:r>
          </w:p>
        </w:tc>
        <w:tc>
          <w:tcPr>
            <w:tcW w:w="6500" w:type="dxa"/>
          </w:tcPr>
          <w:p w14:paraId="4593EE20" w14:textId="77777777" w:rsidR="0003208B" w:rsidRPr="0084237F" w:rsidRDefault="00000000" w:rsidP="00CB5716">
            <w:pPr>
              <w:jc w:val="both"/>
              <w:rPr>
                <w:color w:val="000000" w:themeColor="text1"/>
              </w:rPr>
            </w:pPr>
            <w:r w:rsidRPr="0084237F">
              <w:rPr>
                <w:color w:val="000000" w:themeColor="text1"/>
              </w:rPr>
              <w:t>System shall log all corrections for self-learning retraining</w:t>
            </w:r>
          </w:p>
        </w:tc>
        <w:tc>
          <w:tcPr>
            <w:tcW w:w="1300" w:type="dxa"/>
          </w:tcPr>
          <w:p w14:paraId="5723091B" w14:textId="77777777" w:rsidR="0003208B" w:rsidRPr="0084237F" w:rsidRDefault="00000000" w:rsidP="00CB5716">
            <w:pPr>
              <w:jc w:val="both"/>
              <w:rPr>
                <w:color w:val="000000" w:themeColor="text1"/>
              </w:rPr>
            </w:pPr>
            <w:r w:rsidRPr="0084237F">
              <w:rPr>
                <w:color w:val="000000" w:themeColor="text1"/>
              </w:rPr>
              <w:t>Medium</w:t>
            </w:r>
          </w:p>
        </w:tc>
      </w:tr>
      <w:tr w:rsidR="0003208B" w:rsidRPr="0084237F" w14:paraId="690E9DF7" w14:textId="77777777">
        <w:tc>
          <w:tcPr>
            <w:tcW w:w="1200" w:type="dxa"/>
          </w:tcPr>
          <w:p w14:paraId="7311A118" w14:textId="77777777" w:rsidR="0003208B" w:rsidRPr="0084237F" w:rsidRDefault="00000000" w:rsidP="00CB5716">
            <w:pPr>
              <w:jc w:val="both"/>
              <w:rPr>
                <w:color w:val="000000" w:themeColor="text1"/>
              </w:rPr>
            </w:pPr>
            <w:r w:rsidRPr="0084237F">
              <w:rPr>
                <w:color w:val="000000" w:themeColor="text1"/>
              </w:rPr>
              <w:t>FR-10</w:t>
            </w:r>
          </w:p>
        </w:tc>
        <w:tc>
          <w:tcPr>
            <w:tcW w:w="6500" w:type="dxa"/>
          </w:tcPr>
          <w:p w14:paraId="065DFB40" w14:textId="77777777" w:rsidR="0003208B" w:rsidRPr="0084237F" w:rsidRDefault="00000000" w:rsidP="00CB5716">
            <w:pPr>
              <w:jc w:val="both"/>
              <w:rPr>
                <w:color w:val="000000" w:themeColor="text1"/>
              </w:rPr>
            </w:pPr>
            <w:r w:rsidRPr="0084237F">
              <w:rPr>
                <w:color w:val="000000" w:themeColor="text1"/>
              </w:rPr>
              <w:t>System shall generate explainable anomaly reports</w:t>
            </w:r>
          </w:p>
        </w:tc>
        <w:tc>
          <w:tcPr>
            <w:tcW w:w="1300" w:type="dxa"/>
          </w:tcPr>
          <w:p w14:paraId="5E7C7E85" w14:textId="77777777" w:rsidR="0003208B" w:rsidRPr="0084237F" w:rsidRDefault="00000000" w:rsidP="00CB5716">
            <w:pPr>
              <w:jc w:val="both"/>
              <w:rPr>
                <w:color w:val="000000" w:themeColor="text1"/>
              </w:rPr>
            </w:pPr>
            <w:r w:rsidRPr="0084237F">
              <w:rPr>
                <w:color w:val="000000" w:themeColor="text1"/>
              </w:rPr>
              <w:t>Medium</w:t>
            </w:r>
          </w:p>
        </w:tc>
      </w:tr>
    </w:tbl>
    <w:p w14:paraId="70CEEAEA" w14:textId="77777777" w:rsidR="0003208B" w:rsidRPr="0084237F" w:rsidRDefault="00000000" w:rsidP="00CB5716">
      <w:pPr>
        <w:pStyle w:val="Heading1"/>
        <w:spacing w:before="300" w:after="150"/>
        <w:jc w:val="both"/>
        <w:rPr>
          <w:color w:val="000000" w:themeColor="text1"/>
        </w:rPr>
      </w:pPr>
      <w:r w:rsidRPr="0084237F">
        <w:rPr>
          <w:b/>
          <w:bCs/>
          <w:color w:val="000000" w:themeColor="text1"/>
          <w:sz w:val="30"/>
          <w:szCs w:val="30"/>
        </w:rPr>
        <w:t>7. Non-Functional Requirements</w:t>
      </w:r>
    </w:p>
    <w:p w14:paraId="4D16F936" w14:textId="77777777" w:rsidR="0003208B" w:rsidRPr="00160893" w:rsidRDefault="00000000" w:rsidP="00CB5716">
      <w:pPr>
        <w:pStyle w:val="ListParagraph"/>
        <w:numPr>
          <w:ilvl w:val="0"/>
          <w:numId w:val="4"/>
        </w:numPr>
        <w:spacing w:after="120"/>
        <w:jc w:val="both"/>
        <w:rPr>
          <w:color w:val="000000" w:themeColor="text1"/>
        </w:rPr>
      </w:pPr>
      <w:r w:rsidRPr="00160893">
        <w:rPr>
          <w:color w:val="000000" w:themeColor="text1"/>
        </w:rPr>
        <w:t>Performance: Shelf state must refresh within seconds to reflect real customer activity.</w:t>
      </w:r>
    </w:p>
    <w:p w14:paraId="05635D2B" w14:textId="77777777" w:rsidR="0003208B" w:rsidRPr="00160893" w:rsidRDefault="00000000" w:rsidP="00CB5716">
      <w:pPr>
        <w:pStyle w:val="ListParagraph"/>
        <w:numPr>
          <w:ilvl w:val="0"/>
          <w:numId w:val="4"/>
        </w:numPr>
        <w:spacing w:after="120"/>
        <w:jc w:val="both"/>
        <w:rPr>
          <w:color w:val="000000" w:themeColor="text1"/>
        </w:rPr>
      </w:pPr>
      <w:r w:rsidRPr="00160893">
        <w:rPr>
          <w:color w:val="000000" w:themeColor="text1"/>
        </w:rPr>
        <w:t>Security: Sensitive sales/customer data requires encryption and access control.</w:t>
      </w:r>
    </w:p>
    <w:p w14:paraId="4FF9F836" w14:textId="77777777" w:rsidR="0003208B" w:rsidRPr="00160893" w:rsidRDefault="00000000" w:rsidP="00CB5716">
      <w:pPr>
        <w:pStyle w:val="ListParagraph"/>
        <w:numPr>
          <w:ilvl w:val="0"/>
          <w:numId w:val="4"/>
        </w:numPr>
        <w:spacing w:after="120"/>
        <w:jc w:val="both"/>
        <w:rPr>
          <w:color w:val="000000" w:themeColor="text1"/>
        </w:rPr>
      </w:pPr>
      <w:r w:rsidRPr="00160893">
        <w:rPr>
          <w:color w:val="000000" w:themeColor="text1"/>
        </w:rPr>
        <w:t>Reliability: Retail operations run continuously; failures must not halt monitoring.</w:t>
      </w:r>
    </w:p>
    <w:p w14:paraId="43B4154C" w14:textId="77777777" w:rsidR="0003208B" w:rsidRPr="00160893" w:rsidRDefault="00000000" w:rsidP="00CB5716">
      <w:pPr>
        <w:pStyle w:val="ListParagraph"/>
        <w:numPr>
          <w:ilvl w:val="0"/>
          <w:numId w:val="4"/>
        </w:numPr>
        <w:spacing w:after="120"/>
        <w:jc w:val="both"/>
        <w:rPr>
          <w:color w:val="000000" w:themeColor="text1"/>
        </w:rPr>
      </w:pPr>
      <w:r w:rsidRPr="00160893">
        <w:rPr>
          <w:color w:val="000000" w:themeColor="text1"/>
        </w:rPr>
        <w:t>Availability: 24/7 uptime required across all store hours including night restocking.</w:t>
      </w:r>
    </w:p>
    <w:p w14:paraId="6EA1CABD" w14:textId="77777777" w:rsidR="0003208B" w:rsidRPr="00160893" w:rsidRDefault="00000000" w:rsidP="00CB5716">
      <w:pPr>
        <w:pStyle w:val="ListParagraph"/>
        <w:numPr>
          <w:ilvl w:val="0"/>
          <w:numId w:val="4"/>
        </w:numPr>
        <w:spacing w:after="120"/>
        <w:jc w:val="both"/>
        <w:rPr>
          <w:color w:val="000000" w:themeColor="text1"/>
        </w:rPr>
      </w:pPr>
      <w:r w:rsidRPr="00160893">
        <w:rPr>
          <w:color w:val="000000" w:themeColor="text1"/>
        </w:rPr>
        <w:t>Scalability: Must scale from one pilot aisle to thousands of stores.</w:t>
      </w:r>
    </w:p>
    <w:p w14:paraId="4FEBB576" w14:textId="77777777" w:rsidR="0003208B" w:rsidRPr="00160893" w:rsidRDefault="00000000" w:rsidP="00CB5716">
      <w:pPr>
        <w:pStyle w:val="ListParagraph"/>
        <w:numPr>
          <w:ilvl w:val="0"/>
          <w:numId w:val="4"/>
        </w:numPr>
        <w:spacing w:after="120"/>
        <w:jc w:val="both"/>
        <w:rPr>
          <w:color w:val="000000" w:themeColor="text1"/>
        </w:rPr>
      </w:pPr>
      <w:r w:rsidRPr="00160893">
        <w:rPr>
          <w:color w:val="000000" w:themeColor="text1"/>
        </w:rPr>
        <w:lastRenderedPageBreak/>
        <w:t>Maintainability: Modular codebase enables independent updates without downtime.</w:t>
      </w:r>
    </w:p>
    <w:p w14:paraId="209D5300" w14:textId="77777777" w:rsidR="0003208B" w:rsidRPr="00160893" w:rsidRDefault="00000000" w:rsidP="00CB5716">
      <w:pPr>
        <w:pStyle w:val="ListParagraph"/>
        <w:numPr>
          <w:ilvl w:val="0"/>
          <w:numId w:val="4"/>
        </w:numPr>
        <w:spacing w:after="120"/>
        <w:jc w:val="both"/>
        <w:rPr>
          <w:color w:val="000000" w:themeColor="text1"/>
        </w:rPr>
      </w:pPr>
      <w:r w:rsidRPr="00160893">
        <w:rPr>
          <w:color w:val="000000" w:themeColor="text1"/>
        </w:rPr>
        <w:t>Usability: Non-technical staff must operate the dashboard with minimal training.</w:t>
      </w:r>
    </w:p>
    <w:p w14:paraId="4E85E664" w14:textId="77777777" w:rsidR="0003208B" w:rsidRPr="00160893" w:rsidRDefault="00000000" w:rsidP="00CB5716">
      <w:pPr>
        <w:pStyle w:val="ListParagraph"/>
        <w:numPr>
          <w:ilvl w:val="0"/>
          <w:numId w:val="4"/>
        </w:numPr>
        <w:spacing w:after="120"/>
        <w:jc w:val="both"/>
        <w:rPr>
          <w:color w:val="000000" w:themeColor="text1"/>
        </w:rPr>
      </w:pPr>
      <w:r w:rsidRPr="00160893">
        <w:rPr>
          <w:color w:val="000000" w:themeColor="text1"/>
        </w:rPr>
        <w:t>Accessibility: Dashboard must support screen readers and multiple languages.</w:t>
      </w:r>
    </w:p>
    <w:p w14:paraId="01E4576F" w14:textId="77777777" w:rsidR="0003208B" w:rsidRPr="00160893" w:rsidRDefault="00000000" w:rsidP="00CB5716">
      <w:pPr>
        <w:pStyle w:val="ListParagraph"/>
        <w:numPr>
          <w:ilvl w:val="0"/>
          <w:numId w:val="4"/>
        </w:numPr>
        <w:spacing w:after="120"/>
        <w:jc w:val="both"/>
        <w:rPr>
          <w:color w:val="000000" w:themeColor="text1"/>
        </w:rPr>
      </w:pPr>
      <w:r w:rsidRPr="00160893">
        <w:rPr>
          <w:color w:val="000000" w:themeColor="text1"/>
        </w:rPr>
        <w:t>Privacy: Camera feeds must avoid unnecessary customer facial data retention.</w:t>
      </w:r>
    </w:p>
    <w:p w14:paraId="2FFAED48" w14:textId="77777777" w:rsidR="0003208B" w:rsidRPr="00160893" w:rsidRDefault="00000000" w:rsidP="00CB5716">
      <w:pPr>
        <w:pStyle w:val="ListParagraph"/>
        <w:numPr>
          <w:ilvl w:val="0"/>
          <w:numId w:val="4"/>
        </w:numPr>
        <w:spacing w:after="120"/>
        <w:jc w:val="both"/>
        <w:rPr>
          <w:color w:val="000000" w:themeColor="text1"/>
        </w:rPr>
      </w:pPr>
      <w:r w:rsidRPr="00160893">
        <w:rPr>
          <w:color w:val="000000" w:themeColor="text1"/>
        </w:rPr>
        <w:t>Portability: Deployable across cloud providers and on-prem edge hardware.</w:t>
      </w:r>
    </w:p>
    <w:p w14:paraId="486DA03A" w14:textId="77777777" w:rsidR="0003208B" w:rsidRPr="00160893" w:rsidRDefault="00000000" w:rsidP="00CB5716">
      <w:pPr>
        <w:pStyle w:val="ListParagraph"/>
        <w:numPr>
          <w:ilvl w:val="0"/>
          <w:numId w:val="4"/>
        </w:numPr>
        <w:spacing w:after="120"/>
        <w:jc w:val="both"/>
        <w:rPr>
          <w:color w:val="000000" w:themeColor="text1"/>
        </w:rPr>
      </w:pPr>
      <w:r w:rsidRPr="00160893">
        <w:rPr>
          <w:color w:val="000000" w:themeColor="text1"/>
        </w:rPr>
        <w:t>Accuracy: Detection must minimize false positives to avoid wrong reordering.</w:t>
      </w:r>
    </w:p>
    <w:p w14:paraId="30A89CF9" w14:textId="77777777" w:rsidR="0003208B" w:rsidRPr="00160893" w:rsidRDefault="00000000" w:rsidP="00CB5716">
      <w:pPr>
        <w:pStyle w:val="ListParagraph"/>
        <w:numPr>
          <w:ilvl w:val="0"/>
          <w:numId w:val="4"/>
        </w:numPr>
        <w:spacing w:after="120"/>
        <w:jc w:val="both"/>
        <w:rPr>
          <w:color w:val="000000" w:themeColor="text1"/>
        </w:rPr>
      </w:pPr>
      <w:r w:rsidRPr="00160893">
        <w:rPr>
          <w:color w:val="000000" w:themeColor="text1"/>
        </w:rPr>
        <w:t>Compliance: Must align with data protection regulations (e.g., GDPR-equivalent).</w:t>
      </w:r>
    </w:p>
    <w:p w14:paraId="4F9AD65F" w14:textId="77777777" w:rsidR="0003208B" w:rsidRPr="0084237F" w:rsidRDefault="00000000" w:rsidP="00CB5716">
      <w:pPr>
        <w:pStyle w:val="Heading1"/>
        <w:spacing w:before="300" w:after="150"/>
        <w:jc w:val="both"/>
        <w:rPr>
          <w:color w:val="000000" w:themeColor="text1"/>
        </w:rPr>
      </w:pPr>
      <w:r w:rsidRPr="0084237F">
        <w:rPr>
          <w:b/>
          <w:bCs/>
          <w:color w:val="000000" w:themeColor="text1"/>
          <w:sz w:val="30"/>
          <w:szCs w:val="30"/>
        </w:rPr>
        <w:t>8. Software Engineering Principles</w:t>
      </w:r>
    </w:p>
    <w:p w14:paraId="021ED328"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Modularity: Independent modules (Detection, Prediction, Dashboard) deployed as separate microservices.</w:t>
      </w:r>
    </w:p>
    <w:p w14:paraId="7397546F"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Scalability: Kubernetes horizontal pod autoscaling handles store/traffic growth.</w:t>
      </w:r>
    </w:p>
    <w:p w14:paraId="0F8F1B4B"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Maintainability: Clear module boundaries and API contracts simplify updates.</w:t>
      </w:r>
    </w:p>
    <w:p w14:paraId="0016C51F"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Reusability: Detection/OCR pipelines reused across product categories and stores.</w:t>
      </w:r>
    </w:p>
    <w:p w14:paraId="0494E492"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Loose Coupling: Modules communicate via event bus (Kafka), not direct calls.</w:t>
      </w:r>
    </w:p>
    <w:p w14:paraId="5F117241"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High Cohesion: Each agent (Pricing, Supplier) owns a single well-defined responsibility.</w:t>
      </w:r>
    </w:p>
    <w:p w14:paraId="3B591E78"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Reliability: Redundant sensor fusion prevents single point of detection failure.</w:t>
      </w:r>
    </w:p>
    <w:p w14:paraId="64F2B6B6"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Security: OAuth2, RBAC, and encrypted channels protect data end-to-end.</w:t>
      </w:r>
    </w:p>
    <w:p w14:paraId="4E584B25"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Fault Tolerance: Edge nodes cache and sync when cloud connectivity drops.</w:t>
      </w:r>
    </w:p>
    <w:p w14:paraId="2C479AEA"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Extensibility: New agents (e.g., Sustainability Agent) can be added without core changes.</w:t>
      </w:r>
    </w:p>
    <w:p w14:paraId="520EDFFE"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Performance: Edge inference minimizes round-trip latency to cloud.</w:t>
      </w:r>
    </w:p>
    <w:p w14:paraId="1FB3FD13"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Testability: Each microservice independently unit/integration tested.</w:t>
      </w:r>
    </w:p>
    <w:p w14:paraId="570087A9"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Availability: Multi-zone cloud deployment with failover.</w:t>
      </w:r>
    </w:p>
    <w:p w14:paraId="4A613C5B" w14:textId="77777777" w:rsidR="0003208B" w:rsidRPr="00160893" w:rsidRDefault="00000000" w:rsidP="00CB5716">
      <w:pPr>
        <w:pStyle w:val="ListParagraph"/>
        <w:numPr>
          <w:ilvl w:val="0"/>
          <w:numId w:val="3"/>
        </w:numPr>
        <w:spacing w:after="120"/>
        <w:jc w:val="both"/>
        <w:rPr>
          <w:color w:val="000000" w:themeColor="text1"/>
        </w:rPr>
      </w:pPr>
      <w:r w:rsidRPr="00160893">
        <w:rPr>
          <w:color w:val="000000" w:themeColor="text1"/>
        </w:rPr>
        <w:t>Usability: Dashboard follows consistent, minimal UI design patterns.</w:t>
      </w:r>
    </w:p>
    <w:p w14:paraId="0F55405C" w14:textId="77777777" w:rsidR="0003208B" w:rsidRDefault="00000000" w:rsidP="00CB5716">
      <w:pPr>
        <w:pStyle w:val="Heading1"/>
        <w:spacing w:before="300" w:after="150"/>
        <w:jc w:val="both"/>
        <w:rPr>
          <w:b/>
          <w:bCs/>
          <w:color w:val="000000" w:themeColor="text1"/>
          <w:sz w:val="30"/>
          <w:szCs w:val="30"/>
        </w:rPr>
      </w:pPr>
      <w:r w:rsidRPr="0084237F">
        <w:rPr>
          <w:b/>
          <w:bCs/>
          <w:color w:val="000000" w:themeColor="text1"/>
          <w:sz w:val="30"/>
          <w:szCs w:val="30"/>
        </w:rPr>
        <w:t>9. Innovative Features</w:t>
      </w:r>
    </w:p>
    <w:p w14:paraId="265D094D" w14:textId="77777777" w:rsidR="00160893" w:rsidRPr="0084237F" w:rsidRDefault="00160893" w:rsidP="00CB5716">
      <w:pPr>
        <w:pStyle w:val="Heading1"/>
        <w:spacing w:before="300" w:after="150"/>
        <w:jc w:val="both"/>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1167"/>
        <w:gridCol w:w="3007"/>
        <w:gridCol w:w="1314"/>
        <w:gridCol w:w="1141"/>
        <w:gridCol w:w="994"/>
      </w:tblGrid>
      <w:tr w:rsidR="0003208B" w:rsidRPr="0084237F" w14:paraId="4973210A" w14:textId="77777777">
        <w:tc>
          <w:tcPr>
            <w:tcW w:w="1500" w:type="dxa"/>
            <w:shd w:val="clear" w:color="auto" w:fill="D9E2F3"/>
          </w:tcPr>
          <w:p w14:paraId="5492BFF8" w14:textId="77777777" w:rsidR="0003208B" w:rsidRPr="0084237F" w:rsidRDefault="00000000" w:rsidP="00CB5716">
            <w:pPr>
              <w:jc w:val="both"/>
              <w:rPr>
                <w:color w:val="000000" w:themeColor="text1"/>
              </w:rPr>
            </w:pPr>
            <w:r w:rsidRPr="0084237F">
              <w:rPr>
                <w:b/>
                <w:bCs/>
                <w:color w:val="000000" w:themeColor="text1"/>
              </w:rPr>
              <w:t>Feature</w:t>
            </w:r>
          </w:p>
        </w:tc>
        <w:tc>
          <w:tcPr>
            <w:tcW w:w="1600" w:type="dxa"/>
            <w:shd w:val="clear" w:color="auto" w:fill="D9E2F3"/>
          </w:tcPr>
          <w:p w14:paraId="1CDB6FED" w14:textId="77777777" w:rsidR="0003208B" w:rsidRPr="0084237F" w:rsidRDefault="00000000" w:rsidP="00CB5716">
            <w:pPr>
              <w:jc w:val="both"/>
              <w:rPr>
                <w:color w:val="000000" w:themeColor="text1"/>
              </w:rPr>
            </w:pPr>
            <w:r w:rsidRPr="0084237F">
              <w:rPr>
                <w:b/>
                <w:bCs/>
                <w:color w:val="000000" w:themeColor="text1"/>
              </w:rPr>
              <w:t>Problem Solved</w:t>
            </w:r>
          </w:p>
        </w:tc>
        <w:tc>
          <w:tcPr>
            <w:tcW w:w="2400" w:type="dxa"/>
            <w:shd w:val="clear" w:color="auto" w:fill="D9E2F3"/>
          </w:tcPr>
          <w:p w14:paraId="2961A0FB" w14:textId="77777777" w:rsidR="0003208B" w:rsidRPr="0084237F" w:rsidRDefault="00000000" w:rsidP="00CB5716">
            <w:pPr>
              <w:jc w:val="both"/>
              <w:rPr>
                <w:color w:val="000000" w:themeColor="text1"/>
              </w:rPr>
            </w:pPr>
            <w:r w:rsidRPr="0084237F">
              <w:rPr>
                <w:b/>
                <w:bCs/>
                <w:color w:val="000000" w:themeColor="text1"/>
              </w:rPr>
              <w:t>Working</w:t>
            </w:r>
          </w:p>
        </w:tc>
        <w:tc>
          <w:tcPr>
            <w:tcW w:w="1500" w:type="dxa"/>
            <w:shd w:val="clear" w:color="auto" w:fill="D9E2F3"/>
          </w:tcPr>
          <w:p w14:paraId="21697468" w14:textId="77777777" w:rsidR="0003208B" w:rsidRPr="0084237F" w:rsidRDefault="00000000" w:rsidP="00CB5716">
            <w:pPr>
              <w:jc w:val="both"/>
              <w:rPr>
                <w:color w:val="000000" w:themeColor="text1"/>
              </w:rPr>
            </w:pPr>
            <w:r w:rsidRPr="0084237F">
              <w:rPr>
                <w:b/>
                <w:bCs/>
                <w:color w:val="000000" w:themeColor="text1"/>
              </w:rPr>
              <w:t>Benefit</w:t>
            </w:r>
          </w:p>
        </w:tc>
        <w:tc>
          <w:tcPr>
            <w:tcW w:w="1000" w:type="dxa"/>
            <w:shd w:val="clear" w:color="auto" w:fill="D9E2F3"/>
          </w:tcPr>
          <w:p w14:paraId="65A38E99" w14:textId="77777777" w:rsidR="0003208B" w:rsidRPr="0084237F" w:rsidRDefault="00000000" w:rsidP="00CB5716">
            <w:pPr>
              <w:jc w:val="both"/>
              <w:rPr>
                <w:color w:val="000000" w:themeColor="text1"/>
              </w:rPr>
            </w:pPr>
            <w:r w:rsidRPr="0084237F">
              <w:rPr>
                <w:b/>
                <w:bCs/>
                <w:color w:val="000000" w:themeColor="text1"/>
              </w:rPr>
              <w:t>Innovation</w:t>
            </w:r>
          </w:p>
        </w:tc>
        <w:tc>
          <w:tcPr>
            <w:tcW w:w="1000" w:type="dxa"/>
            <w:shd w:val="clear" w:color="auto" w:fill="D9E2F3"/>
          </w:tcPr>
          <w:p w14:paraId="4EA27519" w14:textId="77777777" w:rsidR="0003208B" w:rsidRPr="0084237F" w:rsidRDefault="00000000" w:rsidP="00CB5716">
            <w:pPr>
              <w:jc w:val="both"/>
              <w:rPr>
                <w:color w:val="000000" w:themeColor="text1"/>
              </w:rPr>
            </w:pPr>
            <w:r w:rsidRPr="0084237F">
              <w:rPr>
                <w:b/>
                <w:bCs/>
                <w:color w:val="000000" w:themeColor="text1"/>
              </w:rPr>
              <w:t>Difficulty</w:t>
            </w:r>
          </w:p>
        </w:tc>
      </w:tr>
      <w:tr w:rsidR="0003208B" w:rsidRPr="0084237F" w14:paraId="02324D77" w14:textId="77777777">
        <w:tc>
          <w:tcPr>
            <w:tcW w:w="1500" w:type="dxa"/>
          </w:tcPr>
          <w:p w14:paraId="60C7581E" w14:textId="77777777" w:rsidR="0003208B" w:rsidRPr="0084237F" w:rsidRDefault="00000000" w:rsidP="00CB5716">
            <w:pPr>
              <w:jc w:val="both"/>
              <w:rPr>
                <w:color w:val="000000" w:themeColor="text1"/>
              </w:rPr>
            </w:pPr>
            <w:r w:rsidRPr="0084237F">
              <w:rPr>
                <w:color w:val="000000" w:themeColor="text1"/>
              </w:rPr>
              <w:t>Digital Twin Store</w:t>
            </w:r>
          </w:p>
        </w:tc>
        <w:tc>
          <w:tcPr>
            <w:tcW w:w="1600" w:type="dxa"/>
          </w:tcPr>
          <w:p w14:paraId="5A8C6EC8" w14:textId="77777777" w:rsidR="0003208B" w:rsidRPr="0084237F" w:rsidRDefault="00000000" w:rsidP="00CB5716">
            <w:pPr>
              <w:jc w:val="both"/>
              <w:rPr>
                <w:color w:val="000000" w:themeColor="text1"/>
              </w:rPr>
            </w:pPr>
            <w:r w:rsidRPr="0084237F">
              <w:rPr>
                <w:color w:val="000000" w:themeColor="text1"/>
              </w:rPr>
              <w:t>Stockouts, poor visibility</w:t>
            </w:r>
          </w:p>
        </w:tc>
        <w:tc>
          <w:tcPr>
            <w:tcW w:w="2400" w:type="dxa"/>
          </w:tcPr>
          <w:p w14:paraId="5882E079" w14:textId="77777777" w:rsidR="0003208B" w:rsidRPr="0084237F" w:rsidRDefault="00000000" w:rsidP="00CB5716">
            <w:pPr>
              <w:jc w:val="both"/>
              <w:rPr>
                <w:color w:val="000000" w:themeColor="text1"/>
              </w:rPr>
            </w:pPr>
            <w:r w:rsidRPr="0084237F">
              <w:rPr>
                <w:color w:val="000000" w:themeColor="text1"/>
              </w:rPr>
              <w:t xml:space="preserve">Live 3D </w:t>
            </w:r>
            <w:proofErr w:type="spellStart"/>
            <w:r w:rsidRPr="0084237F">
              <w:rPr>
                <w:color w:val="000000" w:themeColor="text1"/>
              </w:rPr>
              <w:t>Store→Aisle→Shelf→Product</w:t>
            </w:r>
            <w:proofErr w:type="spellEnd"/>
            <w:r w:rsidRPr="0084237F">
              <w:rPr>
                <w:color w:val="000000" w:themeColor="text1"/>
              </w:rPr>
              <w:t xml:space="preserve"> model synced with sensor data</w:t>
            </w:r>
          </w:p>
        </w:tc>
        <w:tc>
          <w:tcPr>
            <w:tcW w:w="1500" w:type="dxa"/>
          </w:tcPr>
          <w:p w14:paraId="2FEA586D" w14:textId="77777777" w:rsidR="0003208B" w:rsidRPr="0084237F" w:rsidRDefault="00000000" w:rsidP="00CB5716">
            <w:pPr>
              <w:jc w:val="both"/>
              <w:rPr>
                <w:color w:val="000000" w:themeColor="text1"/>
              </w:rPr>
            </w:pPr>
            <w:r w:rsidRPr="0084237F">
              <w:rPr>
                <w:color w:val="000000" w:themeColor="text1"/>
              </w:rPr>
              <w:t>Instant visual diagnosis of any shelf</w:t>
            </w:r>
          </w:p>
        </w:tc>
        <w:tc>
          <w:tcPr>
            <w:tcW w:w="1000" w:type="dxa"/>
          </w:tcPr>
          <w:p w14:paraId="4C4F189A" w14:textId="77777777" w:rsidR="0003208B" w:rsidRPr="0084237F" w:rsidRDefault="00000000" w:rsidP="00CB5716">
            <w:pPr>
              <w:jc w:val="both"/>
              <w:rPr>
                <w:color w:val="000000" w:themeColor="text1"/>
              </w:rPr>
            </w:pPr>
            <w:r w:rsidRPr="0084237F">
              <w:rPr>
                <w:color w:val="000000" w:themeColor="text1"/>
              </w:rPr>
              <w:t>High</w:t>
            </w:r>
          </w:p>
        </w:tc>
        <w:tc>
          <w:tcPr>
            <w:tcW w:w="1000" w:type="dxa"/>
          </w:tcPr>
          <w:p w14:paraId="116F9EF8" w14:textId="77777777" w:rsidR="0003208B" w:rsidRPr="0084237F" w:rsidRDefault="00000000" w:rsidP="00CB5716">
            <w:pPr>
              <w:jc w:val="both"/>
              <w:rPr>
                <w:color w:val="000000" w:themeColor="text1"/>
              </w:rPr>
            </w:pPr>
            <w:r w:rsidRPr="0084237F">
              <w:rPr>
                <w:color w:val="000000" w:themeColor="text1"/>
              </w:rPr>
              <w:t>Medium</w:t>
            </w:r>
          </w:p>
        </w:tc>
      </w:tr>
      <w:tr w:rsidR="0003208B" w:rsidRPr="0084237F" w14:paraId="5CE41662" w14:textId="77777777">
        <w:tc>
          <w:tcPr>
            <w:tcW w:w="1500" w:type="dxa"/>
          </w:tcPr>
          <w:p w14:paraId="5ED278A3" w14:textId="77777777" w:rsidR="0003208B" w:rsidRPr="0084237F" w:rsidRDefault="00000000" w:rsidP="00CB5716">
            <w:pPr>
              <w:jc w:val="both"/>
              <w:rPr>
                <w:color w:val="000000" w:themeColor="text1"/>
              </w:rPr>
            </w:pPr>
            <w:r w:rsidRPr="0084237F">
              <w:rPr>
                <w:color w:val="000000" w:themeColor="text1"/>
              </w:rPr>
              <w:t>Multi-Agent AI Manager</w:t>
            </w:r>
          </w:p>
        </w:tc>
        <w:tc>
          <w:tcPr>
            <w:tcW w:w="1600" w:type="dxa"/>
          </w:tcPr>
          <w:p w14:paraId="4B6AFE13" w14:textId="77777777" w:rsidR="0003208B" w:rsidRPr="0084237F" w:rsidRDefault="00000000" w:rsidP="00CB5716">
            <w:pPr>
              <w:jc w:val="both"/>
              <w:rPr>
                <w:color w:val="000000" w:themeColor="text1"/>
              </w:rPr>
            </w:pPr>
            <w:r w:rsidRPr="0084237F">
              <w:rPr>
                <w:color w:val="000000" w:themeColor="text1"/>
              </w:rPr>
              <w:t>Fragmented decision-making</w:t>
            </w:r>
          </w:p>
        </w:tc>
        <w:tc>
          <w:tcPr>
            <w:tcW w:w="2400" w:type="dxa"/>
          </w:tcPr>
          <w:p w14:paraId="62A20F38" w14:textId="77777777" w:rsidR="0003208B" w:rsidRPr="0084237F" w:rsidRDefault="00000000" w:rsidP="00CB5716">
            <w:pPr>
              <w:jc w:val="both"/>
              <w:rPr>
                <w:color w:val="000000" w:themeColor="text1"/>
              </w:rPr>
            </w:pPr>
            <w:r w:rsidRPr="0084237F">
              <w:rPr>
                <w:color w:val="000000" w:themeColor="text1"/>
              </w:rPr>
              <w:t>Specialized agents collaborate via shared knowledge base</w:t>
            </w:r>
          </w:p>
        </w:tc>
        <w:tc>
          <w:tcPr>
            <w:tcW w:w="1500" w:type="dxa"/>
          </w:tcPr>
          <w:p w14:paraId="7E2EBBE5" w14:textId="77777777" w:rsidR="0003208B" w:rsidRPr="0084237F" w:rsidRDefault="00000000" w:rsidP="00CB5716">
            <w:pPr>
              <w:jc w:val="both"/>
              <w:rPr>
                <w:color w:val="000000" w:themeColor="text1"/>
              </w:rPr>
            </w:pPr>
            <w:r w:rsidRPr="0084237F">
              <w:rPr>
                <w:color w:val="000000" w:themeColor="text1"/>
              </w:rPr>
              <w:t>Faster, explainable decisions</w:t>
            </w:r>
          </w:p>
        </w:tc>
        <w:tc>
          <w:tcPr>
            <w:tcW w:w="1000" w:type="dxa"/>
          </w:tcPr>
          <w:p w14:paraId="61EB3740" w14:textId="77777777" w:rsidR="0003208B" w:rsidRPr="0084237F" w:rsidRDefault="00000000" w:rsidP="00CB5716">
            <w:pPr>
              <w:jc w:val="both"/>
              <w:rPr>
                <w:color w:val="000000" w:themeColor="text1"/>
              </w:rPr>
            </w:pPr>
            <w:r w:rsidRPr="0084237F">
              <w:rPr>
                <w:color w:val="000000" w:themeColor="text1"/>
              </w:rPr>
              <w:t>High</w:t>
            </w:r>
          </w:p>
        </w:tc>
        <w:tc>
          <w:tcPr>
            <w:tcW w:w="1000" w:type="dxa"/>
          </w:tcPr>
          <w:p w14:paraId="17B38438" w14:textId="77777777" w:rsidR="0003208B" w:rsidRPr="0084237F" w:rsidRDefault="00000000" w:rsidP="00CB5716">
            <w:pPr>
              <w:jc w:val="both"/>
              <w:rPr>
                <w:color w:val="000000" w:themeColor="text1"/>
              </w:rPr>
            </w:pPr>
            <w:r w:rsidRPr="0084237F">
              <w:rPr>
                <w:color w:val="000000" w:themeColor="text1"/>
              </w:rPr>
              <w:t>High</w:t>
            </w:r>
          </w:p>
        </w:tc>
      </w:tr>
      <w:tr w:rsidR="0003208B" w:rsidRPr="0084237F" w14:paraId="3AF011A9" w14:textId="77777777">
        <w:tc>
          <w:tcPr>
            <w:tcW w:w="1500" w:type="dxa"/>
          </w:tcPr>
          <w:p w14:paraId="353B96BA" w14:textId="77777777" w:rsidR="0003208B" w:rsidRPr="0084237F" w:rsidRDefault="00000000" w:rsidP="00CB5716">
            <w:pPr>
              <w:jc w:val="both"/>
              <w:rPr>
                <w:color w:val="000000" w:themeColor="text1"/>
              </w:rPr>
            </w:pPr>
            <w:r w:rsidRPr="0084237F">
              <w:rPr>
                <w:color w:val="000000" w:themeColor="text1"/>
              </w:rPr>
              <w:lastRenderedPageBreak/>
              <w:t>Agentic Voice/NL Assistant</w:t>
            </w:r>
          </w:p>
        </w:tc>
        <w:tc>
          <w:tcPr>
            <w:tcW w:w="1600" w:type="dxa"/>
          </w:tcPr>
          <w:p w14:paraId="4A123157" w14:textId="77777777" w:rsidR="0003208B" w:rsidRPr="0084237F" w:rsidRDefault="00000000" w:rsidP="00CB5716">
            <w:pPr>
              <w:jc w:val="both"/>
              <w:rPr>
                <w:color w:val="000000" w:themeColor="text1"/>
              </w:rPr>
            </w:pPr>
            <w:r w:rsidRPr="0084237F">
              <w:rPr>
                <w:color w:val="000000" w:themeColor="text1"/>
              </w:rPr>
              <w:t>Slow manual reporting</w:t>
            </w:r>
          </w:p>
        </w:tc>
        <w:tc>
          <w:tcPr>
            <w:tcW w:w="2400" w:type="dxa"/>
          </w:tcPr>
          <w:p w14:paraId="36FBB34B" w14:textId="77777777" w:rsidR="0003208B" w:rsidRPr="0084237F" w:rsidRDefault="00000000" w:rsidP="00CB5716">
            <w:pPr>
              <w:jc w:val="both"/>
              <w:rPr>
                <w:color w:val="000000" w:themeColor="text1"/>
              </w:rPr>
            </w:pPr>
            <w:r w:rsidRPr="0084237F">
              <w:rPr>
                <w:color w:val="000000" w:themeColor="text1"/>
              </w:rPr>
              <w:t>Manager queries system in plain language</w:t>
            </w:r>
          </w:p>
        </w:tc>
        <w:tc>
          <w:tcPr>
            <w:tcW w:w="1500" w:type="dxa"/>
          </w:tcPr>
          <w:p w14:paraId="711A122B" w14:textId="77777777" w:rsidR="0003208B" w:rsidRPr="0084237F" w:rsidRDefault="00000000" w:rsidP="00CB5716">
            <w:pPr>
              <w:jc w:val="both"/>
              <w:rPr>
                <w:color w:val="000000" w:themeColor="text1"/>
              </w:rPr>
            </w:pPr>
            <w:r w:rsidRPr="0084237F">
              <w:rPr>
                <w:color w:val="000000" w:themeColor="text1"/>
              </w:rPr>
              <w:t>Zero-training reporting</w:t>
            </w:r>
          </w:p>
        </w:tc>
        <w:tc>
          <w:tcPr>
            <w:tcW w:w="1000" w:type="dxa"/>
          </w:tcPr>
          <w:p w14:paraId="1037F83B" w14:textId="77777777" w:rsidR="0003208B" w:rsidRPr="0084237F" w:rsidRDefault="00000000" w:rsidP="00CB5716">
            <w:pPr>
              <w:jc w:val="both"/>
              <w:rPr>
                <w:color w:val="000000" w:themeColor="text1"/>
              </w:rPr>
            </w:pPr>
            <w:r w:rsidRPr="0084237F">
              <w:rPr>
                <w:color w:val="000000" w:themeColor="text1"/>
              </w:rPr>
              <w:t>High</w:t>
            </w:r>
          </w:p>
        </w:tc>
        <w:tc>
          <w:tcPr>
            <w:tcW w:w="1000" w:type="dxa"/>
          </w:tcPr>
          <w:p w14:paraId="4E3AA59B" w14:textId="77777777" w:rsidR="0003208B" w:rsidRPr="0084237F" w:rsidRDefault="00000000" w:rsidP="00CB5716">
            <w:pPr>
              <w:jc w:val="both"/>
              <w:rPr>
                <w:color w:val="000000" w:themeColor="text1"/>
              </w:rPr>
            </w:pPr>
            <w:r w:rsidRPr="0084237F">
              <w:rPr>
                <w:color w:val="000000" w:themeColor="text1"/>
              </w:rPr>
              <w:t>Medium</w:t>
            </w:r>
          </w:p>
        </w:tc>
      </w:tr>
      <w:tr w:rsidR="0003208B" w:rsidRPr="0084237F" w14:paraId="6174018D" w14:textId="77777777">
        <w:tc>
          <w:tcPr>
            <w:tcW w:w="1500" w:type="dxa"/>
          </w:tcPr>
          <w:p w14:paraId="26E25EE2" w14:textId="77777777" w:rsidR="0003208B" w:rsidRPr="0084237F" w:rsidRDefault="00000000" w:rsidP="00CB5716">
            <w:pPr>
              <w:jc w:val="both"/>
              <w:rPr>
                <w:color w:val="000000" w:themeColor="text1"/>
              </w:rPr>
            </w:pPr>
            <w:r w:rsidRPr="0084237F">
              <w:rPr>
                <w:color w:val="000000" w:themeColor="text1"/>
              </w:rPr>
              <w:t>Shelf Health Score</w:t>
            </w:r>
          </w:p>
        </w:tc>
        <w:tc>
          <w:tcPr>
            <w:tcW w:w="1600" w:type="dxa"/>
          </w:tcPr>
          <w:p w14:paraId="555EB973" w14:textId="77777777" w:rsidR="0003208B" w:rsidRPr="0084237F" w:rsidRDefault="00000000" w:rsidP="00CB5716">
            <w:pPr>
              <w:jc w:val="both"/>
              <w:rPr>
                <w:color w:val="000000" w:themeColor="text1"/>
              </w:rPr>
            </w:pPr>
            <w:r w:rsidRPr="0084237F">
              <w:rPr>
                <w:color w:val="000000" w:themeColor="text1"/>
              </w:rPr>
              <w:t>No unified shelf metric</w:t>
            </w:r>
          </w:p>
        </w:tc>
        <w:tc>
          <w:tcPr>
            <w:tcW w:w="2400" w:type="dxa"/>
          </w:tcPr>
          <w:p w14:paraId="2DFD5735" w14:textId="77777777" w:rsidR="0003208B" w:rsidRPr="0084237F" w:rsidRDefault="00000000" w:rsidP="00CB5716">
            <w:pPr>
              <w:jc w:val="both"/>
              <w:rPr>
                <w:color w:val="000000" w:themeColor="text1"/>
              </w:rPr>
            </w:pPr>
            <w:r w:rsidRPr="0084237F">
              <w:rPr>
                <w:color w:val="000000" w:themeColor="text1"/>
              </w:rPr>
              <w:t>Composite score from stock, cleanliness, visibility, expiry</w:t>
            </w:r>
          </w:p>
        </w:tc>
        <w:tc>
          <w:tcPr>
            <w:tcW w:w="1500" w:type="dxa"/>
          </w:tcPr>
          <w:p w14:paraId="6B074B57" w14:textId="77777777" w:rsidR="0003208B" w:rsidRPr="0084237F" w:rsidRDefault="00000000" w:rsidP="00CB5716">
            <w:pPr>
              <w:jc w:val="both"/>
              <w:rPr>
                <w:color w:val="000000" w:themeColor="text1"/>
              </w:rPr>
            </w:pPr>
            <w:r w:rsidRPr="0084237F">
              <w:rPr>
                <w:color w:val="000000" w:themeColor="text1"/>
              </w:rPr>
              <w:t>Single KPI for shelf quality</w:t>
            </w:r>
          </w:p>
        </w:tc>
        <w:tc>
          <w:tcPr>
            <w:tcW w:w="1000" w:type="dxa"/>
          </w:tcPr>
          <w:p w14:paraId="11E24690" w14:textId="77777777" w:rsidR="0003208B" w:rsidRPr="0084237F" w:rsidRDefault="00000000" w:rsidP="00CB5716">
            <w:pPr>
              <w:jc w:val="both"/>
              <w:rPr>
                <w:color w:val="000000" w:themeColor="text1"/>
              </w:rPr>
            </w:pPr>
            <w:r w:rsidRPr="0084237F">
              <w:rPr>
                <w:color w:val="000000" w:themeColor="text1"/>
              </w:rPr>
              <w:t>Medium</w:t>
            </w:r>
          </w:p>
        </w:tc>
        <w:tc>
          <w:tcPr>
            <w:tcW w:w="1000" w:type="dxa"/>
          </w:tcPr>
          <w:p w14:paraId="30B9C2D4" w14:textId="77777777" w:rsidR="0003208B" w:rsidRPr="0084237F" w:rsidRDefault="00000000" w:rsidP="00CB5716">
            <w:pPr>
              <w:jc w:val="both"/>
              <w:rPr>
                <w:color w:val="000000" w:themeColor="text1"/>
              </w:rPr>
            </w:pPr>
            <w:r w:rsidRPr="0084237F">
              <w:rPr>
                <w:color w:val="000000" w:themeColor="text1"/>
              </w:rPr>
              <w:t>Low</w:t>
            </w:r>
          </w:p>
        </w:tc>
      </w:tr>
      <w:tr w:rsidR="0003208B" w:rsidRPr="0084237F" w14:paraId="7FE3097C" w14:textId="77777777">
        <w:tc>
          <w:tcPr>
            <w:tcW w:w="1500" w:type="dxa"/>
          </w:tcPr>
          <w:p w14:paraId="3A6C6374" w14:textId="77777777" w:rsidR="0003208B" w:rsidRPr="0084237F" w:rsidRDefault="00000000" w:rsidP="00CB5716">
            <w:pPr>
              <w:jc w:val="both"/>
              <w:rPr>
                <w:color w:val="000000" w:themeColor="text1"/>
              </w:rPr>
            </w:pPr>
            <w:r w:rsidRPr="0084237F">
              <w:rPr>
                <w:color w:val="000000" w:themeColor="text1"/>
              </w:rPr>
              <w:t>Auto Replenishment</w:t>
            </w:r>
          </w:p>
        </w:tc>
        <w:tc>
          <w:tcPr>
            <w:tcW w:w="1600" w:type="dxa"/>
          </w:tcPr>
          <w:p w14:paraId="6B301BD3" w14:textId="77777777" w:rsidR="0003208B" w:rsidRPr="0084237F" w:rsidRDefault="00000000" w:rsidP="00CB5716">
            <w:pPr>
              <w:jc w:val="both"/>
              <w:rPr>
                <w:color w:val="000000" w:themeColor="text1"/>
              </w:rPr>
            </w:pPr>
            <w:r w:rsidRPr="0084237F">
              <w:rPr>
                <w:color w:val="000000" w:themeColor="text1"/>
              </w:rPr>
              <w:t>Delayed restocking</w:t>
            </w:r>
          </w:p>
        </w:tc>
        <w:tc>
          <w:tcPr>
            <w:tcW w:w="2400" w:type="dxa"/>
          </w:tcPr>
          <w:p w14:paraId="2FA860D2" w14:textId="77777777" w:rsidR="0003208B" w:rsidRPr="0084237F" w:rsidRDefault="00000000" w:rsidP="00CB5716">
            <w:pPr>
              <w:jc w:val="both"/>
              <w:rPr>
                <w:color w:val="000000" w:themeColor="text1"/>
              </w:rPr>
            </w:pPr>
            <w:r w:rsidRPr="0084237F">
              <w:rPr>
                <w:color w:val="000000" w:themeColor="text1"/>
              </w:rPr>
              <w:t>AI auto-generates and routes replenishment orders</w:t>
            </w:r>
          </w:p>
        </w:tc>
        <w:tc>
          <w:tcPr>
            <w:tcW w:w="1500" w:type="dxa"/>
          </w:tcPr>
          <w:p w14:paraId="699712CE" w14:textId="77777777" w:rsidR="0003208B" w:rsidRPr="0084237F" w:rsidRDefault="00000000" w:rsidP="00CB5716">
            <w:pPr>
              <w:jc w:val="both"/>
              <w:rPr>
                <w:color w:val="000000" w:themeColor="text1"/>
              </w:rPr>
            </w:pPr>
            <w:r w:rsidRPr="0084237F">
              <w:rPr>
                <w:color w:val="000000" w:themeColor="text1"/>
              </w:rPr>
              <w:t>Reduced stockout duration</w:t>
            </w:r>
          </w:p>
        </w:tc>
        <w:tc>
          <w:tcPr>
            <w:tcW w:w="1000" w:type="dxa"/>
          </w:tcPr>
          <w:p w14:paraId="63B963B7" w14:textId="77777777" w:rsidR="0003208B" w:rsidRPr="0084237F" w:rsidRDefault="00000000" w:rsidP="00CB5716">
            <w:pPr>
              <w:jc w:val="both"/>
              <w:rPr>
                <w:color w:val="000000" w:themeColor="text1"/>
              </w:rPr>
            </w:pPr>
            <w:r w:rsidRPr="0084237F">
              <w:rPr>
                <w:color w:val="000000" w:themeColor="text1"/>
              </w:rPr>
              <w:t>High</w:t>
            </w:r>
          </w:p>
        </w:tc>
        <w:tc>
          <w:tcPr>
            <w:tcW w:w="1000" w:type="dxa"/>
          </w:tcPr>
          <w:p w14:paraId="5A335F7C" w14:textId="77777777" w:rsidR="0003208B" w:rsidRPr="0084237F" w:rsidRDefault="00000000" w:rsidP="00CB5716">
            <w:pPr>
              <w:jc w:val="both"/>
              <w:rPr>
                <w:color w:val="000000" w:themeColor="text1"/>
              </w:rPr>
            </w:pPr>
            <w:r w:rsidRPr="0084237F">
              <w:rPr>
                <w:color w:val="000000" w:themeColor="text1"/>
              </w:rPr>
              <w:t>Medium</w:t>
            </w:r>
          </w:p>
        </w:tc>
      </w:tr>
      <w:tr w:rsidR="0003208B" w:rsidRPr="0084237F" w14:paraId="51631BB6" w14:textId="77777777">
        <w:tc>
          <w:tcPr>
            <w:tcW w:w="1500" w:type="dxa"/>
          </w:tcPr>
          <w:p w14:paraId="43EFDA66" w14:textId="77777777" w:rsidR="0003208B" w:rsidRPr="0084237F" w:rsidRDefault="00000000" w:rsidP="00CB5716">
            <w:pPr>
              <w:jc w:val="both"/>
              <w:rPr>
                <w:color w:val="000000" w:themeColor="text1"/>
              </w:rPr>
            </w:pPr>
            <w:r w:rsidRPr="0084237F">
              <w:rPr>
                <w:color w:val="000000" w:themeColor="text1"/>
              </w:rPr>
              <w:t>OCR Price/Label Reading</w:t>
            </w:r>
          </w:p>
        </w:tc>
        <w:tc>
          <w:tcPr>
            <w:tcW w:w="1600" w:type="dxa"/>
          </w:tcPr>
          <w:p w14:paraId="639A5ABC" w14:textId="77777777" w:rsidR="0003208B" w:rsidRPr="0084237F" w:rsidRDefault="00000000" w:rsidP="00CB5716">
            <w:pPr>
              <w:jc w:val="both"/>
              <w:rPr>
                <w:color w:val="000000" w:themeColor="text1"/>
              </w:rPr>
            </w:pPr>
            <w:r w:rsidRPr="0084237F">
              <w:rPr>
                <w:color w:val="000000" w:themeColor="text1"/>
              </w:rPr>
              <w:t>Manual price audits</w:t>
            </w:r>
          </w:p>
        </w:tc>
        <w:tc>
          <w:tcPr>
            <w:tcW w:w="2400" w:type="dxa"/>
          </w:tcPr>
          <w:p w14:paraId="3397DCC7" w14:textId="77777777" w:rsidR="0003208B" w:rsidRPr="0084237F" w:rsidRDefault="00000000" w:rsidP="00CB5716">
            <w:pPr>
              <w:jc w:val="both"/>
              <w:rPr>
                <w:color w:val="000000" w:themeColor="text1"/>
              </w:rPr>
            </w:pPr>
            <w:proofErr w:type="spellStart"/>
            <w:r w:rsidRPr="0084237F">
              <w:rPr>
                <w:color w:val="000000" w:themeColor="text1"/>
              </w:rPr>
              <w:t>PaddleOCR</w:t>
            </w:r>
            <w:proofErr w:type="spellEnd"/>
            <w:r w:rsidRPr="0084237F">
              <w:rPr>
                <w:color w:val="000000" w:themeColor="text1"/>
              </w:rPr>
              <w:t xml:space="preserve"> reads tags/discounts/expiry</w:t>
            </w:r>
          </w:p>
        </w:tc>
        <w:tc>
          <w:tcPr>
            <w:tcW w:w="1500" w:type="dxa"/>
          </w:tcPr>
          <w:p w14:paraId="63FD8925" w14:textId="77777777" w:rsidR="0003208B" w:rsidRPr="0084237F" w:rsidRDefault="00000000" w:rsidP="00CB5716">
            <w:pPr>
              <w:jc w:val="both"/>
              <w:rPr>
                <w:color w:val="000000" w:themeColor="text1"/>
              </w:rPr>
            </w:pPr>
            <w:r w:rsidRPr="0084237F">
              <w:rPr>
                <w:color w:val="000000" w:themeColor="text1"/>
              </w:rPr>
              <w:t>Pricing accuracy, compliance</w:t>
            </w:r>
          </w:p>
        </w:tc>
        <w:tc>
          <w:tcPr>
            <w:tcW w:w="1000" w:type="dxa"/>
          </w:tcPr>
          <w:p w14:paraId="10833BE4" w14:textId="77777777" w:rsidR="0003208B" w:rsidRPr="0084237F" w:rsidRDefault="00000000" w:rsidP="00CB5716">
            <w:pPr>
              <w:jc w:val="both"/>
              <w:rPr>
                <w:color w:val="000000" w:themeColor="text1"/>
              </w:rPr>
            </w:pPr>
            <w:r w:rsidRPr="0084237F">
              <w:rPr>
                <w:color w:val="000000" w:themeColor="text1"/>
              </w:rPr>
              <w:t>Medium</w:t>
            </w:r>
          </w:p>
        </w:tc>
        <w:tc>
          <w:tcPr>
            <w:tcW w:w="1000" w:type="dxa"/>
          </w:tcPr>
          <w:p w14:paraId="159D5F70" w14:textId="77777777" w:rsidR="0003208B" w:rsidRPr="0084237F" w:rsidRDefault="00000000" w:rsidP="00CB5716">
            <w:pPr>
              <w:jc w:val="both"/>
              <w:rPr>
                <w:color w:val="000000" w:themeColor="text1"/>
              </w:rPr>
            </w:pPr>
            <w:r w:rsidRPr="0084237F">
              <w:rPr>
                <w:color w:val="000000" w:themeColor="text1"/>
              </w:rPr>
              <w:t>Medium</w:t>
            </w:r>
          </w:p>
        </w:tc>
      </w:tr>
      <w:tr w:rsidR="0003208B" w:rsidRPr="0084237F" w14:paraId="19216D8E" w14:textId="77777777">
        <w:tc>
          <w:tcPr>
            <w:tcW w:w="1500" w:type="dxa"/>
          </w:tcPr>
          <w:p w14:paraId="622AEEA8" w14:textId="77777777" w:rsidR="0003208B" w:rsidRPr="0084237F" w:rsidRDefault="00000000" w:rsidP="00CB5716">
            <w:pPr>
              <w:jc w:val="both"/>
              <w:rPr>
                <w:color w:val="000000" w:themeColor="text1"/>
              </w:rPr>
            </w:pPr>
            <w:r w:rsidRPr="0084237F">
              <w:rPr>
                <w:color w:val="000000" w:themeColor="text1"/>
              </w:rPr>
              <w:t>Self-Learning Loop</w:t>
            </w:r>
          </w:p>
        </w:tc>
        <w:tc>
          <w:tcPr>
            <w:tcW w:w="1600" w:type="dxa"/>
          </w:tcPr>
          <w:p w14:paraId="24127F32" w14:textId="77777777" w:rsidR="0003208B" w:rsidRPr="0084237F" w:rsidRDefault="00000000" w:rsidP="00CB5716">
            <w:pPr>
              <w:jc w:val="both"/>
              <w:rPr>
                <w:color w:val="000000" w:themeColor="text1"/>
              </w:rPr>
            </w:pPr>
            <w:r w:rsidRPr="0084237F">
              <w:rPr>
                <w:color w:val="000000" w:themeColor="text1"/>
              </w:rPr>
              <w:t>Static AI accuracy</w:t>
            </w:r>
          </w:p>
        </w:tc>
        <w:tc>
          <w:tcPr>
            <w:tcW w:w="2400" w:type="dxa"/>
          </w:tcPr>
          <w:p w14:paraId="74A664AC" w14:textId="77777777" w:rsidR="0003208B" w:rsidRPr="0084237F" w:rsidRDefault="00000000" w:rsidP="00CB5716">
            <w:pPr>
              <w:jc w:val="both"/>
              <w:rPr>
                <w:color w:val="000000" w:themeColor="text1"/>
              </w:rPr>
            </w:pPr>
            <w:r w:rsidRPr="0084237F">
              <w:rPr>
                <w:color w:val="000000" w:themeColor="text1"/>
              </w:rPr>
              <w:t>Staff corrections feed retraining pipeline</w:t>
            </w:r>
          </w:p>
        </w:tc>
        <w:tc>
          <w:tcPr>
            <w:tcW w:w="1500" w:type="dxa"/>
          </w:tcPr>
          <w:p w14:paraId="2E710D93" w14:textId="77777777" w:rsidR="0003208B" w:rsidRPr="0084237F" w:rsidRDefault="00000000" w:rsidP="00CB5716">
            <w:pPr>
              <w:jc w:val="both"/>
              <w:rPr>
                <w:color w:val="000000" w:themeColor="text1"/>
              </w:rPr>
            </w:pPr>
            <w:r w:rsidRPr="0084237F">
              <w:rPr>
                <w:color w:val="000000" w:themeColor="text1"/>
              </w:rPr>
              <w:t>Continuously improving accuracy</w:t>
            </w:r>
          </w:p>
        </w:tc>
        <w:tc>
          <w:tcPr>
            <w:tcW w:w="1000" w:type="dxa"/>
          </w:tcPr>
          <w:p w14:paraId="42229A3E" w14:textId="77777777" w:rsidR="0003208B" w:rsidRPr="0084237F" w:rsidRDefault="00000000" w:rsidP="00CB5716">
            <w:pPr>
              <w:jc w:val="both"/>
              <w:rPr>
                <w:color w:val="000000" w:themeColor="text1"/>
              </w:rPr>
            </w:pPr>
            <w:r w:rsidRPr="0084237F">
              <w:rPr>
                <w:color w:val="000000" w:themeColor="text1"/>
              </w:rPr>
              <w:t>High</w:t>
            </w:r>
          </w:p>
        </w:tc>
        <w:tc>
          <w:tcPr>
            <w:tcW w:w="1000" w:type="dxa"/>
          </w:tcPr>
          <w:p w14:paraId="44840E32" w14:textId="77777777" w:rsidR="0003208B" w:rsidRPr="0084237F" w:rsidRDefault="00000000" w:rsidP="00CB5716">
            <w:pPr>
              <w:jc w:val="both"/>
              <w:rPr>
                <w:color w:val="000000" w:themeColor="text1"/>
              </w:rPr>
            </w:pPr>
            <w:r w:rsidRPr="0084237F">
              <w:rPr>
                <w:color w:val="000000" w:themeColor="text1"/>
              </w:rPr>
              <w:t>Medium</w:t>
            </w:r>
          </w:p>
        </w:tc>
      </w:tr>
      <w:tr w:rsidR="0003208B" w:rsidRPr="0084237F" w14:paraId="21C274F4" w14:textId="77777777">
        <w:tc>
          <w:tcPr>
            <w:tcW w:w="1500" w:type="dxa"/>
          </w:tcPr>
          <w:p w14:paraId="3274AED0" w14:textId="77777777" w:rsidR="0003208B" w:rsidRPr="0084237F" w:rsidRDefault="00000000" w:rsidP="00CB5716">
            <w:pPr>
              <w:jc w:val="both"/>
              <w:rPr>
                <w:color w:val="000000" w:themeColor="text1"/>
              </w:rPr>
            </w:pPr>
            <w:r w:rsidRPr="0084237F">
              <w:rPr>
                <w:color w:val="000000" w:themeColor="text1"/>
              </w:rPr>
              <w:t>Explainable AI Dashboard</w:t>
            </w:r>
          </w:p>
        </w:tc>
        <w:tc>
          <w:tcPr>
            <w:tcW w:w="1600" w:type="dxa"/>
          </w:tcPr>
          <w:p w14:paraId="41632D51" w14:textId="77777777" w:rsidR="0003208B" w:rsidRPr="0084237F" w:rsidRDefault="00000000" w:rsidP="00CB5716">
            <w:pPr>
              <w:jc w:val="both"/>
              <w:rPr>
                <w:color w:val="000000" w:themeColor="text1"/>
              </w:rPr>
            </w:pPr>
            <w:r w:rsidRPr="0084237F">
              <w:rPr>
                <w:color w:val="000000" w:themeColor="text1"/>
              </w:rPr>
              <w:t>Black-box AI decisions</w:t>
            </w:r>
          </w:p>
        </w:tc>
        <w:tc>
          <w:tcPr>
            <w:tcW w:w="2400" w:type="dxa"/>
          </w:tcPr>
          <w:p w14:paraId="14CE4868" w14:textId="77777777" w:rsidR="0003208B" w:rsidRPr="0084237F" w:rsidRDefault="00000000" w:rsidP="00CB5716">
            <w:pPr>
              <w:jc w:val="both"/>
              <w:rPr>
                <w:color w:val="000000" w:themeColor="text1"/>
              </w:rPr>
            </w:pPr>
            <w:r w:rsidRPr="0084237F">
              <w:rPr>
                <w:color w:val="000000" w:themeColor="text1"/>
              </w:rPr>
              <w:t>Every alert shows reasoning/evidence</w:t>
            </w:r>
          </w:p>
        </w:tc>
        <w:tc>
          <w:tcPr>
            <w:tcW w:w="1500" w:type="dxa"/>
          </w:tcPr>
          <w:p w14:paraId="48BC784D" w14:textId="77777777" w:rsidR="0003208B" w:rsidRPr="0084237F" w:rsidRDefault="00000000" w:rsidP="00CB5716">
            <w:pPr>
              <w:jc w:val="both"/>
              <w:rPr>
                <w:color w:val="000000" w:themeColor="text1"/>
              </w:rPr>
            </w:pPr>
            <w:r w:rsidRPr="0084237F">
              <w:rPr>
                <w:color w:val="000000" w:themeColor="text1"/>
              </w:rPr>
              <w:t>Builds manager trust</w:t>
            </w:r>
          </w:p>
        </w:tc>
        <w:tc>
          <w:tcPr>
            <w:tcW w:w="1000" w:type="dxa"/>
          </w:tcPr>
          <w:p w14:paraId="015FF67F" w14:textId="77777777" w:rsidR="0003208B" w:rsidRPr="0084237F" w:rsidRDefault="00000000" w:rsidP="00CB5716">
            <w:pPr>
              <w:jc w:val="both"/>
              <w:rPr>
                <w:color w:val="000000" w:themeColor="text1"/>
              </w:rPr>
            </w:pPr>
            <w:r w:rsidRPr="0084237F">
              <w:rPr>
                <w:color w:val="000000" w:themeColor="text1"/>
              </w:rPr>
              <w:t>Medium</w:t>
            </w:r>
          </w:p>
        </w:tc>
        <w:tc>
          <w:tcPr>
            <w:tcW w:w="1000" w:type="dxa"/>
          </w:tcPr>
          <w:p w14:paraId="5980156A" w14:textId="77777777" w:rsidR="0003208B" w:rsidRPr="0084237F" w:rsidRDefault="00000000" w:rsidP="00CB5716">
            <w:pPr>
              <w:jc w:val="both"/>
              <w:rPr>
                <w:color w:val="000000" w:themeColor="text1"/>
              </w:rPr>
            </w:pPr>
            <w:r w:rsidRPr="0084237F">
              <w:rPr>
                <w:color w:val="000000" w:themeColor="text1"/>
              </w:rPr>
              <w:t>Low</w:t>
            </w:r>
          </w:p>
        </w:tc>
      </w:tr>
    </w:tbl>
    <w:p w14:paraId="7B477FB3" w14:textId="77777777" w:rsidR="00160893" w:rsidRDefault="00160893" w:rsidP="00CB5716">
      <w:pPr>
        <w:spacing w:after="120"/>
        <w:jc w:val="both"/>
        <w:rPr>
          <w:color w:val="000000" w:themeColor="text1"/>
        </w:rPr>
      </w:pPr>
    </w:p>
    <w:p w14:paraId="3C0D73BB" w14:textId="4C412C26" w:rsidR="0003208B" w:rsidRPr="0084237F" w:rsidRDefault="00000000" w:rsidP="00CB5716">
      <w:pPr>
        <w:spacing w:after="120"/>
        <w:jc w:val="both"/>
        <w:rPr>
          <w:color w:val="000000" w:themeColor="text1"/>
        </w:rPr>
      </w:pPr>
      <w:r w:rsidRPr="0084237F">
        <w:rPr>
          <w:color w:val="000000" w:themeColor="text1"/>
        </w:rPr>
        <w:t>Additional roadmap-level innovations (digital shelf passport, drone inventory, AR maintenance overlays, robotics restocking) are detailed in Section 16 – Future Enhancements.</w:t>
      </w:r>
    </w:p>
    <w:p w14:paraId="6B1DA486" w14:textId="77777777" w:rsidR="0003208B" w:rsidRDefault="00000000" w:rsidP="00CB5716">
      <w:pPr>
        <w:pStyle w:val="Heading1"/>
        <w:spacing w:before="300" w:after="150"/>
        <w:jc w:val="both"/>
        <w:rPr>
          <w:b/>
          <w:bCs/>
          <w:color w:val="000000" w:themeColor="text1"/>
          <w:sz w:val="30"/>
          <w:szCs w:val="30"/>
        </w:rPr>
      </w:pPr>
      <w:r w:rsidRPr="0084237F">
        <w:rPr>
          <w:b/>
          <w:bCs/>
          <w:color w:val="000000" w:themeColor="text1"/>
          <w:sz w:val="30"/>
          <w:szCs w:val="30"/>
        </w:rPr>
        <w:t>10. Technology Stack</w:t>
      </w:r>
    </w:p>
    <w:p w14:paraId="4582E285" w14:textId="77777777" w:rsidR="00160893" w:rsidRPr="0084237F" w:rsidRDefault="00160893" w:rsidP="00CB5716">
      <w:pPr>
        <w:pStyle w:val="Heading1"/>
        <w:spacing w:before="300" w:after="150"/>
        <w:jc w:val="both"/>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600"/>
      </w:tblGrid>
      <w:tr w:rsidR="0003208B" w:rsidRPr="0084237F" w14:paraId="068CC327" w14:textId="77777777">
        <w:tc>
          <w:tcPr>
            <w:tcW w:w="1600" w:type="dxa"/>
            <w:shd w:val="clear" w:color="auto" w:fill="D9E2F3"/>
          </w:tcPr>
          <w:p w14:paraId="6B3D8F7B" w14:textId="77777777" w:rsidR="0003208B" w:rsidRPr="0084237F" w:rsidRDefault="00000000" w:rsidP="00CB5716">
            <w:pPr>
              <w:jc w:val="both"/>
              <w:rPr>
                <w:color w:val="000000" w:themeColor="text1"/>
              </w:rPr>
            </w:pPr>
            <w:r w:rsidRPr="0084237F">
              <w:rPr>
                <w:b/>
                <w:bCs/>
                <w:color w:val="000000" w:themeColor="text1"/>
              </w:rPr>
              <w:t>Layer</w:t>
            </w:r>
          </w:p>
        </w:tc>
        <w:tc>
          <w:tcPr>
            <w:tcW w:w="2800" w:type="dxa"/>
            <w:shd w:val="clear" w:color="auto" w:fill="D9E2F3"/>
          </w:tcPr>
          <w:p w14:paraId="33B6439E" w14:textId="77777777" w:rsidR="0003208B" w:rsidRPr="0084237F" w:rsidRDefault="00000000" w:rsidP="00CB5716">
            <w:pPr>
              <w:jc w:val="both"/>
              <w:rPr>
                <w:color w:val="000000" w:themeColor="text1"/>
              </w:rPr>
            </w:pPr>
            <w:r w:rsidRPr="0084237F">
              <w:rPr>
                <w:b/>
                <w:bCs/>
                <w:color w:val="000000" w:themeColor="text1"/>
              </w:rPr>
              <w:t>Technology</w:t>
            </w:r>
          </w:p>
        </w:tc>
        <w:tc>
          <w:tcPr>
            <w:tcW w:w="4600" w:type="dxa"/>
            <w:shd w:val="clear" w:color="auto" w:fill="D9E2F3"/>
          </w:tcPr>
          <w:p w14:paraId="724CC775" w14:textId="77777777" w:rsidR="0003208B" w:rsidRPr="0084237F" w:rsidRDefault="00000000" w:rsidP="00CB5716">
            <w:pPr>
              <w:jc w:val="both"/>
              <w:rPr>
                <w:color w:val="000000" w:themeColor="text1"/>
              </w:rPr>
            </w:pPr>
            <w:r w:rsidRPr="0084237F">
              <w:rPr>
                <w:b/>
                <w:bCs/>
                <w:color w:val="000000" w:themeColor="text1"/>
              </w:rPr>
              <w:t>Justification</w:t>
            </w:r>
          </w:p>
        </w:tc>
      </w:tr>
      <w:tr w:rsidR="0003208B" w:rsidRPr="0084237F" w14:paraId="3959AC53" w14:textId="77777777">
        <w:tc>
          <w:tcPr>
            <w:tcW w:w="1600" w:type="dxa"/>
          </w:tcPr>
          <w:p w14:paraId="61275528" w14:textId="77777777" w:rsidR="0003208B" w:rsidRPr="0084237F" w:rsidRDefault="00000000" w:rsidP="00CB5716">
            <w:pPr>
              <w:jc w:val="both"/>
              <w:rPr>
                <w:color w:val="000000" w:themeColor="text1"/>
              </w:rPr>
            </w:pPr>
            <w:r w:rsidRPr="0084237F">
              <w:rPr>
                <w:color w:val="000000" w:themeColor="text1"/>
              </w:rPr>
              <w:t>Frontend</w:t>
            </w:r>
          </w:p>
        </w:tc>
        <w:tc>
          <w:tcPr>
            <w:tcW w:w="2800" w:type="dxa"/>
          </w:tcPr>
          <w:p w14:paraId="3CFABCE4" w14:textId="77777777" w:rsidR="0003208B" w:rsidRPr="0084237F" w:rsidRDefault="00000000" w:rsidP="00CB5716">
            <w:pPr>
              <w:jc w:val="both"/>
              <w:rPr>
                <w:color w:val="000000" w:themeColor="text1"/>
              </w:rPr>
            </w:pPr>
            <w:r w:rsidRPr="0084237F">
              <w:rPr>
                <w:color w:val="000000" w:themeColor="text1"/>
              </w:rPr>
              <w:t>React / Next.js</w:t>
            </w:r>
          </w:p>
        </w:tc>
        <w:tc>
          <w:tcPr>
            <w:tcW w:w="4600" w:type="dxa"/>
          </w:tcPr>
          <w:p w14:paraId="7A2D5D1A" w14:textId="77777777" w:rsidR="0003208B" w:rsidRPr="0084237F" w:rsidRDefault="00000000" w:rsidP="00CB5716">
            <w:pPr>
              <w:jc w:val="both"/>
              <w:rPr>
                <w:color w:val="000000" w:themeColor="text1"/>
              </w:rPr>
            </w:pPr>
            <w:r w:rsidRPr="0084237F">
              <w:rPr>
                <w:color w:val="000000" w:themeColor="text1"/>
              </w:rPr>
              <w:t>Component reusability, SSR performance, strong ecosystem</w:t>
            </w:r>
          </w:p>
        </w:tc>
      </w:tr>
      <w:tr w:rsidR="0003208B" w:rsidRPr="0084237F" w14:paraId="721699C8" w14:textId="77777777">
        <w:tc>
          <w:tcPr>
            <w:tcW w:w="1600" w:type="dxa"/>
          </w:tcPr>
          <w:p w14:paraId="4034CBFC" w14:textId="77777777" w:rsidR="0003208B" w:rsidRPr="0084237F" w:rsidRDefault="00000000" w:rsidP="00CB5716">
            <w:pPr>
              <w:jc w:val="both"/>
              <w:rPr>
                <w:color w:val="000000" w:themeColor="text1"/>
              </w:rPr>
            </w:pPr>
            <w:r w:rsidRPr="0084237F">
              <w:rPr>
                <w:color w:val="000000" w:themeColor="text1"/>
              </w:rPr>
              <w:t>Backend</w:t>
            </w:r>
          </w:p>
        </w:tc>
        <w:tc>
          <w:tcPr>
            <w:tcW w:w="2800" w:type="dxa"/>
          </w:tcPr>
          <w:p w14:paraId="44826899" w14:textId="77777777" w:rsidR="0003208B" w:rsidRPr="0084237F" w:rsidRDefault="00000000" w:rsidP="00CB5716">
            <w:pPr>
              <w:jc w:val="both"/>
              <w:rPr>
                <w:color w:val="000000" w:themeColor="text1"/>
              </w:rPr>
            </w:pPr>
            <w:proofErr w:type="spellStart"/>
            <w:r w:rsidRPr="0084237F">
              <w:rPr>
                <w:color w:val="000000" w:themeColor="text1"/>
              </w:rPr>
              <w:t>FastAPI</w:t>
            </w:r>
            <w:proofErr w:type="spellEnd"/>
            <w:r w:rsidRPr="0084237F">
              <w:rPr>
                <w:color w:val="000000" w:themeColor="text1"/>
              </w:rPr>
              <w:t xml:space="preserve"> (Python) + Spring Boot (Java, enterprise modules)</w:t>
            </w:r>
          </w:p>
        </w:tc>
        <w:tc>
          <w:tcPr>
            <w:tcW w:w="4600" w:type="dxa"/>
          </w:tcPr>
          <w:p w14:paraId="59F39E8E" w14:textId="77777777" w:rsidR="0003208B" w:rsidRPr="0084237F" w:rsidRDefault="00000000" w:rsidP="00CB5716">
            <w:pPr>
              <w:jc w:val="both"/>
              <w:rPr>
                <w:color w:val="000000" w:themeColor="text1"/>
              </w:rPr>
            </w:pPr>
            <w:r w:rsidRPr="0084237F">
              <w:rPr>
                <w:color w:val="000000" w:themeColor="text1"/>
              </w:rPr>
              <w:t>Async I/O for AI workloads; Spring Boot for enterprise ERP integration</w:t>
            </w:r>
          </w:p>
        </w:tc>
      </w:tr>
      <w:tr w:rsidR="0003208B" w:rsidRPr="0084237F" w14:paraId="778A40FA" w14:textId="77777777">
        <w:tc>
          <w:tcPr>
            <w:tcW w:w="1600" w:type="dxa"/>
          </w:tcPr>
          <w:p w14:paraId="68167295" w14:textId="77777777" w:rsidR="0003208B" w:rsidRPr="0084237F" w:rsidRDefault="00000000" w:rsidP="00CB5716">
            <w:pPr>
              <w:jc w:val="both"/>
              <w:rPr>
                <w:color w:val="000000" w:themeColor="text1"/>
              </w:rPr>
            </w:pPr>
            <w:r w:rsidRPr="0084237F">
              <w:rPr>
                <w:color w:val="000000" w:themeColor="text1"/>
              </w:rPr>
              <w:t>Database</w:t>
            </w:r>
          </w:p>
        </w:tc>
        <w:tc>
          <w:tcPr>
            <w:tcW w:w="2800" w:type="dxa"/>
          </w:tcPr>
          <w:p w14:paraId="4036B1BE" w14:textId="77777777" w:rsidR="0003208B" w:rsidRPr="0084237F" w:rsidRDefault="00000000" w:rsidP="00CB5716">
            <w:pPr>
              <w:jc w:val="both"/>
              <w:rPr>
                <w:color w:val="000000" w:themeColor="text1"/>
              </w:rPr>
            </w:pPr>
            <w:r w:rsidRPr="0084237F">
              <w:rPr>
                <w:color w:val="000000" w:themeColor="text1"/>
              </w:rPr>
              <w:t>PostgreSQL, Redis, MongoDB</w:t>
            </w:r>
          </w:p>
        </w:tc>
        <w:tc>
          <w:tcPr>
            <w:tcW w:w="4600" w:type="dxa"/>
          </w:tcPr>
          <w:p w14:paraId="0D4DAA48" w14:textId="77777777" w:rsidR="0003208B" w:rsidRPr="0084237F" w:rsidRDefault="00000000" w:rsidP="00CB5716">
            <w:pPr>
              <w:jc w:val="both"/>
              <w:rPr>
                <w:color w:val="000000" w:themeColor="text1"/>
              </w:rPr>
            </w:pPr>
            <w:r w:rsidRPr="0084237F">
              <w:rPr>
                <w:color w:val="000000" w:themeColor="text1"/>
              </w:rPr>
              <w:t>Relational integrity + caching + flexible sensor-log storage</w:t>
            </w:r>
          </w:p>
        </w:tc>
      </w:tr>
      <w:tr w:rsidR="0003208B" w:rsidRPr="0084237F" w14:paraId="445B9499" w14:textId="77777777">
        <w:tc>
          <w:tcPr>
            <w:tcW w:w="1600" w:type="dxa"/>
          </w:tcPr>
          <w:p w14:paraId="0DEBB933" w14:textId="77777777" w:rsidR="0003208B" w:rsidRPr="0084237F" w:rsidRDefault="00000000" w:rsidP="00CB5716">
            <w:pPr>
              <w:jc w:val="both"/>
              <w:rPr>
                <w:color w:val="000000" w:themeColor="text1"/>
              </w:rPr>
            </w:pPr>
            <w:r w:rsidRPr="0084237F">
              <w:rPr>
                <w:color w:val="000000" w:themeColor="text1"/>
              </w:rPr>
              <w:t>AI Detection</w:t>
            </w:r>
          </w:p>
        </w:tc>
        <w:tc>
          <w:tcPr>
            <w:tcW w:w="2800" w:type="dxa"/>
          </w:tcPr>
          <w:p w14:paraId="272C8F1A" w14:textId="77777777" w:rsidR="0003208B" w:rsidRPr="0084237F" w:rsidRDefault="00000000" w:rsidP="00CB5716">
            <w:pPr>
              <w:jc w:val="both"/>
              <w:rPr>
                <w:color w:val="000000" w:themeColor="text1"/>
              </w:rPr>
            </w:pPr>
            <w:r w:rsidRPr="0084237F">
              <w:rPr>
                <w:color w:val="000000" w:themeColor="text1"/>
              </w:rPr>
              <w:t>YOLOv11 / RT-DETR</w:t>
            </w:r>
          </w:p>
        </w:tc>
        <w:tc>
          <w:tcPr>
            <w:tcW w:w="4600" w:type="dxa"/>
          </w:tcPr>
          <w:p w14:paraId="737AAD69" w14:textId="77777777" w:rsidR="0003208B" w:rsidRPr="0084237F" w:rsidRDefault="00000000" w:rsidP="00CB5716">
            <w:pPr>
              <w:jc w:val="both"/>
              <w:rPr>
                <w:color w:val="000000" w:themeColor="text1"/>
              </w:rPr>
            </w:pPr>
            <w:r w:rsidRPr="0084237F">
              <w:rPr>
                <w:color w:val="000000" w:themeColor="text1"/>
              </w:rPr>
              <w:t>Real-time, high-accuracy object detection</w:t>
            </w:r>
          </w:p>
        </w:tc>
      </w:tr>
      <w:tr w:rsidR="0003208B" w:rsidRPr="0084237F" w14:paraId="38D3F1F2" w14:textId="77777777">
        <w:tc>
          <w:tcPr>
            <w:tcW w:w="1600" w:type="dxa"/>
          </w:tcPr>
          <w:p w14:paraId="08608A60" w14:textId="77777777" w:rsidR="0003208B" w:rsidRPr="0084237F" w:rsidRDefault="00000000" w:rsidP="00CB5716">
            <w:pPr>
              <w:jc w:val="both"/>
              <w:rPr>
                <w:color w:val="000000" w:themeColor="text1"/>
              </w:rPr>
            </w:pPr>
            <w:r w:rsidRPr="0084237F">
              <w:rPr>
                <w:color w:val="000000" w:themeColor="text1"/>
              </w:rPr>
              <w:t>Tracking</w:t>
            </w:r>
          </w:p>
        </w:tc>
        <w:tc>
          <w:tcPr>
            <w:tcW w:w="2800" w:type="dxa"/>
          </w:tcPr>
          <w:p w14:paraId="7AA941B7" w14:textId="77777777" w:rsidR="0003208B" w:rsidRPr="0084237F" w:rsidRDefault="00000000" w:rsidP="00CB5716">
            <w:pPr>
              <w:jc w:val="both"/>
              <w:rPr>
                <w:color w:val="000000" w:themeColor="text1"/>
              </w:rPr>
            </w:pPr>
            <w:proofErr w:type="spellStart"/>
            <w:r w:rsidRPr="0084237F">
              <w:rPr>
                <w:color w:val="000000" w:themeColor="text1"/>
              </w:rPr>
              <w:t>ByteTrack</w:t>
            </w:r>
            <w:proofErr w:type="spellEnd"/>
            <w:r w:rsidRPr="0084237F">
              <w:rPr>
                <w:color w:val="000000" w:themeColor="text1"/>
              </w:rPr>
              <w:t xml:space="preserve"> / </w:t>
            </w:r>
            <w:proofErr w:type="spellStart"/>
            <w:r w:rsidRPr="0084237F">
              <w:rPr>
                <w:color w:val="000000" w:themeColor="text1"/>
              </w:rPr>
              <w:t>DeepSORT</w:t>
            </w:r>
            <w:proofErr w:type="spellEnd"/>
          </w:p>
        </w:tc>
        <w:tc>
          <w:tcPr>
            <w:tcW w:w="4600" w:type="dxa"/>
          </w:tcPr>
          <w:p w14:paraId="4A4AF633" w14:textId="77777777" w:rsidR="0003208B" w:rsidRPr="0084237F" w:rsidRDefault="00000000" w:rsidP="00CB5716">
            <w:pPr>
              <w:jc w:val="both"/>
              <w:rPr>
                <w:color w:val="000000" w:themeColor="text1"/>
              </w:rPr>
            </w:pPr>
            <w:r w:rsidRPr="0084237F">
              <w:rPr>
                <w:color w:val="000000" w:themeColor="text1"/>
              </w:rPr>
              <w:t>Multi-frame product tracking to avoid double counting</w:t>
            </w:r>
          </w:p>
        </w:tc>
      </w:tr>
      <w:tr w:rsidR="0003208B" w:rsidRPr="0084237F" w14:paraId="42A753B6" w14:textId="77777777">
        <w:tc>
          <w:tcPr>
            <w:tcW w:w="1600" w:type="dxa"/>
          </w:tcPr>
          <w:p w14:paraId="35F5AE93" w14:textId="77777777" w:rsidR="0003208B" w:rsidRPr="0084237F" w:rsidRDefault="00000000" w:rsidP="00CB5716">
            <w:pPr>
              <w:jc w:val="both"/>
              <w:rPr>
                <w:color w:val="000000" w:themeColor="text1"/>
              </w:rPr>
            </w:pPr>
            <w:r w:rsidRPr="0084237F">
              <w:rPr>
                <w:color w:val="000000" w:themeColor="text1"/>
              </w:rPr>
              <w:t>OCR</w:t>
            </w:r>
          </w:p>
        </w:tc>
        <w:tc>
          <w:tcPr>
            <w:tcW w:w="2800" w:type="dxa"/>
          </w:tcPr>
          <w:p w14:paraId="2D371931" w14:textId="77777777" w:rsidR="0003208B" w:rsidRPr="0084237F" w:rsidRDefault="00000000" w:rsidP="00CB5716">
            <w:pPr>
              <w:jc w:val="both"/>
              <w:rPr>
                <w:color w:val="000000" w:themeColor="text1"/>
              </w:rPr>
            </w:pPr>
            <w:proofErr w:type="spellStart"/>
            <w:r w:rsidRPr="0084237F">
              <w:rPr>
                <w:color w:val="000000" w:themeColor="text1"/>
              </w:rPr>
              <w:t>PaddleOCR</w:t>
            </w:r>
            <w:proofErr w:type="spellEnd"/>
            <w:r w:rsidRPr="0084237F">
              <w:rPr>
                <w:color w:val="000000" w:themeColor="text1"/>
              </w:rPr>
              <w:t xml:space="preserve"> / </w:t>
            </w:r>
            <w:proofErr w:type="spellStart"/>
            <w:r w:rsidRPr="0084237F">
              <w:rPr>
                <w:color w:val="000000" w:themeColor="text1"/>
              </w:rPr>
              <w:t>TrOCR</w:t>
            </w:r>
            <w:proofErr w:type="spellEnd"/>
          </w:p>
        </w:tc>
        <w:tc>
          <w:tcPr>
            <w:tcW w:w="4600" w:type="dxa"/>
          </w:tcPr>
          <w:p w14:paraId="35CE33D5" w14:textId="77777777" w:rsidR="0003208B" w:rsidRPr="0084237F" w:rsidRDefault="00000000" w:rsidP="00CB5716">
            <w:pPr>
              <w:jc w:val="both"/>
              <w:rPr>
                <w:color w:val="000000" w:themeColor="text1"/>
              </w:rPr>
            </w:pPr>
            <w:r w:rsidRPr="0084237F">
              <w:rPr>
                <w:color w:val="000000" w:themeColor="text1"/>
              </w:rPr>
              <w:t>Accurate label/price/expiry text extraction</w:t>
            </w:r>
          </w:p>
        </w:tc>
      </w:tr>
      <w:tr w:rsidR="0003208B" w:rsidRPr="0084237F" w14:paraId="54683151" w14:textId="77777777">
        <w:tc>
          <w:tcPr>
            <w:tcW w:w="1600" w:type="dxa"/>
          </w:tcPr>
          <w:p w14:paraId="28434516" w14:textId="77777777" w:rsidR="0003208B" w:rsidRPr="0084237F" w:rsidRDefault="00000000" w:rsidP="00CB5716">
            <w:pPr>
              <w:jc w:val="both"/>
              <w:rPr>
                <w:color w:val="000000" w:themeColor="text1"/>
              </w:rPr>
            </w:pPr>
            <w:r w:rsidRPr="0084237F">
              <w:rPr>
                <w:color w:val="000000" w:themeColor="text1"/>
              </w:rPr>
              <w:t>Forecasting</w:t>
            </w:r>
          </w:p>
        </w:tc>
        <w:tc>
          <w:tcPr>
            <w:tcW w:w="2800" w:type="dxa"/>
          </w:tcPr>
          <w:p w14:paraId="37BE19E9" w14:textId="77777777" w:rsidR="0003208B" w:rsidRPr="0084237F" w:rsidRDefault="00000000" w:rsidP="00CB5716">
            <w:pPr>
              <w:jc w:val="both"/>
              <w:rPr>
                <w:color w:val="000000" w:themeColor="text1"/>
              </w:rPr>
            </w:pPr>
            <w:r w:rsidRPr="0084237F">
              <w:rPr>
                <w:color w:val="000000" w:themeColor="text1"/>
              </w:rPr>
              <w:t xml:space="preserve">Prophet, </w:t>
            </w:r>
            <w:proofErr w:type="spellStart"/>
            <w:r w:rsidRPr="0084237F">
              <w:rPr>
                <w:color w:val="000000" w:themeColor="text1"/>
              </w:rPr>
              <w:t>XGBoost</w:t>
            </w:r>
            <w:proofErr w:type="spellEnd"/>
            <w:r w:rsidRPr="0084237F">
              <w:rPr>
                <w:color w:val="000000" w:themeColor="text1"/>
              </w:rPr>
              <w:t>, LSTM/TFT</w:t>
            </w:r>
          </w:p>
        </w:tc>
        <w:tc>
          <w:tcPr>
            <w:tcW w:w="4600" w:type="dxa"/>
          </w:tcPr>
          <w:p w14:paraId="12F4CCF9" w14:textId="77777777" w:rsidR="0003208B" w:rsidRPr="0084237F" w:rsidRDefault="00000000" w:rsidP="00CB5716">
            <w:pPr>
              <w:jc w:val="both"/>
              <w:rPr>
                <w:color w:val="000000" w:themeColor="text1"/>
              </w:rPr>
            </w:pPr>
            <w:r w:rsidRPr="0084237F">
              <w:rPr>
                <w:color w:val="000000" w:themeColor="text1"/>
              </w:rPr>
              <w:t>Seasonal + non-linear demand prediction</w:t>
            </w:r>
          </w:p>
        </w:tc>
      </w:tr>
      <w:tr w:rsidR="0003208B" w:rsidRPr="0084237F" w14:paraId="4D52B76D" w14:textId="77777777">
        <w:tc>
          <w:tcPr>
            <w:tcW w:w="1600" w:type="dxa"/>
          </w:tcPr>
          <w:p w14:paraId="3C38C77E" w14:textId="77777777" w:rsidR="0003208B" w:rsidRPr="0084237F" w:rsidRDefault="00000000" w:rsidP="00CB5716">
            <w:pPr>
              <w:jc w:val="both"/>
              <w:rPr>
                <w:color w:val="000000" w:themeColor="text1"/>
              </w:rPr>
            </w:pPr>
            <w:r w:rsidRPr="0084237F">
              <w:rPr>
                <w:color w:val="000000" w:themeColor="text1"/>
              </w:rPr>
              <w:t>Edge AI</w:t>
            </w:r>
          </w:p>
        </w:tc>
        <w:tc>
          <w:tcPr>
            <w:tcW w:w="2800" w:type="dxa"/>
          </w:tcPr>
          <w:p w14:paraId="694A0928" w14:textId="77777777" w:rsidR="0003208B" w:rsidRPr="0084237F" w:rsidRDefault="00000000" w:rsidP="00CB5716">
            <w:pPr>
              <w:jc w:val="both"/>
              <w:rPr>
                <w:color w:val="000000" w:themeColor="text1"/>
              </w:rPr>
            </w:pPr>
            <w:r w:rsidRPr="0084237F">
              <w:rPr>
                <w:color w:val="000000" w:themeColor="text1"/>
              </w:rPr>
              <w:t>Jetson Orin/Nano, Coral TPU</w:t>
            </w:r>
          </w:p>
        </w:tc>
        <w:tc>
          <w:tcPr>
            <w:tcW w:w="4600" w:type="dxa"/>
          </w:tcPr>
          <w:p w14:paraId="584E424F" w14:textId="77777777" w:rsidR="0003208B" w:rsidRPr="0084237F" w:rsidRDefault="00000000" w:rsidP="00CB5716">
            <w:pPr>
              <w:jc w:val="both"/>
              <w:rPr>
                <w:color w:val="000000" w:themeColor="text1"/>
              </w:rPr>
            </w:pPr>
            <w:r w:rsidRPr="0084237F">
              <w:rPr>
                <w:color w:val="000000" w:themeColor="text1"/>
              </w:rPr>
              <w:t>Low-latency, low-cost on-device inference</w:t>
            </w:r>
          </w:p>
        </w:tc>
      </w:tr>
      <w:tr w:rsidR="0003208B" w:rsidRPr="0084237F" w14:paraId="7DC2A2B2" w14:textId="77777777">
        <w:tc>
          <w:tcPr>
            <w:tcW w:w="1600" w:type="dxa"/>
          </w:tcPr>
          <w:p w14:paraId="7953AB8F" w14:textId="77777777" w:rsidR="0003208B" w:rsidRPr="0084237F" w:rsidRDefault="00000000" w:rsidP="00CB5716">
            <w:pPr>
              <w:jc w:val="both"/>
              <w:rPr>
                <w:color w:val="000000" w:themeColor="text1"/>
              </w:rPr>
            </w:pPr>
            <w:r w:rsidRPr="0084237F">
              <w:rPr>
                <w:color w:val="000000" w:themeColor="text1"/>
              </w:rPr>
              <w:t>IoT</w:t>
            </w:r>
          </w:p>
        </w:tc>
        <w:tc>
          <w:tcPr>
            <w:tcW w:w="2800" w:type="dxa"/>
          </w:tcPr>
          <w:p w14:paraId="19E97A6C" w14:textId="77777777" w:rsidR="0003208B" w:rsidRPr="0084237F" w:rsidRDefault="00000000" w:rsidP="00CB5716">
            <w:pPr>
              <w:jc w:val="both"/>
              <w:rPr>
                <w:color w:val="000000" w:themeColor="text1"/>
              </w:rPr>
            </w:pPr>
            <w:r w:rsidRPr="0084237F">
              <w:rPr>
                <w:color w:val="000000" w:themeColor="text1"/>
              </w:rPr>
              <w:t>ESP32, RFID, BLE, weight sensors</w:t>
            </w:r>
          </w:p>
        </w:tc>
        <w:tc>
          <w:tcPr>
            <w:tcW w:w="4600" w:type="dxa"/>
          </w:tcPr>
          <w:p w14:paraId="2D0A433F" w14:textId="77777777" w:rsidR="0003208B" w:rsidRPr="0084237F" w:rsidRDefault="00000000" w:rsidP="00CB5716">
            <w:pPr>
              <w:jc w:val="both"/>
              <w:rPr>
                <w:color w:val="000000" w:themeColor="text1"/>
              </w:rPr>
            </w:pPr>
            <w:r w:rsidRPr="0084237F">
              <w:rPr>
                <w:color w:val="000000" w:themeColor="text1"/>
              </w:rPr>
              <w:t>Redundant, low-cost sensing fused with vision</w:t>
            </w:r>
          </w:p>
        </w:tc>
      </w:tr>
      <w:tr w:rsidR="0003208B" w:rsidRPr="0084237F" w14:paraId="63FD873C" w14:textId="77777777">
        <w:tc>
          <w:tcPr>
            <w:tcW w:w="1600" w:type="dxa"/>
          </w:tcPr>
          <w:p w14:paraId="2EE88C90" w14:textId="77777777" w:rsidR="0003208B" w:rsidRPr="0084237F" w:rsidRDefault="00000000" w:rsidP="00CB5716">
            <w:pPr>
              <w:jc w:val="both"/>
              <w:rPr>
                <w:color w:val="000000" w:themeColor="text1"/>
              </w:rPr>
            </w:pPr>
            <w:r w:rsidRPr="0084237F">
              <w:rPr>
                <w:color w:val="000000" w:themeColor="text1"/>
              </w:rPr>
              <w:t>Dashboard/BI</w:t>
            </w:r>
          </w:p>
        </w:tc>
        <w:tc>
          <w:tcPr>
            <w:tcW w:w="2800" w:type="dxa"/>
          </w:tcPr>
          <w:p w14:paraId="2A653A91" w14:textId="77777777" w:rsidR="0003208B" w:rsidRPr="0084237F" w:rsidRDefault="00000000" w:rsidP="00CB5716">
            <w:pPr>
              <w:jc w:val="both"/>
              <w:rPr>
                <w:color w:val="000000" w:themeColor="text1"/>
              </w:rPr>
            </w:pPr>
            <w:r w:rsidRPr="0084237F">
              <w:rPr>
                <w:color w:val="000000" w:themeColor="text1"/>
              </w:rPr>
              <w:t>Grafana / Power BI</w:t>
            </w:r>
          </w:p>
        </w:tc>
        <w:tc>
          <w:tcPr>
            <w:tcW w:w="4600" w:type="dxa"/>
          </w:tcPr>
          <w:p w14:paraId="0884A6BE" w14:textId="77777777" w:rsidR="0003208B" w:rsidRPr="0084237F" w:rsidRDefault="00000000" w:rsidP="00CB5716">
            <w:pPr>
              <w:jc w:val="both"/>
              <w:rPr>
                <w:color w:val="000000" w:themeColor="text1"/>
              </w:rPr>
            </w:pPr>
            <w:r w:rsidRPr="0084237F">
              <w:rPr>
                <w:color w:val="000000" w:themeColor="text1"/>
              </w:rPr>
              <w:t>Real-time visual analytics for managers</w:t>
            </w:r>
          </w:p>
        </w:tc>
      </w:tr>
      <w:tr w:rsidR="0003208B" w:rsidRPr="0084237F" w14:paraId="355DD5EE" w14:textId="77777777">
        <w:tc>
          <w:tcPr>
            <w:tcW w:w="1600" w:type="dxa"/>
          </w:tcPr>
          <w:p w14:paraId="1039FC31" w14:textId="77777777" w:rsidR="0003208B" w:rsidRPr="0084237F" w:rsidRDefault="00000000" w:rsidP="00CB5716">
            <w:pPr>
              <w:jc w:val="both"/>
              <w:rPr>
                <w:color w:val="000000" w:themeColor="text1"/>
              </w:rPr>
            </w:pPr>
            <w:r w:rsidRPr="0084237F">
              <w:rPr>
                <w:color w:val="000000" w:themeColor="text1"/>
              </w:rPr>
              <w:t>Cloud</w:t>
            </w:r>
          </w:p>
        </w:tc>
        <w:tc>
          <w:tcPr>
            <w:tcW w:w="2800" w:type="dxa"/>
          </w:tcPr>
          <w:p w14:paraId="1B8C8CCA" w14:textId="77777777" w:rsidR="0003208B" w:rsidRPr="0084237F" w:rsidRDefault="00000000" w:rsidP="00CB5716">
            <w:pPr>
              <w:jc w:val="both"/>
              <w:rPr>
                <w:color w:val="000000" w:themeColor="text1"/>
              </w:rPr>
            </w:pPr>
            <w:r w:rsidRPr="0084237F">
              <w:rPr>
                <w:color w:val="000000" w:themeColor="text1"/>
              </w:rPr>
              <w:t>AWS / Azure / GCP</w:t>
            </w:r>
          </w:p>
        </w:tc>
        <w:tc>
          <w:tcPr>
            <w:tcW w:w="4600" w:type="dxa"/>
          </w:tcPr>
          <w:p w14:paraId="7A01E291" w14:textId="77777777" w:rsidR="0003208B" w:rsidRPr="0084237F" w:rsidRDefault="00000000" w:rsidP="00CB5716">
            <w:pPr>
              <w:jc w:val="both"/>
              <w:rPr>
                <w:color w:val="000000" w:themeColor="text1"/>
              </w:rPr>
            </w:pPr>
            <w:r w:rsidRPr="0084237F">
              <w:rPr>
                <w:color w:val="000000" w:themeColor="text1"/>
              </w:rPr>
              <w:t>Elastic scaling, managed AI/ML services</w:t>
            </w:r>
          </w:p>
        </w:tc>
      </w:tr>
      <w:tr w:rsidR="0003208B" w:rsidRPr="0084237F" w14:paraId="774DB8C1" w14:textId="77777777">
        <w:tc>
          <w:tcPr>
            <w:tcW w:w="1600" w:type="dxa"/>
          </w:tcPr>
          <w:p w14:paraId="6BE4CBAC" w14:textId="77777777" w:rsidR="0003208B" w:rsidRPr="0084237F" w:rsidRDefault="00000000" w:rsidP="00CB5716">
            <w:pPr>
              <w:jc w:val="both"/>
              <w:rPr>
                <w:color w:val="000000" w:themeColor="text1"/>
              </w:rPr>
            </w:pPr>
            <w:r w:rsidRPr="0084237F">
              <w:rPr>
                <w:color w:val="000000" w:themeColor="text1"/>
              </w:rPr>
              <w:t>Deployment</w:t>
            </w:r>
          </w:p>
        </w:tc>
        <w:tc>
          <w:tcPr>
            <w:tcW w:w="2800" w:type="dxa"/>
          </w:tcPr>
          <w:p w14:paraId="436678E0" w14:textId="77777777" w:rsidR="0003208B" w:rsidRPr="0084237F" w:rsidRDefault="00000000" w:rsidP="00CB5716">
            <w:pPr>
              <w:jc w:val="both"/>
              <w:rPr>
                <w:color w:val="000000" w:themeColor="text1"/>
              </w:rPr>
            </w:pPr>
            <w:r w:rsidRPr="0084237F">
              <w:rPr>
                <w:color w:val="000000" w:themeColor="text1"/>
              </w:rPr>
              <w:t>Docker, Kubernetes</w:t>
            </w:r>
          </w:p>
        </w:tc>
        <w:tc>
          <w:tcPr>
            <w:tcW w:w="4600" w:type="dxa"/>
          </w:tcPr>
          <w:p w14:paraId="4D37F8B9" w14:textId="77777777" w:rsidR="0003208B" w:rsidRPr="0084237F" w:rsidRDefault="00000000" w:rsidP="00CB5716">
            <w:pPr>
              <w:jc w:val="both"/>
              <w:rPr>
                <w:color w:val="000000" w:themeColor="text1"/>
              </w:rPr>
            </w:pPr>
            <w:r w:rsidRPr="0084237F">
              <w:rPr>
                <w:color w:val="000000" w:themeColor="text1"/>
              </w:rPr>
              <w:t>Consistent, scalable microservice deployment</w:t>
            </w:r>
          </w:p>
        </w:tc>
      </w:tr>
      <w:tr w:rsidR="0003208B" w:rsidRPr="0084237F" w14:paraId="795205C7" w14:textId="77777777">
        <w:tc>
          <w:tcPr>
            <w:tcW w:w="1600" w:type="dxa"/>
          </w:tcPr>
          <w:p w14:paraId="7BB5C55C" w14:textId="77777777" w:rsidR="0003208B" w:rsidRPr="0084237F" w:rsidRDefault="00000000" w:rsidP="00CB5716">
            <w:pPr>
              <w:jc w:val="both"/>
              <w:rPr>
                <w:color w:val="000000" w:themeColor="text1"/>
              </w:rPr>
            </w:pPr>
            <w:r w:rsidRPr="0084237F">
              <w:rPr>
                <w:color w:val="000000" w:themeColor="text1"/>
              </w:rPr>
              <w:t>Monitoring</w:t>
            </w:r>
          </w:p>
        </w:tc>
        <w:tc>
          <w:tcPr>
            <w:tcW w:w="2800" w:type="dxa"/>
          </w:tcPr>
          <w:p w14:paraId="0761675E" w14:textId="77777777" w:rsidR="0003208B" w:rsidRPr="0084237F" w:rsidRDefault="00000000" w:rsidP="00CB5716">
            <w:pPr>
              <w:jc w:val="both"/>
              <w:rPr>
                <w:color w:val="000000" w:themeColor="text1"/>
              </w:rPr>
            </w:pPr>
            <w:r w:rsidRPr="0084237F">
              <w:rPr>
                <w:color w:val="000000" w:themeColor="text1"/>
              </w:rPr>
              <w:t>Prometheus, Grafana, ELK</w:t>
            </w:r>
          </w:p>
        </w:tc>
        <w:tc>
          <w:tcPr>
            <w:tcW w:w="4600" w:type="dxa"/>
          </w:tcPr>
          <w:p w14:paraId="3EC727E3" w14:textId="77777777" w:rsidR="0003208B" w:rsidRPr="0084237F" w:rsidRDefault="00000000" w:rsidP="00CB5716">
            <w:pPr>
              <w:jc w:val="both"/>
              <w:rPr>
                <w:color w:val="000000" w:themeColor="text1"/>
              </w:rPr>
            </w:pPr>
            <w:r w:rsidRPr="0084237F">
              <w:rPr>
                <w:color w:val="000000" w:themeColor="text1"/>
              </w:rPr>
              <w:t>Full-stack observability and log analysis</w:t>
            </w:r>
          </w:p>
        </w:tc>
      </w:tr>
      <w:tr w:rsidR="0003208B" w:rsidRPr="0084237F" w14:paraId="058B28EE" w14:textId="77777777">
        <w:tc>
          <w:tcPr>
            <w:tcW w:w="1600" w:type="dxa"/>
          </w:tcPr>
          <w:p w14:paraId="5AB4AD16" w14:textId="77777777" w:rsidR="0003208B" w:rsidRPr="0084237F" w:rsidRDefault="00000000" w:rsidP="00CB5716">
            <w:pPr>
              <w:jc w:val="both"/>
              <w:rPr>
                <w:color w:val="000000" w:themeColor="text1"/>
              </w:rPr>
            </w:pPr>
            <w:r w:rsidRPr="0084237F">
              <w:rPr>
                <w:color w:val="000000" w:themeColor="text1"/>
              </w:rPr>
              <w:lastRenderedPageBreak/>
              <w:t>Agentic AI</w:t>
            </w:r>
          </w:p>
        </w:tc>
        <w:tc>
          <w:tcPr>
            <w:tcW w:w="2800" w:type="dxa"/>
          </w:tcPr>
          <w:p w14:paraId="60610054" w14:textId="77777777" w:rsidR="0003208B" w:rsidRPr="0084237F" w:rsidRDefault="00000000" w:rsidP="00CB5716">
            <w:pPr>
              <w:jc w:val="both"/>
              <w:rPr>
                <w:color w:val="000000" w:themeColor="text1"/>
              </w:rPr>
            </w:pPr>
            <w:proofErr w:type="spellStart"/>
            <w:r w:rsidRPr="0084237F">
              <w:rPr>
                <w:color w:val="000000" w:themeColor="text1"/>
              </w:rPr>
              <w:t>LangGraph</w:t>
            </w:r>
            <w:proofErr w:type="spellEnd"/>
            <w:r w:rsidRPr="0084237F">
              <w:rPr>
                <w:color w:val="000000" w:themeColor="text1"/>
              </w:rPr>
              <w:t>/</w:t>
            </w:r>
            <w:proofErr w:type="spellStart"/>
            <w:r w:rsidRPr="0084237F">
              <w:rPr>
                <w:color w:val="000000" w:themeColor="text1"/>
              </w:rPr>
              <w:t>LangChain</w:t>
            </w:r>
            <w:proofErr w:type="spellEnd"/>
            <w:r w:rsidRPr="0084237F">
              <w:rPr>
                <w:color w:val="000000" w:themeColor="text1"/>
              </w:rPr>
              <w:t xml:space="preserve"> + LLM API</w:t>
            </w:r>
          </w:p>
        </w:tc>
        <w:tc>
          <w:tcPr>
            <w:tcW w:w="4600" w:type="dxa"/>
          </w:tcPr>
          <w:p w14:paraId="04568078" w14:textId="77777777" w:rsidR="0003208B" w:rsidRPr="0084237F" w:rsidRDefault="00000000" w:rsidP="00CB5716">
            <w:pPr>
              <w:jc w:val="both"/>
              <w:rPr>
                <w:color w:val="000000" w:themeColor="text1"/>
              </w:rPr>
            </w:pPr>
            <w:r w:rsidRPr="0084237F">
              <w:rPr>
                <w:color w:val="000000" w:themeColor="text1"/>
              </w:rPr>
              <w:t>Orchestrates multi-agent reasoning workflows</w:t>
            </w:r>
          </w:p>
        </w:tc>
      </w:tr>
    </w:tbl>
    <w:p w14:paraId="6DEF1BBB" w14:textId="77777777" w:rsidR="00160893" w:rsidRDefault="00160893" w:rsidP="00CB5716">
      <w:pPr>
        <w:pStyle w:val="Heading1"/>
        <w:spacing w:before="300" w:after="150"/>
        <w:jc w:val="both"/>
        <w:rPr>
          <w:b/>
          <w:bCs/>
          <w:color w:val="000000" w:themeColor="text1"/>
          <w:sz w:val="30"/>
          <w:szCs w:val="30"/>
        </w:rPr>
      </w:pPr>
    </w:p>
    <w:p w14:paraId="085841C7" w14:textId="77777777" w:rsidR="00160893" w:rsidRDefault="00160893" w:rsidP="00CB5716">
      <w:pPr>
        <w:pStyle w:val="Heading1"/>
        <w:spacing w:before="300" w:after="150"/>
        <w:jc w:val="both"/>
        <w:rPr>
          <w:b/>
          <w:bCs/>
          <w:color w:val="000000" w:themeColor="text1"/>
          <w:sz w:val="30"/>
          <w:szCs w:val="30"/>
        </w:rPr>
      </w:pPr>
    </w:p>
    <w:p w14:paraId="000CB570" w14:textId="77777777" w:rsidR="00160893" w:rsidRDefault="00160893" w:rsidP="00CB5716">
      <w:pPr>
        <w:pStyle w:val="Heading1"/>
        <w:spacing w:before="300" w:after="150"/>
        <w:jc w:val="both"/>
        <w:rPr>
          <w:b/>
          <w:bCs/>
          <w:color w:val="000000" w:themeColor="text1"/>
          <w:sz w:val="30"/>
          <w:szCs w:val="30"/>
        </w:rPr>
      </w:pPr>
    </w:p>
    <w:p w14:paraId="194EBF07" w14:textId="0299390C" w:rsidR="00160893" w:rsidRDefault="00000000" w:rsidP="00CB5716">
      <w:pPr>
        <w:pStyle w:val="Heading1"/>
        <w:spacing w:before="300" w:after="150"/>
        <w:jc w:val="both"/>
        <w:rPr>
          <w:b/>
          <w:bCs/>
          <w:color w:val="000000" w:themeColor="text1"/>
          <w:sz w:val="30"/>
          <w:szCs w:val="30"/>
        </w:rPr>
      </w:pPr>
      <w:r w:rsidRPr="0084237F">
        <w:rPr>
          <w:b/>
          <w:bCs/>
          <w:color w:val="000000" w:themeColor="text1"/>
          <w:sz w:val="30"/>
          <w:szCs w:val="30"/>
        </w:rPr>
        <w:t>11. AI &amp; Computer Vision Design</w:t>
      </w:r>
    </w:p>
    <w:p w14:paraId="7EA7EE5C" w14:textId="77777777" w:rsidR="00160893" w:rsidRPr="0084237F" w:rsidRDefault="00160893" w:rsidP="00CB5716">
      <w:pPr>
        <w:pStyle w:val="Heading1"/>
        <w:spacing w:before="300" w:after="150"/>
        <w:jc w:val="both"/>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700"/>
      </w:tblGrid>
      <w:tr w:rsidR="0003208B" w:rsidRPr="0084237F" w14:paraId="15425258" w14:textId="77777777">
        <w:tc>
          <w:tcPr>
            <w:tcW w:w="1800" w:type="dxa"/>
            <w:shd w:val="clear" w:color="auto" w:fill="D9E2F3"/>
          </w:tcPr>
          <w:p w14:paraId="17BCE0FA" w14:textId="77777777" w:rsidR="0003208B" w:rsidRPr="0084237F" w:rsidRDefault="00000000" w:rsidP="00CB5716">
            <w:pPr>
              <w:jc w:val="both"/>
              <w:rPr>
                <w:color w:val="000000" w:themeColor="text1"/>
              </w:rPr>
            </w:pPr>
            <w:r w:rsidRPr="0084237F">
              <w:rPr>
                <w:b/>
                <w:bCs/>
                <w:color w:val="000000" w:themeColor="text1"/>
              </w:rPr>
              <w:t>Model</w:t>
            </w:r>
          </w:p>
        </w:tc>
        <w:tc>
          <w:tcPr>
            <w:tcW w:w="3500" w:type="dxa"/>
            <w:shd w:val="clear" w:color="auto" w:fill="D9E2F3"/>
          </w:tcPr>
          <w:p w14:paraId="440F8653" w14:textId="77777777" w:rsidR="0003208B" w:rsidRPr="0084237F" w:rsidRDefault="00000000" w:rsidP="00CB5716">
            <w:pPr>
              <w:jc w:val="both"/>
              <w:rPr>
                <w:color w:val="000000" w:themeColor="text1"/>
              </w:rPr>
            </w:pPr>
            <w:r w:rsidRPr="0084237F">
              <w:rPr>
                <w:b/>
                <w:bCs/>
                <w:color w:val="000000" w:themeColor="text1"/>
              </w:rPr>
              <w:t xml:space="preserve">Where </w:t>
            </w:r>
            <w:proofErr w:type="gramStart"/>
            <w:r w:rsidRPr="0084237F">
              <w:rPr>
                <w:b/>
                <w:bCs/>
                <w:color w:val="000000" w:themeColor="text1"/>
              </w:rPr>
              <w:t>Used</w:t>
            </w:r>
            <w:proofErr w:type="gramEnd"/>
          </w:p>
        </w:tc>
        <w:tc>
          <w:tcPr>
            <w:tcW w:w="3700" w:type="dxa"/>
            <w:shd w:val="clear" w:color="auto" w:fill="D9E2F3"/>
          </w:tcPr>
          <w:p w14:paraId="22A0FE23" w14:textId="77777777" w:rsidR="0003208B" w:rsidRPr="0084237F" w:rsidRDefault="00000000" w:rsidP="00CB5716">
            <w:pPr>
              <w:jc w:val="both"/>
              <w:rPr>
                <w:color w:val="000000" w:themeColor="text1"/>
              </w:rPr>
            </w:pPr>
            <w:r w:rsidRPr="0084237F">
              <w:rPr>
                <w:b/>
                <w:bCs/>
                <w:color w:val="000000" w:themeColor="text1"/>
              </w:rPr>
              <w:t>Justification</w:t>
            </w:r>
          </w:p>
        </w:tc>
      </w:tr>
      <w:tr w:rsidR="0003208B" w:rsidRPr="0084237F" w14:paraId="5FE5817B" w14:textId="77777777">
        <w:tc>
          <w:tcPr>
            <w:tcW w:w="1800" w:type="dxa"/>
          </w:tcPr>
          <w:p w14:paraId="2C5DB457" w14:textId="77777777" w:rsidR="0003208B" w:rsidRPr="0084237F" w:rsidRDefault="00000000" w:rsidP="00CB5716">
            <w:pPr>
              <w:jc w:val="both"/>
              <w:rPr>
                <w:color w:val="000000" w:themeColor="text1"/>
              </w:rPr>
            </w:pPr>
            <w:r w:rsidRPr="0084237F">
              <w:rPr>
                <w:color w:val="000000" w:themeColor="text1"/>
              </w:rPr>
              <w:t>YOLOv11</w:t>
            </w:r>
          </w:p>
        </w:tc>
        <w:tc>
          <w:tcPr>
            <w:tcW w:w="3500" w:type="dxa"/>
          </w:tcPr>
          <w:p w14:paraId="21DC3431" w14:textId="77777777" w:rsidR="0003208B" w:rsidRPr="0084237F" w:rsidRDefault="00000000" w:rsidP="00CB5716">
            <w:pPr>
              <w:jc w:val="both"/>
              <w:rPr>
                <w:color w:val="000000" w:themeColor="text1"/>
              </w:rPr>
            </w:pPr>
            <w:r w:rsidRPr="0084237F">
              <w:rPr>
                <w:color w:val="000000" w:themeColor="text1"/>
              </w:rPr>
              <w:t>Real-time shelf product detection</w:t>
            </w:r>
          </w:p>
        </w:tc>
        <w:tc>
          <w:tcPr>
            <w:tcW w:w="3700" w:type="dxa"/>
          </w:tcPr>
          <w:p w14:paraId="17CAF353" w14:textId="77777777" w:rsidR="0003208B" w:rsidRPr="0084237F" w:rsidRDefault="00000000" w:rsidP="00CB5716">
            <w:pPr>
              <w:jc w:val="both"/>
              <w:rPr>
                <w:color w:val="000000" w:themeColor="text1"/>
              </w:rPr>
            </w:pPr>
            <w:r w:rsidRPr="0084237F">
              <w:rPr>
                <w:color w:val="000000" w:themeColor="text1"/>
              </w:rPr>
              <w:t>Best speed/accuracy trade-off for edge deployment</w:t>
            </w:r>
          </w:p>
        </w:tc>
      </w:tr>
      <w:tr w:rsidR="0003208B" w:rsidRPr="0084237F" w14:paraId="5AC7D1AF" w14:textId="77777777">
        <w:tc>
          <w:tcPr>
            <w:tcW w:w="1800" w:type="dxa"/>
          </w:tcPr>
          <w:p w14:paraId="02A52CB8" w14:textId="77777777" w:rsidR="0003208B" w:rsidRPr="0084237F" w:rsidRDefault="00000000" w:rsidP="00CB5716">
            <w:pPr>
              <w:jc w:val="both"/>
              <w:rPr>
                <w:color w:val="000000" w:themeColor="text1"/>
              </w:rPr>
            </w:pPr>
            <w:r w:rsidRPr="0084237F">
              <w:rPr>
                <w:color w:val="000000" w:themeColor="text1"/>
              </w:rPr>
              <w:t>RT-DETR</w:t>
            </w:r>
          </w:p>
        </w:tc>
        <w:tc>
          <w:tcPr>
            <w:tcW w:w="3500" w:type="dxa"/>
          </w:tcPr>
          <w:p w14:paraId="15B14AF0" w14:textId="77777777" w:rsidR="0003208B" w:rsidRPr="0084237F" w:rsidRDefault="00000000" w:rsidP="00CB5716">
            <w:pPr>
              <w:jc w:val="both"/>
              <w:rPr>
                <w:color w:val="000000" w:themeColor="text1"/>
              </w:rPr>
            </w:pPr>
            <w:r w:rsidRPr="0084237F">
              <w:rPr>
                <w:color w:val="000000" w:themeColor="text1"/>
              </w:rPr>
              <w:t>High-precision detection for dense shelves</w:t>
            </w:r>
          </w:p>
        </w:tc>
        <w:tc>
          <w:tcPr>
            <w:tcW w:w="3700" w:type="dxa"/>
          </w:tcPr>
          <w:p w14:paraId="4D94A697" w14:textId="77777777" w:rsidR="0003208B" w:rsidRPr="0084237F" w:rsidRDefault="00000000" w:rsidP="00CB5716">
            <w:pPr>
              <w:jc w:val="both"/>
              <w:rPr>
                <w:color w:val="000000" w:themeColor="text1"/>
              </w:rPr>
            </w:pPr>
            <w:r w:rsidRPr="0084237F">
              <w:rPr>
                <w:color w:val="000000" w:themeColor="text1"/>
              </w:rPr>
              <w:t>Better on heavily occluded/cluttered scenes</w:t>
            </w:r>
          </w:p>
        </w:tc>
      </w:tr>
      <w:tr w:rsidR="0003208B" w:rsidRPr="0084237F" w14:paraId="59D3BA4C" w14:textId="77777777">
        <w:tc>
          <w:tcPr>
            <w:tcW w:w="1800" w:type="dxa"/>
          </w:tcPr>
          <w:p w14:paraId="3EC416D1" w14:textId="77777777" w:rsidR="0003208B" w:rsidRPr="0084237F" w:rsidRDefault="00000000" w:rsidP="00CB5716">
            <w:pPr>
              <w:jc w:val="both"/>
              <w:rPr>
                <w:color w:val="000000" w:themeColor="text1"/>
              </w:rPr>
            </w:pPr>
            <w:r w:rsidRPr="0084237F">
              <w:rPr>
                <w:color w:val="000000" w:themeColor="text1"/>
              </w:rPr>
              <w:t>Faster R-CNN</w:t>
            </w:r>
          </w:p>
        </w:tc>
        <w:tc>
          <w:tcPr>
            <w:tcW w:w="3500" w:type="dxa"/>
          </w:tcPr>
          <w:p w14:paraId="03AC2D84" w14:textId="77777777" w:rsidR="0003208B" w:rsidRPr="0084237F" w:rsidRDefault="00000000" w:rsidP="00CB5716">
            <w:pPr>
              <w:jc w:val="both"/>
              <w:rPr>
                <w:color w:val="000000" w:themeColor="text1"/>
              </w:rPr>
            </w:pPr>
            <w:r w:rsidRPr="0084237F">
              <w:rPr>
                <w:color w:val="000000" w:themeColor="text1"/>
              </w:rPr>
              <w:t>Benchmark/offline validation</w:t>
            </w:r>
          </w:p>
        </w:tc>
        <w:tc>
          <w:tcPr>
            <w:tcW w:w="3700" w:type="dxa"/>
          </w:tcPr>
          <w:p w14:paraId="7F5ACF68" w14:textId="77777777" w:rsidR="0003208B" w:rsidRPr="0084237F" w:rsidRDefault="00000000" w:rsidP="00CB5716">
            <w:pPr>
              <w:jc w:val="both"/>
              <w:rPr>
                <w:color w:val="000000" w:themeColor="text1"/>
              </w:rPr>
            </w:pPr>
            <w:r w:rsidRPr="0084237F">
              <w:rPr>
                <w:color w:val="000000" w:themeColor="text1"/>
              </w:rPr>
              <w:t>High accuracy but too slow for real-time edge use</w:t>
            </w:r>
          </w:p>
        </w:tc>
      </w:tr>
      <w:tr w:rsidR="0003208B" w:rsidRPr="0084237F" w14:paraId="59C03450" w14:textId="77777777">
        <w:tc>
          <w:tcPr>
            <w:tcW w:w="1800" w:type="dxa"/>
          </w:tcPr>
          <w:p w14:paraId="2A9ED6A5" w14:textId="77777777" w:rsidR="0003208B" w:rsidRPr="0084237F" w:rsidRDefault="00000000" w:rsidP="00CB5716">
            <w:pPr>
              <w:jc w:val="both"/>
              <w:rPr>
                <w:color w:val="000000" w:themeColor="text1"/>
              </w:rPr>
            </w:pPr>
            <w:proofErr w:type="spellStart"/>
            <w:r w:rsidRPr="0084237F">
              <w:rPr>
                <w:color w:val="000000" w:themeColor="text1"/>
              </w:rPr>
              <w:t>EfficientDet</w:t>
            </w:r>
            <w:proofErr w:type="spellEnd"/>
          </w:p>
        </w:tc>
        <w:tc>
          <w:tcPr>
            <w:tcW w:w="3500" w:type="dxa"/>
          </w:tcPr>
          <w:p w14:paraId="2A9D3409" w14:textId="77777777" w:rsidR="0003208B" w:rsidRPr="0084237F" w:rsidRDefault="00000000" w:rsidP="00CB5716">
            <w:pPr>
              <w:jc w:val="both"/>
              <w:rPr>
                <w:color w:val="000000" w:themeColor="text1"/>
              </w:rPr>
            </w:pPr>
            <w:r w:rsidRPr="0084237F">
              <w:rPr>
                <w:color w:val="000000" w:themeColor="text1"/>
              </w:rPr>
              <w:t>Resource-constrained deployments</w:t>
            </w:r>
          </w:p>
        </w:tc>
        <w:tc>
          <w:tcPr>
            <w:tcW w:w="3700" w:type="dxa"/>
          </w:tcPr>
          <w:p w14:paraId="6BE20AAB" w14:textId="77777777" w:rsidR="0003208B" w:rsidRPr="0084237F" w:rsidRDefault="00000000" w:rsidP="00CB5716">
            <w:pPr>
              <w:jc w:val="both"/>
              <w:rPr>
                <w:color w:val="000000" w:themeColor="text1"/>
              </w:rPr>
            </w:pPr>
            <w:r w:rsidRPr="0084237F">
              <w:rPr>
                <w:color w:val="000000" w:themeColor="text1"/>
              </w:rPr>
              <w:t>Good accuracy at lower compute than R-CNN</w:t>
            </w:r>
          </w:p>
        </w:tc>
      </w:tr>
      <w:tr w:rsidR="0003208B" w:rsidRPr="0084237F" w14:paraId="255C8776" w14:textId="77777777">
        <w:tc>
          <w:tcPr>
            <w:tcW w:w="1800" w:type="dxa"/>
          </w:tcPr>
          <w:p w14:paraId="3DA3B402" w14:textId="77777777" w:rsidR="0003208B" w:rsidRPr="0084237F" w:rsidRDefault="00000000" w:rsidP="00CB5716">
            <w:pPr>
              <w:jc w:val="both"/>
              <w:rPr>
                <w:color w:val="000000" w:themeColor="text1"/>
              </w:rPr>
            </w:pPr>
            <w:r w:rsidRPr="0084237F">
              <w:rPr>
                <w:color w:val="000000" w:themeColor="text1"/>
              </w:rPr>
              <w:t>SAM (Segment Anything)</w:t>
            </w:r>
          </w:p>
        </w:tc>
        <w:tc>
          <w:tcPr>
            <w:tcW w:w="3500" w:type="dxa"/>
          </w:tcPr>
          <w:p w14:paraId="4C3D8D7D" w14:textId="77777777" w:rsidR="0003208B" w:rsidRPr="0084237F" w:rsidRDefault="00000000" w:rsidP="00CB5716">
            <w:pPr>
              <w:jc w:val="both"/>
              <w:rPr>
                <w:color w:val="000000" w:themeColor="text1"/>
              </w:rPr>
            </w:pPr>
            <w:r w:rsidRPr="0084237F">
              <w:rPr>
                <w:color w:val="000000" w:themeColor="text1"/>
              </w:rPr>
              <w:t>Precise shelf-region segmentation</w:t>
            </w:r>
          </w:p>
        </w:tc>
        <w:tc>
          <w:tcPr>
            <w:tcW w:w="3700" w:type="dxa"/>
          </w:tcPr>
          <w:p w14:paraId="7069C94D" w14:textId="77777777" w:rsidR="0003208B" w:rsidRPr="0084237F" w:rsidRDefault="00000000" w:rsidP="00CB5716">
            <w:pPr>
              <w:jc w:val="both"/>
              <w:rPr>
                <w:color w:val="000000" w:themeColor="text1"/>
              </w:rPr>
            </w:pPr>
            <w:r w:rsidRPr="0084237F">
              <w:rPr>
                <w:color w:val="000000" w:themeColor="text1"/>
              </w:rPr>
              <w:t>Assists boundary detection for shelf-health scoring</w:t>
            </w:r>
          </w:p>
        </w:tc>
      </w:tr>
      <w:tr w:rsidR="0003208B" w:rsidRPr="0084237F" w14:paraId="67E9A66D" w14:textId="77777777">
        <w:tc>
          <w:tcPr>
            <w:tcW w:w="1800" w:type="dxa"/>
          </w:tcPr>
          <w:p w14:paraId="69C57056" w14:textId="77777777" w:rsidR="0003208B" w:rsidRPr="0084237F" w:rsidRDefault="00000000" w:rsidP="00CB5716">
            <w:pPr>
              <w:jc w:val="both"/>
              <w:rPr>
                <w:color w:val="000000" w:themeColor="text1"/>
              </w:rPr>
            </w:pPr>
            <w:r w:rsidRPr="0084237F">
              <w:rPr>
                <w:color w:val="000000" w:themeColor="text1"/>
              </w:rPr>
              <w:t>OCR (</w:t>
            </w:r>
            <w:proofErr w:type="spellStart"/>
            <w:r w:rsidRPr="0084237F">
              <w:rPr>
                <w:color w:val="000000" w:themeColor="text1"/>
              </w:rPr>
              <w:t>PaddleOCR</w:t>
            </w:r>
            <w:proofErr w:type="spellEnd"/>
            <w:r w:rsidRPr="0084237F">
              <w:rPr>
                <w:color w:val="000000" w:themeColor="text1"/>
              </w:rPr>
              <w:t>)</w:t>
            </w:r>
          </w:p>
        </w:tc>
        <w:tc>
          <w:tcPr>
            <w:tcW w:w="3500" w:type="dxa"/>
          </w:tcPr>
          <w:p w14:paraId="56739577" w14:textId="77777777" w:rsidR="0003208B" w:rsidRPr="0084237F" w:rsidRDefault="00000000" w:rsidP="00CB5716">
            <w:pPr>
              <w:jc w:val="both"/>
              <w:rPr>
                <w:color w:val="000000" w:themeColor="text1"/>
              </w:rPr>
            </w:pPr>
            <w:r w:rsidRPr="0084237F">
              <w:rPr>
                <w:color w:val="000000" w:themeColor="text1"/>
              </w:rPr>
              <w:t>Reading price tags/labels/expiry</w:t>
            </w:r>
          </w:p>
        </w:tc>
        <w:tc>
          <w:tcPr>
            <w:tcW w:w="3700" w:type="dxa"/>
          </w:tcPr>
          <w:p w14:paraId="2B39EA98" w14:textId="77777777" w:rsidR="0003208B" w:rsidRPr="0084237F" w:rsidRDefault="00000000" w:rsidP="00CB5716">
            <w:pPr>
              <w:jc w:val="both"/>
              <w:rPr>
                <w:color w:val="000000" w:themeColor="text1"/>
              </w:rPr>
            </w:pPr>
            <w:r w:rsidRPr="0084237F">
              <w:rPr>
                <w:color w:val="000000" w:themeColor="text1"/>
              </w:rPr>
              <w:t>Purpose-built for dense small-text extraction</w:t>
            </w:r>
          </w:p>
        </w:tc>
      </w:tr>
    </w:tbl>
    <w:p w14:paraId="70D414E9" w14:textId="77777777" w:rsidR="00160893" w:rsidRDefault="00160893" w:rsidP="00CB5716">
      <w:pPr>
        <w:spacing w:after="120"/>
        <w:jc w:val="both"/>
        <w:rPr>
          <w:color w:val="000000" w:themeColor="text1"/>
        </w:rPr>
      </w:pPr>
    </w:p>
    <w:p w14:paraId="09A2A24E" w14:textId="4AA32BCC" w:rsidR="0003208B" w:rsidRPr="0084237F" w:rsidRDefault="00000000" w:rsidP="00CB5716">
      <w:pPr>
        <w:spacing w:after="120"/>
        <w:jc w:val="both"/>
        <w:rPr>
          <w:color w:val="000000" w:themeColor="text1"/>
        </w:rPr>
      </w:pPr>
      <w:r w:rsidRPr="0084237F">
        <w:rPr>
          <w:color w:val="000000" w:themeColor="text1"/>
        </w:rPr>
        <w:t>Primary Model Selection: YOLOv11 is selected as the primary detection backbone due to its favourable real-time inference speed on Jetson-class edge hardware, mature tooling, and strong community-validated accuracy on retail product datasets, with RT-DETR used selectively for high-density shelf zones where occlusion is severe.</w:t>
      </w:r>
    </w:p>
    <w:p w14:paraId="3F3943BB" w14:textId="77777777" w:rsidR="0003208B" w:rsidRPr="0084237F" w:rsidRDefault="00000000" w:rsidP="00CB5716">
      <w:pPr>
        <w:pStyle w:val="Heading1"/>
        <w:spacing w:before="300" w:after="150"/>
        <w:jc w:val="both"/>
        <w:rPr>
          <w:color w:val="000000" w:themeColor="text1"/>
        </w:rPr>
      </w:pPr>
      <w:r w:rsidRPr="0084237F">
        <w:rPr>
          <w:b/>
          <w:bCs/>
          <w:color w:val="000000" w:themeColor="text1"/>
          <w:sz w:val="30"/>
          <w:szCs w:val="30"/>
        </w:rPr>
        <w:t>12. System Architecture</w:t>
      </w:r>
    </w:p>
    <w:p w14:paraId="12E83C05" w14:textId="77777777" w:rsidR="0003208B" w:rsidRDefault="00000000" w:rsidP="00CB5716">
      <w:pPr>
        <w:spacing w:after="120"/>
        <w:jc w:val="both"/>
        <w:rPr>
          <w:color w:val="000000" w:themeColor="text1"/>
        </w:rPr>
      </w:pPr>
      <w:r w:rsidRPr="0084237F">
        <w:rPr>
          <w:color w:val="000000" w:themeColor="text1"/>
        </w:rPr>
        <w:t>High-level component view was presented in Section 5. Data flow: sensors publish to MQTT → Kafka stream buffers events → Edge AI performs detection/fusion → results written to PostgreSQL (state) and Redis (cache) → Prediction Engine consumes historical data → Alerts pushed via WebSocket → Dashboard/ERP consume via REST/</w:t>
      </w:r>
      <w:proofErr w:type="spellStart"/>
      <w:r w:rsidRPr="0084237F">
        <w:rPr>
          <w:color w:val="000000" w:themeColor="text1"/>
        </w:rPr>
        <w:t>GraphQL</w:t>
      </w:r>
      <w:proofErr w:type="spellEnd"/>
      <w:r w:rsidRPr="0084237F">
        <w:rPr>
          <w:color w:val="000000" w:themeColor="text1"/>
        </w:rPr>
        <w:t xml:space="preserve"> APIs.</w:t>
      </w:r>
    </w:p>
    <w:p w14:paraId="363D966B" w14:textId="77777777" w:rsidR="0084237F" w:rsidRPr="0084237F" w:rsidRDefault="0084237F" w:rsidP="00CB5716">
      <w:pPr>
        <w:spacing w:after="120"/>
        <w:jc w:val="both"/>
        <w:rPr>
          <w:color w:val="000000" w:themeColor="text1"/>
        </w:rPr>
      </w:pPr>
    </w:p>
    <w:p w14:paraId="7253528C" w14:textId="77777777" w:rsidR="0003208B" w:rsidRPr="0084237F" w:rsidRDefault="00000000" w:rsidP="00CB5716">
      <w:pPr>
        <w:spacing w:after="200"/>
        <w:jc w:val="both"/>
        <w:rPr>
          <w:color w:val="000000" w:themeColor="text1"/>
        </w:rPr>
      </w:pPr>
      <w:r w:rsidRPr="0084237F">
        <w:rPr>
          <w:rFonts w:ascii="Courier New" w:eastAsia="Courier New" w:hAnsi="Courier New" w:cs="Courier New"/>
          <w:color w:val="000000" w:themeColor="text1"/>
          <w:sz w:val="18"/>
          <w:szCs w:val="18"/>
        </w:rPr>
        <w:t xml:space="preserve">[Sensors/Cameras] -&gt; [Edge AI Node] -&gt; [MQTT/Kafka Bus] </w:t>
      </w:r>
      <w:r w:rsidRPr="0084237F">
        <w:rPr>
          <w:rFonts w:ascii="Courier New" w:eastAsia="Courier New" w:hAnsi="Courier New" w:cs="Courier New"/>
          <w:color w:val="000000" w:themeColor="text1"/>
          <w:sz w:val="18"/>
          <w:szCs w:val="18"/>
        </w:rPr>
        <w:br/>
        <w:t xml:space="preserve">        |                                   | </w:t>
      </w:r>
      <w:r w:rsidRPr="0084237F">
        <w:rPr>
          <w:rFonts w:ascii="Courier New" w:eastAsia="Courier New" w:hAnsi="Courier New" w:cs="Courier New"/>
          <w:color w:val="000000" w:themeColor="text1"/>
          <w:sz w:val="18"/>
          <w:szCs w:val="18"/>
        </w:rPr>
        <w:br/>
        <w:t xml:space="preserve">        v                                   </w:t>
      </w:r>
      <w:proofErr w:type="spellStart"/>
      <w:r w:rsidRPr="0084237F">
        <w:rPr>
          <w:rFonts w:ascii="Courier New" w:eastAsia="Courier New" w:hAnsi="Courier New" w:cs="Courier New"/>
          <w:color w:val="000000" w:themeColor="text1"/>
          <w:sz w:val="18"/>
          <w:szCs w:val="18"/>
        </w:rPr>
        <w:t>v</w:t>
      </w:r>
      <w:proofErr w:type="spellEnd"/>
      <w:r w:rsidRPr="0084237F">
        <w:rPr>
          <w:rFonts w:ascii="Courier New" w:eastAsia="Courier New" w:hAnsi="Courier New" w:cs="Courier New"/>
          <w:color w:val="000000" w:themeColor="text1"/>
          <w:sz w:val="18"/>
          <w:szCs w:val="18"/>
        </w:rPr>
        <w:t xml:space="preserve"> </w:t>
      </w:r>
      <w:r w:rsidRPr="0084237F">
        <w:rPr>
          <w:rFonts w:ascii="Courier New" w:eastAsia="Courier New" w:hAnsi="Courier New" w:cs="Courier New"/>
          <w:color w:val="000000" w:themeColor="text1"/>
          <w:sz w:val="18"/>
          <w:szCs w:val="18"/>
        </w:rPr>
        <w:br/>
        <w:t xml:space="preserve">  [Local Cache]                    [AI Detection + Fusion] </w:t>
      </w:r>
      <w:r w:rsidRPr="0084237F">
        <w:rPr>
          <w:rFonts w:ascii="Courier New" w:eastAsia="Courier New" w:hAnsi="Courier New" w:cs="Courier New"/>
          <w:color w:val="000000" w:themeColor="text1"/>
          <w:sz w:val="18"/>
          <w:szCs w:val="18"/>
        </w:rPr>
        <w:br/>
        <w:t xml:space="preserve">                                            | </w:t>
      </w:r>
      <w:r w:rsidRPr="0084237F">
        <w:rPr>
          <w:rFonts w:ascii="Courier New" w:eastAsia="Courier New" w:hAnsi="Courier New" w:cs="Courier New"/>
          <w:color w:val="000000" w:themeColor="text1"/>
          <w:sz w:val="18"/>
          <w:szCs w:val="18"/>
        </w:rPr>
        <w:br/>
        <w:t xml:space="preserve">                                            v </w:t>
      </w:r>
      <w:r w:rsidRPr="0084237F">
        <w:rPr>
          <w:rFonts w:ascii="Courier New" w:eastAsia="Courier New" w:hAnsi="Courier New" w:cs="Courier New"/>
          <w:color w:val="000000" w:themeColor="text1"/>
          <w:sz w:val="18"/>
          <w:szCs w:val="18"/>
        </w:rPr>
        <w:br/>
        <w:t xml:space="preserve">                          [Shelf Analytics] -&gt; [Prediction Engine] </w:t>
      </w:r>
      <w:r w:rsidRPr="0084237F">
        <w:rPr>
          <w:rFonts w:ascii="Courier New" w:eastAsia="Courier New" w:hAnsi="Courier New" w:cs="Courier New"/>
          <w:color w:val="000000" w:themeColor="text1"/>
          <w:sz w:val="18"/>
          <w:szCs w:val="18"/>
        </w:rPr>
        <w:br/>
        <w:t xml:space="preserve">                                            | </w:t>
      </w:r>
      <w:r w:rsidRPr="0084237F">
        <w:rPr>
          <w:rFonts w:ascii="Courier New" w:eastAsia="Courier New" w:hAnsi="Courier New" w:cs="Courier New"/>
          <w:color w:val="000000" w:themeColor="text1"/>
          <w:sz w:val="18"/>
          <w:szCs w:val="18"/>
        </w:rPr>
        <w:br/>
        <w:t xml:space="preserve">                                            v </w:t>
      </w:r>
      <w:r w:rsidRPr="0084237F">
        <w:rPr>
          <w:rFonts w:ascii="Courier New" w:eastAsia="Courier New" w:hAnsi="Courier New" w:cs="Courier New"/>
          <w:color w:val="000000" w:themeColor="text1"/>
          <w:sz w:val="18"/>
          <w:szCs w:val="18"/>
        </w:rPr>
        <w:br/>
        <w:t xml:space="preserve">          [PostgreSQL/Redis] &lt;-&gt; [Backend API] &lt;-&gt; [ERP/POS/Warehouse] </w:t>
      </w:r>
      <w:r w:rsidRPr="0084237F">
        <w:rPr>
          <w:rFonts w:ascii="Courier New" w:eastAsia="Courier New" w:hAnsi="Courier New" w:cs="Courier New"/>
          <w:color w:val="000000" w:themeColor="text1"/>
          <w:sz w:val="18"/>
          <w:szCs w:val="18"/>
        </w:rPr>
        <w:br/>
        <w:t xml:space="preserve">                                            | </w:t>
      </w:r>
      <w:r w:rsidRPr="0084237F">
        <w:rPr>
          <w:rFonts w:ascii="Courier New" w:eastAsia="Courier New" w:hAnsi="Courier New" w:cs="Courier New"/>
          <w:color w:val="000000" w:themeColor="text1"/>
          <w:sz w:val="18"/>
          <w:szCs w:val="18"/>
        </w:rPr>
        <w:br/>
      </w:r>
      <w:r w:rsidRPr="0084237F">
        <w:rPr>
          <w:rFonts w:ascii="Courier New" w:eastAsia="Courier New" w:hAnsi="Courier New" w:cs="Courier New"/>
          <w:color w:val="000000" w:themeColor="text1"/>
          <w:sz w:val="18"/>
          <w:szCs w:val="18"/>
        </w:rPr>
        <w:lastRenderedPageBreak/>
        <w:t xml:space="preserve">                                            v </w:t>
      </w:r>
      <w:r w:rsidRPr="0084237F">
        <w:rPr>
          <w:rFonts w:ascii="Courier New" w:eastAsia="Courier New" w:hAnsi="Courier New" w:cs="Courier New"/>
          <w:color w:val="000000" w:themeColor="text1"/>
          <w:sz w:val="18"/>
          <w:szCs w:val="18"/>
        </w:rPr>
        <w:br/>
        <w:t xml:space="preserve">                              [Dashboard / Agentic Assistant]</w:t>
      </w:r>
    </w:p>
    <w:p w14:paraId="2D489034" w14:textId="77777777" w:rsidR="00160893" w:rsidRDefault="00160893" w:rsidP="00CB5716">
      <w:pPr>
        <w:pStyle w:val="Heading2"/>
        <w:spacing w:before="200" w:after="100"/>
        <w:jc w:val="both"/>
        <w:rPr>
          <w:b/>
          <w:bCs/>
          <w:color w:val="000000" w:themeColor="text1"/>
          <w:sz w:val="24"/>
          <w:szCs w:val="24"/>
        </w:rPr>
      </w:pPr>
    </w:p>
    <w:p w14:paraId="0D8F520E" w14:textId="77777777" w:rsidR="00160893" w:rsidRDefault="00160893" w:rsidP="00CB5716">
      <w:pPr>
        <w:pStyle w:val="Heading2"/>
        <w:spacing w:before="200" w:after="100"/>
        <w:jc w:val="both"/>
        <w:rPr>
          <w:b/>
          <w:bCs/>
          <w:color w:val="000000" w:themeColor="text1"/>
          <w:sz w:val="24"/>
          <w:szCs w:val="24"/>
        </w:rPr>
      </w:pPr>
    </w:p>
    <w:p w14:paraId="0192B0AF" w14:textId="53D0D52F" w:rsidR="0003208B" w:rsidRDefault="00000000" w:rsidP="00CB5716">
      <w:pPr>
        <w:pStyle w:val="Heading2"/>
        <w:spacing w:before="200" w:after="100"/>
        <w:jc w:val="both"/>
        <w:rPr>
          <w:b/>
          <w:bCs/>
          <w:color w:val="000000" w:themeColor="text1"/>
          <w:sz w:val="24"/>
          <w:szCs w:val="24"/>
        </w:rPr>
      </w:pPr>
      <w:r w:rsidRPr="0084237F">
        <w:rPr>
          <w:b/>
          <w:bCs/>
          <w:color w:val="000000" w:themeColor="text1"/>
          <w:sz w:val="24"/>
          <w:szCs w:val="24"/>
        </w:rPr>
        <w:t>12.1 Digital Twin Structure</w:t>
      </w:r>
    </w:p>
    <w:p w14:paraId="461535E3" w14:textId="77777777" w:rsidR="00160893" w:rsidRPr="0084237F" w:rsidRDefault="00160893" w:rsidP="00CB5716">
      <w:pPr>
        <w:pStyle w:val="Heading2"/>
        <w:spacing w:before="200" w:after="100"/>
        <w:jc w:val="both"/>
        <w:rPr>
          <w:color w:val="000000" w:themeColor="text1"/>
        </w:rPr>
      </w:pPr>
    </w:p>
    <w:p w14:paraId="7390EBBC" w14:textId="77777777" w:rsidR="0003208B" w:rsidRPr="0084237F" w:rsidRDefault="00000000" w:rsidP="00CB5716">
      <w:pPr>
        <w:spacing w:before="100" w:after="200"/>
        <w:jc w:val="both"/>
        <w:rPr>
          <w:color w:val="000000" w:themeColor="text1"/>
        </w:rPr>
      </w:pPr>
      <w:r w:rsidRPr="0084237F">
        <w:rPr>
          <w:noProof/>
          <w:color w:val="000000" w:themeColor="text1"/>
        </w:rPr>
        <w:drawing>
          <wp:inline distT="0" distB="0" distL="0" distR="0" wp14:anchorId="5394D52A" wp14:editId="69A6262C">
            <wp:extent cx="4572000" cy="3333750"/>
            <wp:effectExtent l="0" t="0" r="0" b="0"/>
            <wp:docPr id="417933715" name="Picture 41793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333750"/>
                    </a:xfrm>
                    <a:prstGeom prst="rect">
                      <a:avLst/>
                    </a:prstGeom>
                  </pic:spPr>
                </pic:pic>
              </a:graphicData>
            </a:graphic>
          </wp:inline>
        </w:drawing>
      </w:r>
    </w:p>
    <w:p w14:paraId="19B0740D" w14:textId="77777777" w:rsidR="0003208B" w:rsidRDefault="00000000" w:rsidP="00CB5716">
      <w:pPr>
        <w:pStyle w:val="Heading2"/>
        <w:spacing w:before="200" w:after="100"/>
        <w:jc w:val="both"/>
        <w:rPr>
          <w:b/>
          <w:bCs/>
          <w:color w:val="000000" w:themeColor="text1"/>
          <w:sz w:val="24"/>
          <w:szCs w:val="24"/>
        </w:rPr>
      </w:pPr>
      <w:r w:rsidRPr="0084237F">
        <w:rPr>
          <w:b/>
          <w:bCs/>
          <w:color w:val="000000" w:themeColor="text1"/>
          <w:sz w:val="24"/>
          <w:szCs w:val="24"/>
        </w:rPr>
        <w:t>12.2 Multi-Agent Architecture</w:t>
      </w:r>
    </w:p>
    <w:p w14:paraId="2B75D284" w14:textId="77777777" w:rsidR="00160893" w:rsidRPr="0084237F" w:rsidRDefault="00160893" w:rsidP="00CB5716">
      <w:pPr>
        <w:pStyle w:val="Heading2"/>
        <w:spacing w:before="200" w:after="100"/>
        <w:jc w:val="both"/>
        <w:rPr>
          <w:color w:val="000000" w:themeColor="text1"/>
        </w:rPr>
      </w:pPr>
    </w:p>
    <w:p w14:paraId="2160D331" w14:textId="77777777" w:rsidR="0003208B" w:rsidRPr="0084237F" w:rsidRDefault="00000000" w:rsidP="00CB5716">
      <w:pPr>
        <w:spacing w:before="100" w:after="200"/>
        <w:jc w:val="both"/>
        <w:rPr>
          <w:color w:val="000000" w:themeColor="text1"/>
        </w:rPr>
      </w:pPr>
      <w:r w:rsidRPr="0084237F">
        <w:rPr>
          <w:noProof/>
          <w:color w:val="000000" w:themeColor="text1"/>
        </w:rPr>
        <w:lastRenderedPageBreak/>
        <w:drawing>
          <wp:inline distT="0" distB="0" distL="0" distR="0" wp14:anchorId="3517F953" wp14:editId="70F44F7C">
            <wp:extent cx="6003636" cy="3962400"/>
            <wp:effectExtent l="0" t="0" r="0" b="0"/>
            <wp:docPr id="455340081" name="Picture 45534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10115" cy="3966676"/>
                    </a:xfrm>
                    <a:prstGeom prst="rect">
                      <a:avLst/>
                    </a:prstGeom>
                  </pic:spPr>
                </pic:pic>
              </a:graphicData>
            </a:graphic>
          </wp:inline>
        </w:drawing>
      </w:r>
    </w:p>
    <w:p w14:paraId="1A92C8AF" w14:textId="77777777" w:rsidR="0003208B" w:rsidRDefault="00000000" w:rsidP="00CB5716">
      <w:pPr>
        <w:pStyle w:val="Heading1"/>
        <w:spacing w:before="300" w:after="150"/>
        <w:jc w:val="both"/>
        <w:rPr>
          <w:b/>
          <w:bCs/>
          <w:color w:val="000000" w:themeColor="text1"/>
          <w:sz w:val="30"/>
          <w:szCs w:val="30"/>
        </w:rPr>
      </w:pPr>
      <w:r w:rsidRPr="0084237F">
        <w:rPr>
          <w:b/>
          <w:bCs/>
          <w:color w:val="000000" w:themeColor="text1"/>
          <w:sz w:val="30"/>
          <w:szCs w:val="30"/>
        </w:rPr>
        <w:t>13. SDLC / Development Methodology</w:t>
      </w:r>
    </w:p>
    <w:p w14:paraId="1552951F" w14:textId="77777777" w:rsidR="00160893" w:rsidRPr="0084237F" w:rsidRDefault="00160893" w:rsidP="00CB5716">
      <w:pPr>
        <w:pStyle w:val="Heading1"/>
        <w:spacing w:before="300" w:after="150"/>
        <w:jc w:val="both"/>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900"/>
      </w:tblGrid>
      <w:tr w:rsidR="0003208B" w:rsidRPr="0084237F" w14:paraId="2A0DF6FE" w14:textId="77777777">
        <w:tc>
          <w:tcPr>
            <w:tcW w:w="1800" w:type="dxa"/>
            <w:shd w:val="clear" w:color="auto" w:fill="D9E2F3"/>
          </w:tcPr>
          <w:p w14:paraId="0C2998CD" w14:textId="77777777" w:rsidR="0003208B" w:rsidRPr="0084237F" w:rsidRDefault="00000000" w:rsidP="00CB5716">
            <w:pPr>
              <w:jc w:val="both"/>
              <w:rPr>
                <w:color w:val="000000" w:themeColor="text1"/>
              </w:rPr>
            </w:pPr>
            <w:r w:rsidRPr="0084237F">
              <w:rPr>
                <w:b/>
                <w:bCs/>
                <w:color w:val="000000" w:themeColor="text1"/>
              </w:rPr>
              <w:t>Methodology</w:t>
            </w:r>
          </w:p>
        </w:tc>
        <w:tc>
          <w:tcPr>
            <w:tcW w:w="3300" w:type="dxa"/>
            <w:shd w:val="clear" w:color="auto" w:fill="D9E2F3"/>
          </w:tcPr>
          <w:p w14:paraId="32D79EEE" w14:textId="77777777" w:rsidR="0003208B" w:rsidRPr="0084237F" w:rsidRDefault="00000000" w:rsidP="00CB5716">
            <w:pPr>
              <w:jc w:val="both"/>
              <w:rPr>
                <w:color w:val="000000" w:themeColor="text1"/>
              </w:rPr>
            </w:pPr>
            <w:r w:rsidRPr="0084237F">
              <w:rPr>
                <w:b/>
                <w:bCs/>
                <w:color w:val="000000" w:themeColor="text1"/>
              </w:rPr>
              <w:t>Characteristics</w:t>
            </w:r>
          </w:p>
        </w:tc>
        <w:tc>
          <w:tcPr>
            <w:tcW w:w="3900" w:type="dxa"/>
            <w:shd w:val="clear" w:color="auto" w:fill="D9E2F3"/>
          </w:tcPr>
          <w:p w14:paraId="14F8DB9E" w14:textId="77777777" w:rsidR="0003208B" w:rsidRPr="0084237F" w:rsidRDefault="00000000" w:rsidP="00CB5716">
            <w:pPr>
              <w:jc w:val="both"/>
              <w:rPr>
                <w:color w:val="000000" w:themeColor="text1"/>
              </w:rPr>
            </w:pPr>
            <w:r w:rsidRPr="0084237F">
              <w:rPr>
                <w:b/>
                <w:bCs/>
                <w:color w:val="000000" w:themeColor="text1"/>
              </w:rPr>
              <w:t>Fit for this project</w:t>
            </w:r>
          </w:p>
        </w:tc>
      </w:tr>
      <w:tr w:rsidR="0003208B" w:rsidRPr="0084237F" w14:paraId="72E830A0" w14:textId="77777777">
        <w:tc>
          <w:tcPr>
            <w:tcW w:w="1800" w:type="dxa"/>
          </w:tcPr>
          <w:p w14:paraId="74C949C2" w14:textId="77777777" w:rsidR="0003208B" w:rsidRPr="0084237F" w:rsidRDefault="00000000" w:rsidP="00CB5716">
            <w:pPr>
              <w:jc w:val="both"/>
              <w:rPr>
                <w:color w:val="000000" w:themeColor="text1"/>
              </w:rPr>
            </w:pPr>
            <w:r w:rsidRPr="0084237F">
              <w:rPr>
                <w:color w:val="000000" w:themeColor="text1"/>
              </w:rPr>
              <w:t>Waterfall</w:t>
            </w:r>
          </w:p>
        </w:tc>
        <w:tc>
          <w:tcPr>
            <w:tcW w:w="3300" w:type="dxa"/>
          </w:tcPr>
          <w:p w14:paraId="691F8F5C" w14:textId="77777777" w:rsidR="0003208B" w:rsidRPr="0084237F" w:rsidRDefault="00000000" w:rsidP="00CB5716">
            <w:pPr>
              <w:jc w:val="both"/>
              <w:rPr>
                <w:color w:val="000000" w:themeColor="text1"/>
              </w:rPr>
            </w:pPr>
            <w:r w:rsidRPr="0084237F">
              <w:rPr>
                <w:color w:val="000000" w:themeColor="text1"/>
              </w:rPr>
              <w:t>Rigid, no iteration</w:t>
            </w:r>
          </w:p>
        </w:tc>
        <w:tc>
          <w:tcPr>
            <w:tcW w:w="3900" w:type="dxa"/>
          </w:tcPr>
          <w:p w14:paraId="7ACBAE3C" w14:textId="77777777" w:rsidR="0003208B" w:rsidRPr="0084237F" w:rsidRDefault="00000000" w:rsidP="00CB5716">
            <w:pPr>
              <w:jc w:val="both"/>
              <w:rPr>
                <w:color w:val="000000" w:themeColor="text1"/>
              </w:rPr>
            </w:pPr>
            <w:r w:rsidRPr="0084237F">
              <w:rPr>
                <w:color w:val="000000" w:themeColor="text1"/>
              </w:rPr>
              <w:t>Poor fit — requirements evolve with AI model tuning</w:t>
            </w:r>
          </w:p>
        </w:tc>
      </w:tr>
      <w:tr w:rsidR="0003208B" w:rsidRPr="0084237F" w14:paraId="276BF164" w14:textId="77777777">
        <w:tc>
          <w:tcPr>
            <w:tcW w:w="1800" w:type="dxa"/>
          </w:tcPr>
          <w:p w14:paraId="509E5BA4" w14:textId="77777777" w:rsidR="0003208B" w:rsidRPr="0084237F" w:rsidRDefault="00000000" w:rsidP="00CB5716">
            <w:pPr>
              <w:jc w:val="both"/>
              <w:rPr>
                <w:color w:val="000000" w:themeColor="text1"/>
              </w:rPr>
            </w:pPr>
            <w:r w:rsidRPr="0084237F">
              <w:rPr>
                <w:color w:val="000000" w:themeColor="text1"/>
              </w:rPr>
              <w:t>Spiral</w:t>
            </w:r>
          </w:p>
        </w:tc>
        <w:tc>
          <w:tcPr>
            <w:tcW w:w="3300" w:type="dxa"/>
          </w:tcPr>
          <w:p w14:paraId="662E839C" w14:textId="77777777" w:rsidR="0003208B" w:rsidRPr="0084237F" w:rsidRDefault="00000000" w:rsidP="00CB5716">
            <w:pPr>
              <w:jc w:val="both"/>
              <w:rPr>
                <w:color w:val="000000" w:themeColor="text1"/>
              </w:rPr>
            </w:pPr>
            <w:r w:rsidRPr="0084237F">
              <w:rPr>
                <w:color w:val="000000" w:themeColor="text1"/>
              </w:rPr>
              <w:t>Risk-driven but heavy documentation</w:t>
            </w:r>
          </w:p>
        </w:tc>
        <w:tc>
          <w:tcPr>
            <w:tcW w:w="3900" w:type="dxa"/>
          </w:tcPr>
          <w:p w14:paraId="217BDA21" w14:textId="77777777" w:rsidR="0003208B" w:rsidRPr="0084237F" w:rsidRDefault="00000000" w:rsidP="00CB5716">
            <w:pPr>
              <w:jc w:val="both"/>
              <w:rPr>
                <w:color w:val="000000" w:themeColor="text1"/>
              </w:rPr>
            </w:pPr>
            <w:r w:rsidRPr="0084237F">
              <w:rPr>
                <w:color w:val="000000" w:themeColor="text1"/>
              </w:rPr>
              <w:t>Overhead too high for a lean student/startup team</w:t>
            </w:r>
          </w:p>
        </w:tc>
      </w:tr>
      <w:tr w:rsidR="0003208B" w:rsidRPr="0084237F" w14:paraId="7AD60D64" w14:textId="77777777">
        <w:tc>
          <w:tcPr>
            <w:tcW w:w="1800" w:type="dxa"/>
          </w:tcPr>
          <w:p w14:paraId="73185527" w14:textId="77777777" w:rsidR="0003208B" w:rsidRPr="0084237F" w:rsidRDefault="00000000" w:rsidP="00CB5716">
            <w:pPr>
              <w:jc w:val="both"/>
              <w:rPr>
                <w:color w:val="000000" w:themeColor="text1"/>
              </w:rPr>
            </w:pPr>
            <w:r w:rsidRPr="0084237F">
              <w:rPr>
                <w:color w:val="000000" w:themeColor="text1"/>
              </w:rPr>
              <w:t>Scrum</w:t>
            </w:r>
          </w:p>
        </w:tc>
        <w:tc>
          <w:tcPr>
            <w:tcW w:w="3300" w:type="dxa"/>
          </w:tcPr>
          <w:p w14:paraId="0787B27B" w14:textId="77777777" w:rsidR="0003208B" w:rsidRPr="0084237F" w:rsidRDefault="00000000" w:rsidP="00CB5716">
            <w:pPr>
              <w:jc w:val="both"/>
              <w:rPr>
                <w:color w:val="000000" w:themeColor="text1"/>
              </w:rPr>
            </w:pPr>
            <w:r w:rsidRPr="0084237F">
              <w:rPr>
                <w:color w:val="000000" w:themeColor="text1"/>
              </w:rPr>
              <w:t>Iterative, fixed sprints</w:t>
            </w:r>
          </w:p>
        </w:tc>
        <w:tc>
          <w:tcPr>
            <w:tcW w:w="3900" w:type="dxa"/>
          </w:tcPr>
          <w:p w14:paraId="7BD6CF27" w14:textId="77777777" w:rsidR="0003208B" w:rsidRPr="0084237F" w:rsidRDefault="00000000" w:rsidP="00CB5716">
            <w:pPr>
              <w:jc w:val="both"/>
              <w:rPr>
                <w:color w:val="000000" w:themeColor="text1"/>
              </w:rPr>
            </w:pPr>
            <w:r w:rsidRPr="0084237F">
              <w:rPr>
                <w:color w:val="000000" w:themeColor="text1"/>
              </w:rPr>
              <w:t>Good fit but rigid ceremony overhead</w:t>
            </w:r>
          </w:p>
        </w:tc>
      </w:tr>
      <w:tr w:rsidR="0003208B" w:rsidRPr="0084237F" w14:paraId="32DC9CFB" w14:textId="77777777">
        <w:tc>
          <w:tcPr>
            <w:tcW w:w="1800" w:type="dxa"/>
          </w:tcPr>
          <w:p w14:paraId="00CCA9D9" w14:textId="77777777" w:rsidR="0003208B" w:rsidRPr="0084237F" w:rsidRDefault="00000000" w:rsidP="00CB5716">
            <w:pPr>
              <w:jc w:val="both"/>
              <w:rPr>
                <w:color w:val="000000" w:themeColor="text1"/>
              </w:rPr>
            </w:pPr>
            <w:r w:rsidRPr="0084237F">
              <w:rPr>
                <w:color w:val="000000" w:themeColor="text1"/>
              </w:rPr>
              <w:t>Kanban</w:t>
            </w:r>
          </w:p>
        </w:tc>
        <w:tc>
          <w:tcPr>
            <w:tcW w:w="3300" w:type="dxa"/>
          </w:tcPr>
          <w:p w14:paraId="469C8854" w14:textId="77777777" w:rsidR="0003208B" w:rsidRPr="0084237F" w:rsidRDefault="00000000" w:rsidP="00CB5716">
            <w:pPr>
              <w:jc w:val="both"/>
              <w:rPr>
                <w:color w:val="000000" w:themeColor="text1"/>
              </w:rPr>
            </w:pPr>
            <w:r w:rsidRPr="0084237F">
              <w:rPr>
                <w:color w:val="000000" w:themeColor="text1"/>
              </w:rPr>
              <w:t>Continuous flow, visual</w:t>
            </w:r>
          </w:p>
        </w:tc>
        <w:tc>
          <w:tcPr>
            <w:tcW w:w="3900" w:type="dxa"/>
          </w:tcPr>
          <w:p w14:paraId="7E26D594" w14:textId="77777777" w:rsidR="0003208B" w:rsidRPr="0084237F" w:rsidRDefault="00000000" w:rsidP="00CB5716">
            <w:pPr>
              <w:jc w:val="both"/>
              <w:rPr>
                <w:color w:val="000000" w:themeColor="text1"/>
              </w:rPr>
            </w:pPr>
            <w:r w:rsidRPr="0084237F">
              <w:rPr>
                <w:color w:val="000000" w:themeColor="text1"/>
              </w:rPr>
              <w:t>Good for maintenance, weak for structured MVP delivery</w:t>
            </w:r>
          </w:p>
        </w:tc>
      </w:tr>
      <w:tr w:rsidR="0003208B" w:rsidRPr="0084237F" w14:paraId="5D00C193" w14:textId="77777777">
        <w:tc>
          <w:tcPr>
            <w:tcW w:w="1800" w:type="dxa"/>
          </w:tcPr>
          <w:p w14:paraId="547F19BB" w14:textId="77777777" w:rsidR="0003208B" w:rsidRPr="0084237F" w:rsidRDefault="00000000" w:rsidP="00CB5716">
            <w:pPr>
              <w:jc w:val="both"/>
              <w:rPr>
                <w:color w:val="000000" w:themeColor="text1"/>
              </w:rPr>
            </w:pPr>
            <w:r w:rsidRPr="0084237F">
              <w:rPr>
                <w:color w:val="000000" w:themeColor="text1"/>
              </w:rPr>
              <w:t>DevOps</w:t>
            </w:r>
          </w:p>
        </w:tc>
        <w:tc>
          <w:tcPr>
            <w:tcW w:w="3300" w:type="dxa"/>
          </w:tcPr>
          <w:p w14:paraId="2B0AFEE4" w14:textId="77777777" w:rsidR="0003208B" w:rsidRPr="0084237F" w:rsidRDefault="00000000" w:rsidP="00CB5716">
            <w:pPr>
              <w:jc w:val="both"/>
              <w:rPr>
                <w:color w:val="000000" w:themeColor="text1"/>
              </w:rPr>
            </w:pPr>
            <w:r w:rsidRPr="0084237F">
              <w:rPr>
                <w:color w:val="000000" w:themeColor="text1"/>
              </w:rPr>
              <w:t>CI/CD, automation focus</w:t>
            </w:r>
          </w:p>
        </w:tc>
        <w:tc>
          <w:tcPr>
            <w:tcW w:w="3900" w:type="dxa"/>
          </w:tcPr>
          <w:p w14:paraId="5FE13024" w14:textId="77777777" w:rsidR="0003208B" w:rsidRPr="0084237F" w:rsidRDefault="00000000" w:rsidP="00CB5716">
            <w:pPr>
              <w:jc w:val="both"/>
              <w:rPr>
                <w:color w:val="000000" w:themeColor="text1"/>
              </w:rPr>
            </w:pPr>
            <w:r w:rsidRPr="0084237F">
              <w:rPr>
                <w:color w:val="000000" w:themeColor="text1"/>
              </w:rPr>
              <w:t>Complements Agile; not a full methodology alone</w:t>
            </w:r>
          </w:p>
        </w:tc>
      </w:tr>
      <w:tr w:rsidR="0003208B" w:rsidRPr="0084237F" w14:paraId="21952FE6" w14:textId="77777777">
        <w:tc>
          <w:tcPr>
            <w:tcW w:w="1800" w:type="dxa"/>
          </w:tcPr>
          <w:p w14:paraId="010EFED8" w14:textId="77777777" w:rsidR="0003208B" w:rsidRPr="0084237F" w:rsidRDefault="00000000" w:rsidP="00CB5716">
            <w:pPr>
              <w:jc w:val="both"/>
              <w:rPr>
                <w:color w:val="000000" w:themeColor="text1"/>
              </w:rPr>
            </w:pPr>
            <w:r w:rsidRPr="0084237F">
              <w:rPr>
                <w:color w:val="000000" w:themeColor="text1"/>
              </w:rPr>
              <w:t>Agile (chosen)</w:t>
            </w:r>
          </w:p>
        </w:tc>
        <w:tc>
          <w:tcPr>
            <w:tcW w:w="3300" w:type="dxa"/>
          </w:tcPr>
          <w:p w14:paraId="37536129" w14:textId="77777777" w:rsidR="0003208B" w:rsidRPr="0084237F" w:rsidRDefault="00000000" w:rsidP="00CB5716">
            <w:pPr>
              <w:jc w:val="both"/>
              <w:rPr>
                <w:color w:val="000000" w:themeColor="text1"/>
              </w:rPr>
            </w:pPr>
            <w:r w:rsidRPr="0084237F">
              <w:rPr>
                <w:color w:val="000000" w:themeColor="text1"/>
              </w:rPr>
              <w:t>Iterative, adaptive, incremental delivery</w:t>
            </w:r>
          </w:p>
        </w:tc>
        <w:tc>
          <w:tcPr>
            <w:tcW w:w="3900" w:type="dxa"/>
          </w:tcPr>
          <w:p w14:paraId="14C340AF" w14:textId="77777777" w:rsidR="0003208B" w:rsidRPr="0084237F" w:rsidRDefault="00000000" w:rsidP="00CB5716">
            <w:pPr>
              <w:jc w:val="both"/>
              <w:rPr>
                <w:color w:val="000000" w:themeColor="text1"/>
              </w:rPr>
            </w:pPr>
            <w:r w:rsidRPr="0084237F">
              <w:rPr>
                <w:color w:val="000000" w:themeColor="text1"/>
              </w:rPr>
              <w:t>Best fit — enables rapid AI-model iteration and stakeholder feedback loops</w:t>
            </w:r>
          </w:p>
        </w:tc>
      </w:tr>
    </w:tbl>
    <w:p w14:paraId="674697D6" w14:textId="77777777" w:rsidR="00160893" w:rsidRDefault="00160893" w:rsidP="00CB5716">
      <w:pPr>
        <w:spacing w:after="120"/>
        <w:jc w:val="both"/>
        <w:rPr>
          <w:color w:val="000000" w:themeColor="text1"/>
        </w:rPr>
      </w:pPr>
    </w:p>
    <w:p w14:paraId="735B587A" w14:textId="1C2F8D25" w:rsidR="0003208B" w:rsidRPr="0084237F" w:rsidRDefault="00000000" w:rsidP="00CB5716">
      <w:pPr>
        <w:spacing w:after="120"/>
        <w:jc w:val="both"/>
        <w:rPr>
          <w:color w:val="000000" w:themeColor="text1"/>
        </w:rPr>
      </w:pPr>
      <w:r w:rsidRPr="0084237F">
        <w:rPr>
          <w:color w:val="000000" w:themeColor="text1"/>
        </w:rPr>
        <w:t>Agile (Scrum + DevOps practices) is selected because the AI-detection accuracy will require continuous iteration based on real shelf feedback, and CI/CD pipelines enable rapid, safe deployment across pilot stores.</w:t>
      </w:r>
    </w:p>
    <w:p w14:paraId="125E3CEE" w14:textId="77777777" w:rsidR="0003208B" w:rsidRDefault="00000000" w:rsidP="00CB5716">
      <w:pPr>
        <w:pStyle w:val="Heading2"/>
        <w:spacing w:before="200" w:after="100"/>
        <w:jc w:val="both"/>
        <w:rPr>
          <w:b/>
          <w:bCs/>
          <w:color w:val="000000" w:themeColor="text1"/>
          <w:sz w:val="24"/>
          <w:szCs w:val="24"/>
        </w:rPr>
      </w:pPr>
      <w:r w:rsidRPr="0084237F">
        <w:rPr>
          <w:b/>
          <w:bCs/>
          <w:color w:val="000000" w:themeColor="text1"/>
          <w:sz w:val="24"/>
          <w:szCs w:val="24"/>
        </w:rPr>
        <w:t>13.1 Development Phases</w:t>
      </w:r>
    </w:p>
    <w:p w14:paraId="7CE3DA78" w14:textId="77777777" w:rsidR="00160893" w:rsidRPr="0084237F" w:rsidRDefault="00160893" w:rsidP="00CB5716">
      <w:pPr>
        <w:pStyle w:val="Heading2"/>
        <w:spacing w:before="200" w:after="100"/>
        <w:jc w:val="both"/>
        <w:rPr>
          <w:color w:val="000000" w:themeColor="text1"/>
        </w:rPr>
      </w:pPr>
    </w:p>
    <w:p w14:paraId="44542CA2"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Phase 1: Requirement gathering &amp; pilot aisle selection</w:t>
      </w:r>
    </w:p>
    <w:p w14:paraId="6C412934"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Phase 2: Data collection &amp; edge hardware setup</w:t>
      </w:r>
    </w:p>
    <w:p w14:paraId="1AD68E61"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lastRenderedPageBreak/>
        <w:t>Phase 3: AI model training (detection, OCR, forecasting)</w:t>
      </w:r>
    </w:p>
    <w:p w14:paraId="3420D4AA"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Phase 4: Backend/API and database development</w:t>
      </w:r>
    </w:p>
    <w:p w14:paraId="6A8B44CA"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Phase 5: Dashboard &amp; agentic assistant integration</w:t>
      </w:r>
    </w:p>
    <w:p w14:paraId="7BDADAB6"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Phase 6: Pilot deployment &amp; staff feedback loop</w:t>
      </w:r>
    </w:p>
    <w:p w14:paraId="16057673"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Phase 7: Full store rollout &amp; continuous improvement</w:t>
      </w:r>
    </w:p>
    <w:p w14:paraId="6A9DD6D7" w14:textId="77777777" w:rsidR="0003208B" w:rsidRPr="0084237F" w:rsidRDefault="00000000" w:rsidP="00CB5716">
      <w:pPr>
        <w:pStyle w:val="Heading1"/>
        <w:spacing w:before="300" w:after="150"/>
        <w:jc w:val="both"/>
        <w:rPr>
          <w:color w:val="000000" w:themeColor="text1"/>
        </w:rPr>
      </w:pPr>
      <w:r w:rsidRPr="0084237F">
        <w:rPr>
          <w:b/>
          <w:bCs/>
          <w:color w:val="000000" w:themeColor="text1"/>
          <w:sz w:val="30"/>
          <w:szCs w:val="30"/>
        </w:rPr>
        <w:t>14. Expected Outcomes</w:t>
      </w:r>
    </w:p>
    <w:p w14:paraId="4447F7BB" w14:textId="77777777" w:rsidR="0003208B" w:rsidRPr="0084237F" w:rsidRDefault="00000000" w:rsidP="00CB5716">
      <w:pPr>
        <w:spacing w:after="120"/>
        <w:jc w:val="both"/>
        <w:rPr>
          <w:color w:val="000000" w:themeColor="text1"/>
        </w:rPr>
      </w:pPr>
      <w:r w:rsidRPr="0084237F">
        <w:rPr>
          <w:color w:val="000000" w:themeColor="text1"/>
        </w:rPr>
        <w:t>Business Impact: Reduced stockout-driven revenue loss, optimized inventory holding cost, faster replenishment cycles.</w:t>
      </w:r>
    </w:p>
    <w:p w14:paraId="17F7A3EB" w14:textId="77777777" w:rsidR="0003208B" w:rsidRPr="0084237F" w:rsidRDefault="00000000" w:rsidP="00CB5716">
      <w:pPr>
        <w:spacing w:after="120"/>
        <w:jc w:val="both"/>
        <w:rPr>
          <w:color w:val="000000" w:themeColor="text1"/>
        </w:rPr>
      </w:pPr>
      <w:r w:rsidRPr="0084237F">
        <w:rPr>
          <w:color w:val="000000" w:themeColor="text1"/>
        </w:rPr>
        <w:t>Technical Impact: Reusable AI/CV pipeline extensible to other verticals (pharmacy, warehouse).</w:t>
      </w:r>
    </w:p>
    <w:p w14:paraId="12581FD4" w14:textId="77777777" w:rsidR="0003208B" w:rsidRPr="0084237F" w:rsidRDefault="00000000" w:rsidP="00CB5716">
      <w:pPr>
        <w:spacing w:after="120"/>
        <w:jc w:val="both"/>
        <w:rPr>
          <w:color w:val="000000" w:themeColor="text1"/>
        </w:rPr>
      </w:pPr>
      <w:r w:rsidRPr="0084237F">
        <w:rPr>
          <w:color w:val="000000" w:themeColor="text1"/>
        </w:rPr>
        <w:t>Customer Impact: Higher product availability and improved in-store experience.</w:t>
      </w:r>
    </w:p>
    <w:p w14:paraId="59C9B6FF" w14:textId="77777777" w:rsidR="0003208B" w:rsidRPr="0084237F" w:rsidRDefault="00000000" w:rsidP="00CB5716">
      <w:pPr>
        <w:spacing w:after="120"/>
        <w:jc w:val="both"/>
        <w:rPr>
          <w:color w:val="000000" w:themeColor="text1"/>
        </w:rPr>
      </w:pPr>
      <w:r w:rsidRPr="0084237F">
        <w:rPr>
          <w:color w:val="000000" w:themeColor="text1"/>
        </w:rPr>
        <w:t>ROI: Pilot-stage cost recovered through reduced stockout losses and labour reallocation within an estimated 12-18 months, with incremental ROI improving as the system scales across stores.</w:t>
      </w:r>
    </w:p>
    <w:p w14:paraId="7B580B57" w14:textId="77777777" w:rsidR="00160893" w:rsidRDefault="00160893" w:rsidP="00CB5716">
      <w:pPr>
        <w:pStyle w:val="Heading1"/>
        <w:spacing w:before="300" w:after="150"/>
        <w:jc w:val="both"/>
        <w:rPr>
          <w:b/>
          <w:bCs/>
          <w:color w:val="000000" w:themeColor="text1"/>
          <w:sz w:val="30"/>
          <w:szCs w:val="30"/>
        </w:rPr>
      </w:pPr>
    </w:p>
    <w:p w14:paraId="5AFAE431" w14:textId="77777777" w:rsidR="00160893" w:rsidRDefault="00160893" w:rsidP="00CB5716">
      <w:pPr>
        <w:pStyle w:val="Heading1"/>
        <w:spacing w:before="300" w:after="150"/>
        <w:jc w:val="both"/>
        <w:rPr>
          <w:b/>
          <w:bCs/>
          <w:color w:val="000000" w:themeColor="text1"/>
          <w:sz w:val="30"/>
          <w:szCs w:val="30"/>
        </w:rPr>
      </w:pPr>
    </w:p>
    <w:p w14:paraId="36B32F02" w14:textId="77777777" w:rsidR="00160893" w:rsidRDefault="00160893" w:rsidP="00CB5716">
      <w:pPr>
        <w:pStyle w:val="Heading1"/>
        <w:spacing w:before="300" w:after="150"/>
        <w:jc w:val="both"/>
        <w:rPr>
          <w:b/>
          <w:bCs/>
          <w:color w:val="000000" w:themeColor="text1"/>
          <w:sz w:val="30"/>
          <w:szCs w:val="30"/>
        </w:rPr>
      </w:pPr>
    </w:p>
    <w:p w14:paraId="2FC80329" w14:textId="77777777" w:rsidR="00160893" w:rsidRDefault="00160893" w:rsidP="00CB5716">
      <w:pPr>
        <w:pStyle w:val="Heading1"/>
        <w:spacing w:before="300" w:after="150"/>
        <w:jc w:val="both"/>
        <w:rPr>
          <w:b/>
          <w:bCs/>
          <w:color w:val="000000" w:themeColor="text1"/>
          <w:sz w:val="30"/>
          <w:szCs w:val="30"/>
        </w:rPr>
      </w:pPr>
    </w:p>
    <w:p w14:paraId="6834E84A" w14:textId="272E0241" w:rsidR="00160893" w:rsidRDefault="00000000" w:rsidP="00CB5716">
      <w:pPr>
        <w:pStyle w:val="Heading1"/>
        <w:spacing w:before="300" w:after="150"/>
        <w:jc w:val="both"/>
        <w:rPr>
          <w:b/>
          <w:bCs/>
          <w:color w:val="000000" w:themeColor="text1"/>
          <w:sz w:val="30"/>
          <w:szCs w:val="30"/>
        </w:rPr>
      </w:pPr>
      <w:r w:rsidRPr="0084237F">
        <w:rPr>
          <w:b/>
          <w:bCs/>
          <w:color w:val="000000" w:themeColor="text1"/>
          <w:sz w:val="30"/>
          <w:szCs w:val="30"/>
        </w:rPr>
        <w:t>15. Risks &amp; Limitations</w:t>
      </w:r>
    </w:p>
    <w:p w14:paraId="02CFDDEA" w14:textId="77777777" w:rsidR="00160893" w:rsidRPr="00160893" w:rsidRDefault="00160893" w:rsidP="00CB5716">
      <w:pPr>
        <w:pStyle w:val="Heading1"/>
        <w:spacing w:before="300" w:after="150"/>
        <w:jc w:val="both"/>
        <w:rPr>
          <w:b/>
          <w:bCs/>
          <w:color w:val="000000" w:themeColor="text1"/>
          <w:sz w:val="30"/>
          <w:szCs w:val="3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700"/>
      </w:tblGrid>
      <w:tr w:rsidR="0003208B" w:rsidRPr="0084237F" w14:paraId="187B6245" w14:textId="77777777">
        <w:tc>
          <w:tcPr>
            <w:tcW w:w="1800" w:type="dxa"/>
            <w:shd w:val="clear" w:color="auto" w:fill="D9E2F3"/>
          </w:tcPr>
          <w:p w14:paraId="4525F75D" w14:textId="77777777" w:rsidR="0003208B" w:rsidRPr="0084237F" w:rsidRDefault="00000000" w:rsidP="00CB5716">
            <w:pPr>
              <w:jc w:val="both"/>
              <w:rPr>
                <w:color w:val="000000" w:themeColor="text1"/>
              </w:rPr>
            </w:pPr>
            <w:r w:rsidRPr="0084237F">
              <w:rPr>
                <w:b/>
                <w:bCs/>
                <w:color w:val="000000" w:themeColor="text1"/>
              </w:rPr>
              <w:t>Category</w:t>
            </w:r>
          </w:p>
        </w:tc>
        <w:tc>
          <w:tcPr>
            <w:tcW w:w="3500" w:type="dxa"/>
            <w:shd w:val="clear" w:color="auto" w:fill="D9E2F3"/>
          </w:tcPr>
          <w:p w14:paraId="5C8F88E5" w14:textId="77777777" w:rsidR="0003208B" w:rsidRPr="0084237F" w:rsidRDefault="00000000" w:rsidP="00CB5716">
            <w:pPr>
              <w:jc w:val="both"/>
              <w:rPr>
                <w:color w:val="000000" w:themeColor="text1"/>
              </w:rPr>
            </w:pPr>
            <w:r w:rsidRPr="0084237F">
              <w:rPr>
                <w:b/>
                <w:bCs/>
                <w:color w:val="000000" w:themeColor="text1"/>
              </w:rPr>
              <w:t>Risk</w:t>
            </w:r>
          </w:p>
        </w:tc>
        <w:tc>
          <w:tcPr>
            <w:tcW w:w="3700" w:type="dxa"/>
            <w:shd w:val="clear" w:color="auto" w:fill="D9E2F3"/>
          </w:tcPr>
          <w:p w14:paraId="0983986E" w14:textId="77777777" w:rsidR="0003208B" w:rsidRPr="0084237F" w:rsidRDefault="00000000" w:rsidP="00CB5716">
            <w:pPr>
              <w:jc w:val="both"/>
              <w:rPr>
                <w:color w:val="000000" w:themeColor="text1"/>
              </w:rPr>
            </w:pPr>
            <w:r w:rsidRPr="0084237F">
              <w:rPr>
                <w:b/>
                <w:bCs/>
                <w:color w:val="000000" w:themeColor="text1"/>
              </w:rPr>
              <w:t>Mitigation</w:t>
            </w:r>
          </w:p>
        </w:tc>
      </w:tr>
      <w:tr w:rsidR="0003208B" w:rsidRPr="0084237F" w14:paraId="2057C4AD" w14:textId="77777777">
        <w:tc>
          <w:tcPr>
            <w:tcW w:w="1800" w:type="dxa"/>
          </w:tcPr>
          <w:p w14:paraId="5075AE48" w14:textId="77777777" w:rsidR="0003208B" w:rsidRPr="0084237F" w:rsidRDefault="00000000" w:rsidP="00CB5716">
            <w:pPr>
              <w:jc w:val="both"/>
              <w:rPr>
                <w:color w:val="000000" w:themeColor="text1"/>
              </w:rPr>
            </w:pPr>
            <w:r w:rsidRPr="0084237F">
              <w:rPr>
                <w:color w:val="000000" w:themeColor="text1"/>
              </w:rPr>
              <w:t>Technical</w:t>
            </w:r>
          </w:p>
        </w:tc>
        <w:tc>
          <w:tcPr>
            <w:tcW w:w="3500" w:type="dxa"/>
          </w:tcPr>
          <w:p w14:paraId="4DABE95B" w14:textId="77777777" w:rsidR="0003208B" w:rsidRPr="0084237F" w:rsidRDefault="00000000" w:rsidP="00CB5716">
            <w:pPr>
              <w:jc w:val="both"/>
              <w:rPr>
                <w:color w:val="000000" w:themeColor="text1"/>
              </w:rPr>
            </w:pPr>
            <w:r w:rsidRPr="0084237F">
              <w:rPr>
                <w:color w:val="000000" w:themeColor="text1"/>
              </w:rPr>
              <w:t>Sensor/network failure</w:t>
            </w:r>
          </w:p>
        </w:tc>
        <w:tc>
          <w:tcPr>
            <w:tcW w:w="3700" w:type="dxa"/>
          </w:tcPr>
          <w:p w14:paraId="572422CC" w14:textId="77777777" w:rsidR="0003208B" w:rsidRPr="0084237F" w:rsidRDefault="00000000" w:rsidP="00CB5716">
            <w:pPr>
              <w:jc w:val="both"/>
              <w:rPr>
                <w:color w:val="000000" w:themeColor="text1"/>
              </w:rPr>
            </w:pPr>
            <w:r w:rsidRPr="0084237F">
              <w:rPr>
                <w:color w:val="000000" w:themeColor="text1"/>
              </w:rPr>
              <w:t>Redundant edge caching, offline sync</w:t>
            </w:r>
          </w:p>
        </w:tc>
      </w:tr>
      <w:tr w:rsidR="0003208B" w:rsidRPr="0084237F" w14:paraId="67D361CF" w14:textId="77777777">
        <w:tc>
          <w:tcPr>
            <w:tcW w:w="1800" w:type="dxa"/>
          </w:tcPr>
          <w:p w14:paraId="6220EF25" w14:textId="77777777" w:rsidR="0003208B" w:rsidRPr="0084237F" w:rsidRDefault="00000000" w:rsidP="00CB5716">
            <w:pPr>
              <w:jc w:val="both"/>
              <w:rPr>
                <w:color w:val="000000" w:themeColor="text1"/>
              </w:rPr>
            </w:pPr>
            <w:r w:rsidRPr="0084237F">
              <w:rPr>
                <w:color w:val="000000" w:themeColor="text1"/>
              </w:rPr>
              <w:t>AI Accuracy</w:t>
            </w:r>
          </w:p>
        </w:tc>
        <w:tc>
          <w:tcPr>
            <w:tcW w:w="3500" w:type="dxa"/>
          </w:tcPr>
          <w:p w14:paraId="24835787" w14:textId="77777777" w:rsidR="0003208B" w:rsidRPr="0084237F" w:rsidRDefault="00000000" w:rsidP="00CB5716">
            <w:pPr>
              <w:jc w:val="both"/>
              <w:rPr>
                <w:color w:val="000000" w:themeColor="text1"/>
              </w:rPr>
            </w:pPr>
            <w:r w:rsidRPr="0084237F">
              <w:rPr>
                <w:color w:val="000000" w:themeColor="text1"/>
              </w:rPr>
              <w:t>False detections causing wrong reorders</w:t>
            </w:r>
          </w:p>
        </w:tc>
        <w:tc>
          <w:tcPr>
            <w:tcW w:w="3700" w:type="dxa"/>
          </w:tcPr>
          <w:p w14:paraId="5DC19DE6" w14:textId="77777777" w:rsidR="0003208B" w:rsidRPr="0084237F" w:rsidRDefault="00000000" w:rsidP="00CB5716">
            <w:pPr>
              <w:jc w:val="both"/>
              <w:rPr>
                <w:color w:val="000000" w:themeColor="text1"/>
              </w:rPr>
            </w:pPr>
            <w:r w:rsidRPr="0084237F">
              <w:rPr>
                <w:color w:val="000000" w:themeColor="text1"/>
              </w:rPr>
              <w:t>Human-in-loop validation, self-learning retraining</w:t>
            </w:r>
          </w:p>
        </w:tc>
      </w:tr>
      <w:tr w:rsidR="0003208B" w:rsidRPr="0084237F" w14:paraId="749307C2" w14:textId="77777777">
        <w:tc>
          <w:tcPr>
            <w:tcW w:w="1800" w:type="dxa"/>
          </w:tcPr>
          <w:p w14:paraId="335C3990" w14:textId="77777777" w:rsidR="0003208B" w:rsidRPr="0084237F" w:rsidRDefault="00000000" w:rsidP="00CB5716">
            <w:pPr>
              <w:jc w:val="both"/>
              <w:rPr>
                <w:color w:val="000000" w:themeColor="text1"/>
              </w:rPr>
            </w:pPr>
            <w:r w:rsidRPr="0084237F">
              <w:rPr>
                <w:color w:val="000000" w:themeColor="text1"/>
              </w:rPr>
              <w:t>Privacy</w:t>
            </w:r>
          </w:p>
        </w:tc>
        <w:tc>
          <w:tcPr>
            <w:tcW w:w="3500" w:type="dxa"/>
          </w:tcPr>
          <w:p w14:paraId="74190A59" w14:textId="77777777" w:rsidR="0003208B" w:rsidRPr="0084237F" w:rsidRDefault="00000000" w:rsidP="00CB5716">
            <w:pPr>
              <w:jc w:val="both"/>
              <w:rPr>
                <w:color w:val="000000" w:themeColor="text1"/>
              </w:rPr>
            </w:pPr>
            <w:r w:rsidRPr="0084237F">
              <w:rPr>
                <w:color w:val="000000" w:themeColor="text1"/>
              </w:rPr>
              <w:t>Camera footage of customers</w:t>
            </w:r>
          </w:p>
        </w:tc>
        <w:tc>
          <w:tcPr>
            <w:tcW w:w="3700" w:type="dxa"/>
          </w:tcPr>
          <w:p w14:paraId="7FAEEBA5" w14:textId="77777777" w:rsidR="0003208B" w:rsidRPr="0084237F" w:rsidRDefault="00000000" w:rsidP="00CB5716">
            <w:pPr>
              <w:jc w:val="both"/>
              <w:rPr>
                <w:color w:val="000000" w:themeColor="text1"/>
              </w:rPr>
            </w:pPr>
            <w:r w:rsidRPr="0084237F">
              <w:rPr>
                <w:color w:val="000000" w:themeColor="text1"/>
              </w:rPr>
              <w:t>On-device blurring, no facial data retention</w:t>
            </w:r>
          </w:p>
        </w:tc>
      </w:tr>
      <w:tr w:rsidR="0003208B" w:rsidRPr="0084237F" w14:paraId="1A794565" w14:textId="77777777">
        <w:tc>
          <w:tcPr>
            <w:tcW w:w="1800" w:type="dxa"/>
          </w:tcPr>
          <w:p w14:paraId="479D9031" w14:textId="77777777" w:rsidR="0003208B" w:rsidRPr="0084237F" w:rsidRDefault="00000000" w:rsidP="00CB5716">
            <w:pPr>
              <w:jc w:val="both"/>
              <w:rPr>
                <w:color w:val="000000" w:themeColor="text1"/>
              </w:rPr>
            </w:pPr>
            <w:r w:rsidRPr="0084237F">
              <w:rPr>
                <w:color w:val="000000" w:themeColor="text1"/>
              </w:rPr>
              <w:t>Security</w:t>
            </w:r>
          </w:p>
        </w:tc>
        <w:tc>
          <w:tcPr>
            <w:tcW w:w="3500" w:type="dxa"/>
          </w:tcPr>
          <w:p w14:paraId="02B1853E" w14:textId="77777777" w:rsidR="0003208B" w:rsidRPr="0084237F" w:rsidRDefault="00000000" w:rsidP="00CB5716">
            <w:pPr>
              <w:jc w:val="both"/>
              <w:rPr>
                <w:color w:val="000000" w:themeColor="text1"/>
              </w:rPr>
            </w:pPr>
            <w:r w:rsidRPr="0084237F">
              <w:rPr>
                <w:color w:val="000000" w:themeColor="text1"/>
              </w:rPr>
              <w:t>Unauthorized data access</w:t>
            </w:r>
          </w:p>
        </w:tc>
        <w:tc>
          <w:tcPr>
            <w:tcW w:w="3700" w:type="dxa"/>
          </w:tcPr>
          <w:p w14:paraId="6F513C0A" w14:textId="77777777" w:rsidR="0003208B" w:rsidRPr="0084237F" w:rsidRDefault="00000000" w:rsidP="00CB5716">
            <w:pPr>
              <w:jc w:val="both"/>
              <w:rPr>
                <w:color w:val="000000" w:themeColor="text1"/>
              </w:rPr>
            </w:pPr>
            <w:r w:rsidRPr="0084237F">
              <w:rPr>
                <w:color w:val="000000" w:themeColor="text1"/>
              </w:rPr>
              <w:t>RBAC, encryption, audit logs</w:t>
            </w:r>
          </w:p>
        </w:tc>
      </w:tr>
      <w:tr w:rsidR="0003208B" w:rsidRPr="0084237F" w14:paraId="3B1A26ED" w14:textId="77777777">
        <w:tc>
          <w:tcPr>
            <w:tcW w:w="1800" w:type="dxa"/>
          </w:tcPr>
          <w:p w14:paraId="3968048A" w14:textId="77777777" w:rsidR="0003208B" w:rsidRPr="0084237F" w:rsidRDefault="00000000" w:rsidP="00CB5716">
            <w:pPr>
              <w:jc w:val="both"/>
              <w:rPr>
                <w:color w:val="000000" w:themeColor="text1"/>
              </w:rPr>
            </w:pPr>
            <w:r w:rsidRPr="0084237F">
              <w:rPr>
                <w:color w:val="000000" w:themeColor="text1"/>
              </w:rPr>
              <w:t>Cost</w:t>
            </w:r>
          </w:p>
        </w:tc>
        <w:tc>
          <w:tcPr>
            <w:tcW w:w="3500" w:type="dxa"/>
          </w:tcPr>
          <w:p w14:paraId="6682FB98" w14:textId="77777777" w:rsidR="0003208B" w:rsidRPr="0084237F" w:rsidRDefault="00000000" w:rsidP="00CB5716">
            <w:pPr>
              <w:jc w:val="both"/>
              <w:rPr>
                <w:color w:val="000000" w:themeColor="text1"/>
              </w:rPr>
            </w:pPr>
            <w:r w:rsidRPr="0084237F">
              <w:rPr>
                <w:color w:val="000000" w:themeColor="text1"/>
              </w:rPr>
              <w:t>High initial hardware investment</w:t>
            </w:r>
          </w:p>
        </w:tc>
        <w:tc>
          <w:tcPr>
            <w:tcW w:w="3700" w:type="dxa"/>
          </w:tcPr>
          <w:p w14:paraId="49FAF1C6" w14:textId="77777777" w:rsidR="0003208B" w:rsidRPr="0084237F" w:rsidRDefault="00000000" w:rsidP="00CB5716">
            <w:pPr>
              <w:jc w:val="both"/>
              <w:rPr>
                <w:color w:val="000000" w:themeColor="text1"/>
              </w:rPr>
            </w:pPr>
            <w:r w:rsidRPr="0084237F">
              <w:rPr>
                <w:color w:val="000000" w:themeColor="text1"/>
              </w:rPr>
              <w:t>Phased rollout starting with pilot aisle</w:t>
            </w:r>
          </w:p>
        </w:tc>
      </w:tr>
      <w:tr w:rsidR="0003208B" w:rsidRPr="0084237F" w14:paraId="0852F289" w14:textId="77777777">
        <w:tc>
          <w:tcPr>
            <w:tcW w:w="1800" w:type="dxa"/>
          </w:tcPr>
          <w:p w14:paraId="75541E72" w14:textId="77777777" w:rsidR="0003208B" w:rsidRPr="0084237F" w:rsidRDefault="00000000" w:rsidP="00CB5716">
            <w:pPr>
              <w:jc w:val="both"/>
              <w:rPr>
                <w:color w:val="000000" w:themeColor="text1"/>
              </w:rPr>
            </w:pPr>
            <w:r w:rsidRPr="0084237F">
              <w:rPr>
                <w:color w:val="000000" w:themeColor="text1"/>
              </w:rPr>
              <w:t>Operational</w:t>
            </w:r>
          </w:p>
        </w:tc>
        <w:tc>
          <w:tcPr>
            <w:tcW w:w="3500" w:type="dxa"/>
          </w:tcPr>
          <w:p w14:paraId="3720FF24" w14:textId="77777777" w:rsidR="0003208B" w:rsidRPr="0084237F" w:rsidRDefault="00000000" w:rsidP="00CB5716">
            <w:pPr>
              <w:jc w:val="both"/>
              <w:rPr>
                <w:color w:val="000000" w:themeColor="text1"/>
              </w:rPr>
            </w:pPr>
            <w:r w:rsidRPr="0084237F">
              <w:rPr>
                <w:color w:val="000000" w:themeColor="text1"/>
              </w:rPr>
              <w:t>Staff resistance to new workflow</w:t>
            </w:r>
          </w:p>
        </w:tc>
        <w:tc>
          <w:tcPr>
            <w:tcW w:w="3700" w:type="dxa"/>
          </w:tcPr>
          <w:p w14:paraId="07E8C825" w14:textId="77777777" w:rsidR="0003208B" w:rsidRPr="0084237F" w:rsidRDefault="00000000" w:rsidP="00CB5716">
            <w:pPr>
              <w:jc w:val="both"/>
              <w:rPr>
                <w:color w:val="000000" w:themeColor="text1"/>
              </w:rPr>
            </w:pPr>
            <w:r w:rsidRPr="0084237F">
              <w:rPr>
                <w:color w:val="000000" w:themeColor="text1"/>
              </w:rPr>
              <w:t>Training, intuitive UI, gradual rollout</w:t>
            </w:r>
          </w:p>
        </w:tc>
      </w:tr>
      <w:tr w:rsidR="0003208B" w:rsidRPr="0084237F" w14:paraId="252DC7C0" w14:textId="77777777">
        <w:tc>
          <w:tcPr>
            <w:tcW w:w="1800" w:type="dxa"/>
          </w:tcPr>
          <w:p w14:paraId="712F22FF" w14:textId="77777777" w:rsidR="0003208B" w:rsidRPr="0084237F" w:rsidRDefault="00000000" w:rsidP="00CB5716">
            <w:pPr>
              <w:jc w:val="both"/>
              <w:rPr>
                <w:color w:val="000000" w:themeColor="text1"/>
              </w:rPr>
            </w:pPr>
            <w:r w:rsidRPr="0084237F">
              <w:rPr>
                <w:color w:val="000000" w:themeColor="text1"/>
              </w:rPr>
              <w:t>Ethical/Legal</w:t>
            </w:r>
          </w:p>
        </w:tc>
        <w:tc>
          <w:tcPr>
            <w:tcW w:w="3500" w:type="dxa"/>
          </w:tcPr>
          <w:p w14:paraId="385E7770" w14:textId="77777777" w:rsidR="0003208B" w:rsidRPr="0084237F" w:rsidRDefault="00000000" w:rsidP="00CB5716">
            <w:pPr>
              <w:jc w:val="both"/>
              <w:rPr>
                <w:color w:val="000000" w:themeColor="text1"/>
              </w:rPr>
            </w:pPr>
            <w:r w:rsidRPr="0084237F">
              <w:rPr>
                <w:color w:val="000000" w:themeColor="text1"/>
              </w:rPr>
              <w:t>Surveillance concerns</w:t>
            </w:r>
          </w:p>
        </w:tc>
        <w:tc>
          <w:tcPr>
            <w:tcW w:w="3700" w:type="dxa"/>
          </w:tcPr>
          <w:p w14:paraId="1B18E59F" w14:textId="77777777" w:rsidR="0003208B" w:rsidRPr="0084237F" w:rsidRDefault="00000000" w:rsidP="00CB5716">
            <w:pPr>
              <w:jc w:val="both"/>
              <w:rPr>
                <w:color w:val="000000" w:themeColor="text1"/>
              </w:rPr>
            </w:pPr>
            <w:r w:rsidRPr="0084237F">
              <w:rPr>
                <w:color w:val="000000" w:themeColor="text1"/>
              </w:rPr>
              <w:t>Transparent policy, compliance with data laws</w:t>
            </w:r>
          </w:p>
        </w:tc>
      </w:tr>
      <w:tr w:rsidR="0003208B" w:rsidRPr="0084237F" w14:paraId="19F668E2" w14:textId="77777777">
        <w:tc>
          <w:tcPr>
            <w:tcW w:w="1800" w:type="dxa"/>
          </w:tcPr>
          <w:p w14:paraId="6854D30F" w14:textId="77777777" w:rsidR="0003208B" w:rsidRPr="0084237F" w:rsidRDefault="00000000" w:rsidP="00CB5716">
            <w:pPr>
              <w:jc w:val="both"/>
              <w:rPr>
                <w:color w:val="000000" w:themeColor="text1"/>
              </w:rPr>
            </w:pPr>
            <w:r w:rsidRPr="0084237F">
              <w:rPr>
                <w:color w:val="000000" w:themeColor="text1"/>
              </w:rPr>
              <w:t>Deployment</w:t>
            </w:r>
          </w:p>
        </w:tc>
        <w:tc>
          <w:tcPr>
            <w:tcW w:w="3500" w:type="dxa"/>
          </w:tcPr>
          <w:p w14:paraId="1931DD23" w14:textId="77777777" w:rsidR="0003208B" w:rsidRPr="0084237F" w:rsidRDefault="00000000" w:rsidP="00CB5716">
            <w:pPr>
              <w:jc w:val="both"/>
              <w:rPr>
                <w:color w:val="000000" w:themeColor="text1"/>
              </w:rPr>
            </w:pPr>
            <w:r w:rsidRPr="0084237F">
              <w:rPr>
                <w:color w:val="000000" w:themeColor="text1"/>
              </w:rPr>
              <w:t>Store network variability</w:t>
            </w:r>
          </w:p>
        </w:tc>
        <w:tc>
          <w:tcPr>
            <w:tcW w:w="3700" w:type="dxa"/>
          </w:tcPr>
          <w:p w14:paraId="28FD56C4" w14:textId="77777777" w:rsidR="0003208B" w:rsidRPr="0084237F" w:rsidRDefault="00000000" w:rsidP="00CB5716">
            <w:pPr>
              <w:jc w:val="both"/>
              <w:rPr>
                <w:color w:val="000000" w:themeColor="text1"/>
              </w:rPr>
            </w:pPr>
            <w:r w:rsidRPr="0084237F">
              <w:rPr>
                <w:color w:val="000000" w:themeColor="text1"/>
              </w:rPr>
              <w:t>Edge-first design reduces cloud dependency</w:t>
            </w:r>
          </w:p>
        </w:tc>
      </w:tr>
    </w:tbl>
    <w:p w14:paraId="1D226B1D" w14:textId="77777777" w:rsidR="0003208B" w:rsidRPr="0084237F" w:rsidRDefault="00000000" w:rsidP="00CB5716">
      <w:pPr>
        <w:pStyle w:val="Heading1"/>
        <w:spacing w:before="300" w:after="150"/>
        <w:jc w:val="both"/>
        <w:rPr>
          <w:color w:val="000000" w:themeColor="text1"/>
        </w:rPr>
      </w:pPr>
      <w:r w:rsidRPr="0084237F">
        <w:rPr>
          <w:b/>
          <w:bCs/>
          <w:color w:val="000000" w:themeColor="text1"/>
          <w:sz w:val="30"/>
          <w:szCs w:val="30"/>
        </w:rPr>
        <w:t>16. Future Enhancements</w:t>
      </w:r>
    </w:p>
    <w:p w14:paraId="4C73F62D"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Drone-based night inventory scanning for large stores</w:t>
      </w:r>
    </w:p>
    <w:p w14:paraId="17B7F07F"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Robotic autonomous restocking arms</w:t>
      </w:r>
    </w:p>
    <w:p w14:paraId="0691EAF1"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AR glasses for staff restocking guidance</w:t>
      </w:r>
    </w:p>
    <w:p w14:paraId="26EED8DF"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lastRenderedPageBreak/>
        <w:t>Digital Shelf Passport with full lifecycle history</w:t>
      </w:r>
    </w:p>
    <w:p w14:paraId="3402BB21"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Customer heatmap-driven planogram optimization</w:t>
      </w:r>
    </w:p>
    <w:p w14:paraId="67D1ABD7"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Dynamic AI-based pricing engine</w:t>
      </w:r>
    </w:p>
    <w:p w14:paraId="71BA428D"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Voice-first multilingual manager assistant</w:t>
      </w:r>
    </w:p>
    <w:p w14:paraId="11980733"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Federated learning across store chains for privacy-safe model improvement</w:t>
      </w:r>
    </w:p>
    <w:p w14:paraId="1058D944"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Blockchain-based supplier traceability</w:t>
      </w:r>
    </w:p>
    <w:p w14:paraId="3B93BFD9"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Computer-vision-based queue/checkout analytics</w:t>
      </w:r>
    </w:p>
    <w:p w14:paraId="2E33BFE0"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Sustainability tracking (spoilage, energy use)</w:t>
      </w:r>
    </w:p>
    <w:p w14:paraId="1254B843"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Predictive maintenance for IoT sensor fleet</w:t>
      </w:r>
    </w:p>
    <w:p w14:paraId="572DAB8B"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Automated planogram compliance scoring</w:t>
      </w:r>
    </w:p>
    <w:p w14:paraId="0E1ADF19"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Cross-store inventory rebalancing recommendations</w:t>
      </w:r>
    </w:p>
    <w:p w14:paraId="37ED6F44"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Integration with smart carts/RFID trolleys</w:t>
      </w:r>
    </w:p>
    <w:p w14:paraId="2AD24B7C"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AI-generated promotional layout suggestions</w:t>
      </w:r>
    </w:p>
    <w:p w14:paraId="60A6AE55"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Real-time competitor price monitoring integration</w:t>
      </w:r>
    </w:p>
    <w:p w14:paraId="757AEE5C"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 xml:space="preserve">Mobile app for customer </w:t>
      </w:r>
      <w:proofErr w:type="spellStart"/>
      <w:r w:rsidRPr="0084237F">
        <w:rPr>
          <w:color w:val="000000" w:themeColor="text1"/>
        </w:rPr>
        <w:t>live stock</w:t>
      </w:r>
      <w:proofErr w:type="spellEnd"/>
      <w:r w:rsidRPr="0084237F">
        <w:rPr>
          <w:color w:val="000000" w:themeColor="text1"/>
        </w:rPr>
        <w:t xml:space="preserve"> lookup</w:t>
      </w:r>
    </w:p>
    <w:p w14:paraId="08172674"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Advanced anomaly detection using multimodal LLMs</w:t>
      </w:r>
    </w:p>
    <w:p w14:paraId="7B2ADA52"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Carbon-footprint-aware supply chain optimization</w:t>
      </w:r>
    </w:p>
    <w:p w14:paraId="3606861C" w14:textId="77777777" w:rsidR="0003208B" w:rsidRPr="0084237F" w:rsidRDefault="00000000" w:rsidP="00CB5716">
      <w:pPr>
        <w:pStyle w:val="Heading1"/>
        <w:spacing w:before="300" w:after="150"/>
        <w:jc w:val="both"/>
        <w:rPr>
          <w:color w:val="000000" w:themeColor="text1"/>
        </w:rPr>
      </w:pPr>
      <w:r w:rsidRPr="0084237F">
        <w:rPr>
          <w:b/>
          <w:bCs/>
          <w:color w:val="000000" w:themeColor="text1"/>
          <w:sz w:val="30"/>
          <w:szCs w:val="30"/>
        </w:rPr>
        <w:t>17. Conclusion</w:t>
      </w:r>
    </w:p>
    <w:p w14:paraId="33539FA3" w14:textId="77777777" w:rsidR="0003208B" w:rsidRPr="0084237F" w:rsidRDefault="00000000" w:rsidP="00CB5716">
      <w:pPr>
        <w:spacing w:after="120"/>
        <w:jc w:val="both"/>
        <w:rPr>
          <w:color w:val="000000" w:themeColor="text1"/>
        </w:rPr>
      </w:pPr>
      <w:proofErr w:type="spellStart"/>
      <w:r w:rsidRPr="0084237F">
        <w:rPr>
          <w:color w:val="000000" w:themeColor="text1"/>
        </w:rPr>
        <w:t>SmartRetail</w:t>
      </w:r>
      <w:proofErr w:type="spellEnd"/>
      <w:r w:rsidRPr="0084237F">
        <w:rPr>
          <w:color w:val="000000" w:themeColor="text1"/>
        </w:rPr>
        <w:t xml:space="preserve"> Vision demonstrates that a modular, edge-first, multi-agent AI architecture can practically resolve long-standing retail inventory visibility gaps. By fusing multi-sensor data into a live Digital Twin and layering predictive and agentic intelligence on top, the system converts a traditionally manual, reactive process into a proactive, automated, and explainable one — delivering measurable business value while remaining feasible to pilot within realistic budget and infrastructure constraints.</w:t>
      </w:r>
    </w:p>
    <w:p w14:paraId="2A200449" w14:textId="77777777" w:rsidR="0003208B" w:rsidRPr="0084237F" w:rsidRDefault="00000000" w:rsidP="00CB5716">
      <w:pPr>
        <w:pStyle w:val="Heading1"/>
        <w:spacing w:before="300" w:after="150"/>
        <w:jc w:val="both"/>
        <w:rPr>
          <w:color w:val="000000" w:themeColor="text1"/>
        </w:rPr>
      </w:pPr>
      <w:r w:rsidRPr="0084237F">
        <w:rPr>
          <w:b/>
          <w:bCs/>
          <w:color w:val="000000" w:themeColor="text1"/>
          <w:sz w:val="30"/>
          <w:szCs w:val="30"/>
        </w:rPr>
        <w:t>18. Bonus Content</w:t>
      </w:r>
    </w:p>
    <w:p w14:paraId="295136B8" w14:textId="77777777" w:rsidR="0003208B" w:rsidRPr="0084237F" w:rsidRDefault="00000000" w:rsidP="00CB5716">
      <w:pPr>
        <w:pStyle w:val="Heading2"/>
        <w:spacing w:before="200" w:after="100"/>
        <w:jc w:val="both"/>
        <w:rPr>
          <w:color w:val="000000" w:themeColor="text1"/>
        </w:rPr>
      </w:pPr>
      <w:r w:rsidRPr="0084237F">
        <w:rPr>
          <w:b/>
          <w:bCs/>
          <w:color w:val="000000" w:themeColor="text1"/>
          <w:sz w:val="24"/>
          <w:szCs w:val="24"/>
        </w:rPr>
        <w:t>18.1 Assumptions</w:t>
      </w:r>
    </w:p>
    <w:p w14:paraId="2BACEE49"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Stores have stable Wi-Fi/LAN for edge-to-cloud sync.</w:t>
      </w:r>
    </w:p>
    <w:p w14:paraId="243E3E43"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 xml:space="preserve">Product </w:t>
      </w:r>
      <w:proofErr w:type="spellStart"/>
      <w:r w:rsidRPr="0084237F">
        <w:rPr>
          <w:color w:val="000000" w:themeColor="text1"/>
        </w:rPr>
        <w:t>catalog</w:t>
      </w:r>
      <w:proofErr w:type="spellEnd"/>
      <w:r w:rsidRPr="0084237F">
        <w:rPr>
          <w:color w:val="000000" w:themeColor="text1"/>
        </w:rPr>
        <w:t>/SKU master data is available via existing ERP.</w:t>
      </w:r>
    </w:p>
    <w:p w14:paraId="02E75EB8"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Store management is willing to install shelf-level sensors/cameras.</w:t>
      </w:r>
    </w:p>
    <w:p w14:paraId="01296C2C" w14:textId="77777777" w:rsidR="0003208B" w:rsidRPr="0084237F" w:rsidRDefault="00000000" w:rsidP="00CB5716">
      <w:pPr>
        <w:pStyle w:val="Heading2"/>
        <w:spacing w:before="200" w:after="100"/>
        <w:jc w:val="both"/>
        <w:rPr>
          <w:color w:val="000000" w:themeColor="text1"/>
        </w:rPr>
      </w:pPr>
      <w:r w:rsidRPr="0084237F">
        <w:rPr>
          <w:b/>
          <w:bCs/>
          <w:color w:val="000000" w:themeColor="text1"/>
          <w:sz w:val="24"/>
          <w:szCs w:val="24"/>
        </w:rPr>
        <w:t>18.2 Constraints</w:t>
      </w:r>
    </w:p>
    <w:p w14:paraId="2D2797B9"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Limited hardware budget for full-store sensor coverage in pilot phase.</w:t>
      </w:r>
    </w:p>
    <w:p w14:paraId="62F46678"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Real-time performance dependent on edge device compute limits.</w:t>
      </w:r>
    </w:p>
    <w:p w14:paraId="550C0796" w14:textId="77777777" w:rsidR="0003208B" w:rsidRPr="0084237F" w:rsidRDefault="00000000" w:rsidP="00CB5716">
      <w:pPr>
        <w:pStyle w:val="Heading2"/>
        <w:spacing w:before="200" w:after="100"/>
        <w:jc w:val="both"/>
        <w:rPr>
          <w:color w:val="000000" w:themeColor="text1"/>
        </w:rPr>
      </w:pPr>
      <w:r w:rsidRPr="0084237F">
        <w:rPr>
          <w:b/>
          <w:bCs/>
          <w:color w:val="000000" w:themeColor="text1"/>
          <w:sz w:val="24"/>
          <w:szCs w:val="24"/>
        </w:rPr>
        <w:t>18.3 Success Metrics (KPIs)</w:t>
      </w:r>
    </w:p>
    <w:p w14:paraId="498BDC8F" w14:textId="77777777" w:rsidR="0003208B" w:rsidRPr="0084237F" w:rsidRDefault="00000000" w:rsidP="00CB5716">
      <w:pPr>
        <w:pStyle w:val="ListParagraph"/>
        <w:numPr>
          <w:ilvl w:val="0"/>
          <w:numId w:val="2"/>
        </w:numPr>
        <w:spacing w:after="60"/>
        <w:jc w:val="both"/>
        <w:rPr>
          <w:color w:val="000000" w:themeColor="text1"/>
        </w:rPr>
      </w:pPr>
      <w:r w:rsidRPr="0084237F">
        <w:rPr>
          <w:color w:val="000000" w:themeColor="text1"/>
        </w:rPr>
        <w:t>Stockout reduction %</w:t>
      </w:r>
    </w:p>
    <w:p w14:paraId="15993657" w14:textId="77777777" w:rsidR="0003208B" w:rsidRPr="0084237F" w:rsidRDefault="00000000">
      <w:pPr>
        <w:pStyle w:val="ListParagraph"/>
        <w:numPr>
          <w:ilvl w:val="0"/>
          <w:numId w:val="2"/>
        </w:numPr>
        <w:spacing w:after="60"/>
        <w:rPr>
          <w:color w:val="000000" w:themeColor="text1"/>
        </w:rPr>
      </w:pPr>
      <w:r w:rsidRPr="0084237F">
        <w:rPr>
          <w:color w:val="000000" w:themeColor="text1"/>
        </w:rPr>
        <w:t>Shelf audit time reduction %</w:t>
      </w:r>
    </w:p>
    <w:p w14:paraId="31C659A9" w14:textId="77777777" w:rsidR="0003208B" w:rsidRPr="0084237F" w:rsidRDefault="00000000">
      <w:pPr>
        <w:pStyle w:val="ListParagraph"/>
        <w:numPr>
          <w:ilvl w:val="0"/>
          <w:numId w:val="2"/>
        </w:numPr>
        <w:spacing w:after="60"/>
        <w:rPr>
          <w:color w:val="000000" w:themeColor="text1"/>
        </w:rPr>
      </w:pPr>
      <w:r w:rsidRPr="0084237F">
        <w:rPr>
          <w:color w:val="000000" w:themeColor="text1"/>
        </w:rPr>
        <w:t>Replenishment cycle time</w:t>
      </w:r>
    </w:p>
    <w:p w14:paraId="216A68C3" w14:textId="77777777" w:rsidR="0003208B" w:rsidRPr="0084237F" w:rsidRDefault="00000000">
      <w:pPr>
        <w:pStyle w:val="ListParagraph"/>
        <w:numPr>
          <w:ilvl w:val="0"/>
          <w:numId w:val="2"/>
        </w:numPr>
        <w:spacing w:after="60"/>
        <w:rPr>
          <w:color w:val="000000" w:themeColor="text1"/>
        </w:rPr>
      </w:pPr>
      <w:r w:rsidRPr="0084237F">
        <w:rPr>
          <w:color w:val="000000" w:themeColor="text1"/>
        </w:rPr>
        <w:t>Detection accuracy (</w:t>
      </w:r>
      <w:proofErr w:type="spellStart"/>
      <w:r w:rsidRPr="0084237F">
        <w:rPr>
          <w:color w:val="000000" w:themeColor="text1"/>
        </w:rPr>
        <w:t>mAP</w:t>
      </w:r>
      <w:proofErr w:type="spellEnd"/>
      <w:r w:rsidRPr="0084237F">
        <w:rPr>
          <w:color w:val="000000" w:themeColor="text1"/>
        </w:rPr>
        <w:t>)</w:t>
      </w:r>
    </w:p>
    <w:p w14:paraId="0A41B571" w14:textId="77777777" w:rsidR="0003208B" w:rsidRPr="0084237F" w:rsidRDefault="00000000">
      <w:pPr>
        <w:pStyle w:val="ListParagraph"/>
        <w:numPr>
          <w:ilvl w:val="0"/>
          <w:numId w:val="2"/>
        </w:numPr>
        <w:spacing w:after="60"/>
        <w:rPr>
          <w:color w:val="000000" w:themeColor="text1"/>
        </w:rPr>
      </w:pPr>
      <w:r w:rsidRPr="0084237F">
        <w:rPr>
          <w:color w:val="000000" w:themeColor="text1"/>
        </w:rPr>
        <w:t>Shelf health score improvement trend</w:t>
      </w:r>
    </w:p>
    <w:p w14:paraId="15DA7729" w14:textId="77777777" w:rsidR="0003208B" w:rsidRDefault="00000000">
      <w:pPr>
        <w:pStyle w:val="Heading2"/>
        <w:spacing w:before="200" w:after="100"/>
        <w:rPr>
          <w:b/>
          <w:bCs/>
          <w:color w:val="000000" w:themeColor="text1"/>
          <w:sz w:val="24"/>
          <w:szCs w:val="24"/>
        </w:rPr>
      </w:pPr>
      <w:r w:rsidRPr="0084237F">
        <w:rPr>
          <w:b/>
          <w:bCs/>
          <w:color w:val="000000" w:themeColor="text1"/>
          <w:sz w:val="24"/>
          <w:szCs w:val="24"/>
        </w:rPr>
        <w:t>18.4 SWOT Analysis</w:t>
      </w:r>
    </w:p>
    <w:p w14:paraId="21D7F53F" w14:textId="77777777" w:rsidR="00160893" w:rsidRPr="0084237F" w:rsidRDefault="00160893">
      <w:pPr>
        <w:pStyle w:val="Heading2"/>
        <w:spacing w:before="200" w:after="100"/>
        <w:rPr>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03208B" w:rsidRPr="0084237F" w14:paraId="1D91BA70" w14:textId="77777777">
        <w:tc>
          <w:tcPr>
            <w:tcW w:w="2200" w:type="dxa"/>
            <w:shd w:val="clear" w:color="auto" w:fill="D9E2F3"/>
          </w:tcPr>
          <w:p w14:paraId="791A21D4" w14:textId="77777777" w:rsidR="0003208B" w:rsidRPr="0084237F" w:rsidRDefault="00000000">
            <w:pPr>
              <w:rPr>
                <w:color w:val="000000" w:themeColor="text1"/>
              </w:rPr>
            </w:pPr>
            <w:r w:rsidRPr="0084237F">
              <w:rPr>
                <w:b/>
                <w:bCs/>
                <w:color w:val="000000" w:themeColor="text1"/>
              </w:rPr>
              <w:t>Factor</w:t>
            </w:r>
          </w:p>
        </w:tc>
        <w:tc>
          <w:tcPr>
            <w:tcW w:w="6800" w:type="dxa"/>
            <w:shd w:val="clear" w:color="auto" w:fill="D9E2F3"/>
          </w:tcPr>
          <w:p w14:paraId="7A90BC38" w14:textId="77777777" w:rsidR="0003208B" w:rsidRPr="0084237F" w:rsidRDefault="00000000">
            <w:pPr>
              <w:rPr>
                <w:color w:val="000000" w:themeColor="text1"/>
              </w:rPr>
            </w:pPr>
            <w:r w:rsidRPr="0084237F">
              <w:rPr>
                <w:b/>
                <w:bCs/>
                <w:color w:val="000000" w:themeColor="text1"/>
              </w:rPr>
              <w:t>Detail</w:t>
            </w:r>
          </w:p>
        </w:tc>
      </w:tr>
      <w:tr w:rsidR="0003208B" w:rsidRPr="0084237F" w14:paraId="70F6D323" w14:textId="77777777">
        <w:tc>
          <w:tcPr>
            <w:tcW w:w="2200" w:type="dxa"/>
          </w:tcPr>
          <w:p w14:paraId="7AAA2B88" w14:textId="77777777" w:rsidR="0003208B" w:rsidRPr="0084237F" w:rsidRDefault="00000000">
            <w:pPr>
              <w:rPr>
                <w:color w:val="000000" w:themeColor="text1"/>
              </w:rPr>
            </w:pPr>
            <w:r w:rsidRPr="0084237F">
              <w:rPr>
                <w:color w:val="000000" w:themeColor="text1"/>
              </w:rPr>
              <w:t>Strengths</w:t>
            </w:r>
          </w:p>
        </w:tc>
        <w:tc>
          <w:tcPr>
            <w:tcW w:w="6800" w:type="dxa"/>
          </w:tcPr>
          <w:p w14:paraId="6D55003B" w14:textId="77777777" w:rsidR="0003208B" w:rsidRPr="0084237F" w:rsidRDefault="00000000">
            <w:pPr>
              <w:rPr>
                <w:color w:val="000000" w:themeColor="text1"/>
              </w:rPr>
            </w:pPr>
            <w:r w:rsidRPr="0084237F">
              <w:rPr>
                <w:color w:val="000000" w:themeColor="text1"/>
              </w:rPr>
              <w:t>Real-time automation, modular AI architecture</w:t>
            </w:r>
          </w:p>
        </w:tc>
      </w:tr>
      <w:tr w:rsidR="0003208B" w:rsidRPr="0084237F" w14:paraId="6B364760" w14:textId="77777777">
        <w:tc>
          <w:tcPr>
            <w:tcW w:w="2200" w:type="dxa"/>
          </w:tcPr>
          <w:p w14:paraId="480EE1B9" w14:textId="77777777" w:rsidR="0003208B" w:rsidRPr="0084237F" w:rsidRDefault="00000000">
            <w:pPr>
              <w:rPr>
                <w:color w:val="000000" w:themeColor="text1"/>
              </w:rPr>
            </w:pPr>
            <w:r w:rsidRPr="0084237F">
              <w:rPr>
                <w:color w:val="000000" w:themeColor="text1"/>
              </w:rPr>
              <w:t>Weaknesses</w:t>
            </w:r>
          </w:p>
        </w:tc>
        <w:tc>
          <w:tcPr>
            <w:tcW w:w="6800" w:type="dxa"/>
          </w:tcPr>
          <w:p w14:paraId="7DF6415B" w14:textId="77777777" w:rsidR="0003208B" w:rsidRPr="0084237F" w:rsidRDefault="00000000">
            <w:pPr>
              <w:rPr>
                <w:color w:val="000000" w:themeColor="text1"/>
              </w:rPr>
            </w:pPr>
            <w:r w:rsidRPr="0084237F">
              <w:rPr>
                <w:color w:val="000000" w:themeColor="text1"/>
              </w:rPr>
              <w:t>High initial hardware cost, dependency on model accuracy</w:t>
            </w:r>
          </w:p>
        </w:tc>
      </w:tr>
      <w:tr w:rsidR="0003208B" w:rsidRPr="0084237F" w14:paraId="018B4BD4" w14:textId="77777777">
        <w:tc>
          <w:tcPr>
            <w:tcW w:w="2200" w:type="dxa"/>
          </w:tcPr>
          <w:p w14:paraId="1C5D2FE1" w14:textId="77777777" w:rsidR="0003208B" w:rsidRPr="0084237F" w:rsidRDefault="00000000">
            <w:pPr>
              <w:rPr>
                <w:color w:val="000000" w:themeColor="text1"/>
              </w:rPr>
            </w:pPr>
            <w:r w:rsidRPr="0084237F">
              <w:rPr>
                <w:color w:val="000000" w:themeColor="text1"/>
              </w:rPr>
              <w:t>Opportunities</w:t>
            </w:r>
          </w:p>
        </w:tc>
        <w:tc>
          <w:tcPr>
            <w:tcW w:w="6800" w:type="dxa"/>
          </w:tcPr>
          <w:p w14:paraId="3E0283E9" w14:textId="77777777" w:rsidR="0003208B" w:rsidRPr="0084237F" w:rsidRDefault="00000000">
            <w:pPr>
              <w:rPr>
                <w:color w:val="000000" w:themeColor="text1"/>
              </w:rPr>
            </w:pPr>
            <w:r w:rsidRPr="0084237F">
              <w:rPr>
                <w:color w:val="000000" w:themeColor="text1"/>
              </w:rPr>
              <w:t>Expansion to warehouses, pharmacies, multi-store chains</w:t>
            </w:r>
          </w:p>
        </w:tc>
      </w:tr>
      <w:tr w:rsidR="0003208B" w:rsidRPr="0084237F" w14:paraId="4345761C" w14:textId="77777777">
        <w:tc>
          <w:tcPr>
            <w:tcW w:w="2200" w:type="dxa"/>
          </w:tcPr>
          <w:p w14:paraId="57E8B0BF" w14:textId="77777777" w:rsidR="0003208B" w:rsidRPr="0084237F" w:rsidRDefault="00000000">
            <w:pPr>
              <w:rPr>
                <w:color w:val="000000" w:themeColor="text1"/>
              </w:rPr>
            </w:pPr>
            <w:r w:rsidRPr="0084237F">
              <w:rPr>
                <w:color w:val="000000" w:themeColor="text1"/>
              </w:rPr>
              <w:t>Threats</w:t>
            </w:r>
          </w:p>
        </w:tc>
        <w:tc>
          <w:tcPr>
            <w:tcW w:w="6800" w:type="dxa"/>
          </w:tcPr>
          <w:p w14:paraId="14D17A17" w14:textId="77777777" w:rsidR="0003208B" w:rsidRPr="0084237F" w:rsidRDefault="00000000">
            <w:pPr>
              <w:rPr>
                <w:color w:val="000000" w:themeColor="text1"/>
              </w:rPr>
            </w:pPr>
            <w:r w:rsidRPr="0084237F">
              <w:rPr>
                <w:color w:val="000000" w:themeColor="text1"/>
              </w:rPr>
              <w:t>Competing vendor solutions, evolving privacy regulation</w:t>
            </w:r>
          </w:p>
        </w:tc>
      </w:tr>
    </w:tbl>
    <w:p w14:paraId="0E0737BF" w14:textId="77777777" w:rsidR="00160893" w:rsidRDefault="00160893">
      <w:pPr>
        <w:pStyle w:val="Heading2"/>
        <w:spacing w:before="200" w:after="100"/>
        <w:rPr>
          <w:b/>
          <w:bCs/>
          <w:color w:val="000000" w:themeColor="text1"/>
          <w:sz w:val="24"/>
          <w:szCs w:val="24"/>
        </w:rPr>
      </w:pPr>
    </w:p>
    <w:p w14:paraId="5AD0DB06" w14:textId="74E84761" w:rsidR="0003208B" w:rsidRPr="0084237F" w:rsidRDefault="00000000">
      <w:pPr>
        <w:pStyle w:val="Heading2"/>
        <w:spacing w:before="200" w:after="100"/>
        <w:rPr>
          <w:color w:val="000000" w:themeColor="text1"/>
        </w:rPr>
      </w:pPr>
      <w:r w:rsidRPr="0084237F">
        <w:rPr>
          <w:b/>
          <w:bCs/>
          <w:color w:val="000000" w:themeColor="text1"/>
          <w:sz w:val="24"/>
          <w:szCs w:val="24"/>
        </w:rPr>
        <w:t>18.5 Feasibility Analysis</w:t>
      </w:r>
    </w:p>
    <w:p w14:paraId="196F60A1" w14:textId="77777777" w:rsidR="0003208B" w:rsidRPr="0084237F" w:rsidRDefault="00000000">
      <w:pPr>
        <w:pStyle w:val="ListParagraph"/>
        <w:numPr>
          <w:ilvl w:val="0"/>
          <w:numId w:val="2"/>
        </w:numPr>
        <w:spacing w:after="60"/>
        <w:rPr>
          <w:color w:val="000000" w:themeColor="text1"/>
        </w:rPr>
      </w:pPr>
      <w:r w:rsidRPr="0084237F">
        <w:rPr>
          <w:color w:val="000000" w:themeColor="text1"/>
        </w:rPr>
        <w:t>Technical: Proven CV/IoT technologies, mature open-source tooling.</w:t>
      </w:r>
    </w:p>
    <w:p w14:paraId="60DAC618" w14:textId="77777777" w:rsidR="0003208B" w:rsidRPr="0084237F" w:rsidRDefault="00000000">
      <w:pPr>
        <w:pStyle w:val="ListParagraph"/>
        <w:numPr>
          <w:ilvl w:val="0"/>
          <w:numId w:val="2"/>
        </w:numPr>
        <w:spacing w:after="60"/>
        <w:rPr>
          <w:color w:val="000000" w:themeColor="text1"/>
        </w:rPr>
      </w:pPr>
      <w:r w:rsidRPr="0084237F">
        <w:rPr>
          <w:color w:val="000000" w:themeColor="text1"/>
        </w:rPr>
        <w:t>Operational: Requires staff training but minimal workflow disruption.</w:t>
      </w:r>
    </w:p>
    <w:p w14:paraId="43EE7D1B" w14:textId="77777777" w:rsidR="0003208B" w:rsidRPr="0084237F" w:rsidRDefault="00000000">
      <w:pPr>
        <w:pStyle w:val="ListParagraph"/>
        <w:numPr>
          <w:ilvl w:val="0"/>
          <w:numId w:val="2"/>
        </w:numPr>
        <w:spacing w:after="60"/>
        <w:rPr>
          <w:color w:val="000000" w:themeColor="text1"/>
        </w:rPr>
      </w:pPr>
      <w:r w:rsidRPr="0084237F">
        <w:rPr>
          <w:color w:val="000000" w:themeColor="text1"/>
        </w:rPr>
        <w:t>Economic: Positive ROI achievable via phased rollout.</w:t>
      </w:r>
    </w:p>
    <w:p w14:paraId="2F424E59" w14:textId="77777777" w:rsidR="0003208B" w:rsidRPr="0084237F" w:rsidRDefault="00000000">
      <w:pPr>
        <w:pStyle w:val="ListParagraph"/>
        <w:numPr>
          <w:ilvl w:val="0"/>
          <w:numId w:val="2"/>
        </w:numPr>
        <w:spacing w:after="60"/>
        <w:rPr>
          <w:color w:val="000000" w:themeColor="text1"/>
        </w:rPr>
      </w:pPr>
      <w:r w:rsidRPr="0084237F">
        <w:rPr>
          <w:color w:val="000000" w:themeColor="text1"/>
        </w:rPr>
        <w:t>Schedule: Pilot deployable within 4-6 months using Agile phases.</w:t>
      </w:r>
    </w:p>
    <w:p w14:paraId="1DC4887F" w14:textId="77777777" w:rsidR="0003208B" w:rsidRPr="0084237F" w:rsidRDefault="00000000">
      <w:pPr>
        <w:pStyle w:val="Heading2"/>
        <w:spacing w:before="200" w:after="100"/>
        <w:rPr>
          <w:color w:val="000000" w:themeColor="text1"/>
        </w:rPr>
      </w:pPr>
      <w:r w:rsidRPr="0084237F">
        <w:rPr>
          <w:b/>
          <w:bCs/>
          <w:color w:val="000000" w:themeColor="text1"/>
          <w:sz w:val="24"/>
          <w:szCs w:val="24"/>
        </w:rPr>
        <w:t>18.6 Glossary</w:t>
      </w:r>
    </w:p>
    <w:p w14:paraId="17B533A6" w14:textId="77777777" w:rsidR="0003208B" w:rsidRPr="0084237F" w:rsidRDefault="00000000">
      <w:pPr>
        <w:pStyle w:val="ListParagraph"/>
        <w:numPr>
          <w:ilvl w:val="0"/>
          <w:numId w:val="2"/>
        </w:numPr>
        <w:spacing w:after="60"/>
        <w:rPr>
          <w:color w:val="000000" w:themeColor="text1"/>
        </w:rPr>
      </w:pPr>
      <w:r w:rsidRPr="0084237F">
        <w:rPr>
          <w:color w:val="000000" w:themeColor="text1"/>
        </w:rPr>
        <w:t>SKU – Stock Keeping Unit</w:t>
      </w:r>
    </w:p>
    <w:p w14:paraId="1D8B3409" w14:textId="77777777" w:rsidR="0003208B" w:rsidRPr="0084237F" w:rsidRDefault="00000000">
      <w:pPr>
        <w:pStyle w:val="ListParagraph"/>
        <w:numPr>
          <w:ilvl w:val="0"/>
          <w:numId w:val="2"/>
        </w:numPr>
        <w:spacing w:after="60"/>
        <w:rPr>
          <w:color w:val="000000" w:themeColor="text1"/>
        </w:rPr>
      </w:pPr>
      <w:r w:rsidRPr="0084237F">
        <w:rPr>
          <w:color w:val="000000" w:themeColor="text1"/>
        </w:rPr>
        <w:t>OCR – Optical Character Recognition</w:t>
      </w:r>
    </w:p>
    <w:p w14:paraId="0057F0C0" w14:textId="77777777" w:rsidR="0003208B" w:rsidRPr="0084237F" w:rsidRDefault="00000000">
      <w:pPr>
        <w:pStyle w:val="ListParagraph"/>
        <w:numPr>
          <w:ilvl w:val="0"/>
          <w:numId w:val="2"/>
        </w:numPr>
        <w:spacing w:after="60"/>
        <w:rPr>
          <w:color w:val="000000" w:themeColor="text1"/>
        </w:rPr>
      </w:pPr>
      <w:r w:rsidRPr="0084237F">
        <w:rPr>
          <w:color w:val="000000" w:themeColor="text1"/>
        </w:rPr>
        <w:t>RFID – Radio Frequency Identification</w:t>
      </w:r>
    </w:p>
    <w:p w14:paraId="48BBA10F" w14:textId="77777777" w:rsidR="0003208B" w:rsidRPr="0084237F" w:rsidRDefault="00000000">
      <w:pPr>
        <w:pStyle w:val="ListParagraph"/>
        <w:numPr>
          <w:ilvl w:val="0"/>
          <w:numId w:val="2"/>
        </w:numPr>
        <w:spacing w:after="60"/>
        <w:rPr>
          <w:color w:val="000000" w:themeColor="text1"/>
        </w:rPr>
      </w:pPr>
      <w:r w:rsidRPr="0084237F">
        <w:rPr>
          <w:color w:val="000000" w:themeColor="text1"/>
        </w:rPr>
        <w:t>BLE – Bluetooth Low Energy</w:t>
      </w:r>
    </w:p>
    <w:p w14:paraId="611E95D7" w14:textId="77777777" w:rsidR="0003208B" w:rsidRPr="0084237F" w:rsidRDefault="00000000">
      <w:pPr>
        <w:pStyle w:val="ListParagraph"/>
        <w:numPr>
          <w:ilvl w:val="0"/>
          <w:numId w:val="2"/>
        </w:numPr>
        <w:spacing w:after="60"/>
        <w:rPr>
          <w:color w:val="000000" w:themeColor="text1"/>
        </w:rPr>
      </w:pPr>
      <w:r w:rsidRPr="0084237F">
        <w:rPr>
          <w:color w:val="000000" w:themeColor="text1"/>
        </w:rPr>
        <w:t>ERP – Enterprise Resource Planning</w:t>
      </w:r>
    </w:p>
    <w:p w14:paraId="6D6735B7" w14:textId="77777777" w:rsidR="0003208B" w:rsidRPr="0084237F" w:rsidRDefault="00000000">
      <w:pPr>
        <w:pStyle w:val="ListParagraph"/>
        <w:numPr>
          <w:ilvl w:val="0"/>
          <w:numId w:val="2"/>
        </w:numPr>
        <w:spacing w:after="60"/>
        <w:rPr>
          <w:color w:val="000000" w:themeColor="text1"/>
        </w:rPr>
      </w:pPr>
      <w:r w:rsidRPr="0084237F">
        <w:rPr>
          <w:color w:val="000000" w:themeColor="text1"/>
        </w:rPr>
        <w:t>POS – Point of Sale</w:t>
      </w:r>
    </w:p>
    <w:p w14:paraId="2B849ACD" w14:textId="77777777" w:rsidR="0003208B" w:rsidRPr="0084237F" w:rsidRDefault="00000000">
      <w:pPr>
        <w:pStyle w:val="ListParagraph"/>
        <w:numPr>
          <w:ilvl w:val="0"/>
          <w:numId w:val="2"/>
        </w:numPr>
        <w:spacing w:after="60"/>
        <w:rPr>
          <w:color w:val="000000" w:themeColor="text1"/>
        </w:rPr>
      </w:pPr>
      <w:proofErr w:type="spellStart"/>
      <w:r w:rsidRPr="0084237F">
        <w:rPr>
          <w:color w:val="000000" w:themeColor="text1"/>
        </w:rPr>
        <w:t>mAP</w:t>
      </w:r>
      <w:proofErr w:type="spellEnd"/>
      <w:r w:rsidRPr="0084237F">
        <w:rPr>
          <w:color w:val="000000" w:themeColor="text1"/>
        </w:rPr>
        <w:t xml:space="preserve"> – mean Average Precision (detection accuracy metric)</w:t>
      </w:r>
    </w:p>
    <w:sectPr w:rsidR="0003208B" w:rsidRPr="0084237F">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7FA"/>
    <w:multiLevelType w:val="hybridMultilevel"/>
    <w:tmpl w:val="EB746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E64944"/>
    <w:multiLevelType w:val="hybridMultilevel"/>
    <w:tmpl w:val="02C69D38"/>
    <w:lvl w:ilvl="0" w:tplc="08AABD08">
      <w:start w:val="1"/>
      <w:numFmt w:val="bullet"/>
      <w:lvlText w:val="•"/>
      <w:lvlJc w:val="left"/>
      <w:pPr>
        <w:ind w:left="420" w:hanging="260"/>
      </w:pPr>
    </w:lvl>
    <w:lvl w:ilvl="1" w:tplc="5AF85066">
      <w:numFmt w:val="decimal"/>
      <w:lvlText w:val=""/>
      <w:lvlJc w:val="left"/>
    </w:lvl>
    <w:lvl w:ilvl="2" w:tplc="AD52C6F0">
      <w:numFmt w:val="decimal"/>
      <w:lvlText w:val=""/>
      <w:lvlJc w:val="left"/>
    </w:lvl>
    <w:lvl w:ilvl="3" w:tplc="6D526754">
      <w:numFmt w:val="decimal"/>
      <w:lvlText w:val=""/>
      <w:lvlJc w:val="left"/>
    </w:lvl>
    <w:lvl w:ilvl="4" w:tplc="694AB54C">
      <w:numFmt w:val="decimal"/>
      <w:lvlText w:val=""/>
      <w:lvlJc w:val="left"/>
    </w:lvl>
    <w:lvl w:ilvl="5" w:tplc="91F87264">
      <w:numFmt w:val="decimal"/>
      <w:lvlText w:val=""/>
      <w:lvlJc w:val="left"/>
    </w:lvl>
    <w:lvl w:ilvl="6" w:tplc="CC1AB224">
      <w:numFmt w:val="decimal"/>
      <w:lvlText w:val=""/>
      <w:lvlJc w:val="left"/>
    </w:lvl>
    <w:lvl w:ilvl="7" w:tplc="84F8C610">
      <w:numFmt w:val="decimal"/>
      <w:lvlText w:val=""/>
      <w:lvlJc w:val="left"/>
    </w:lvl>
    <w:lvl w:ilvl="8" w:tplc="DA6C210A">
      <w:numFmt w:val="decimal"/>
      <w:lvlText w:val=""/>
      <w:lvlJc w:val="left"/>
    </w:lvl>
  </w:abstractNum>
  <w:abstractNum w:abstractNumId="2" w15:restartNumberingAfterBreak="0">
    <w:nsid w:val="2FE05AF0"/>
    <w:multiLevelType w:val="hybridMultilevel"/>
    <w:tmpl w:val="FE049DE0"/>
    <w:lvl w:ilvl="0" w:tplc="4AC61808">
      <w:start w:val="1"/>
      <w:numFmt w:val="bullet"/>
      <w:lvlText w:val="●"/>
      <w:lvlJc w:val="left"/>
      <w:pPr>
        <w:ind w:left="720" w:hanging="360"/>
      </w:pPr>
    </w:lvl>
    <w:lvl w:ilvl="1" w:tplc="6D26B0BA">
      <w:start w:val="1"/>
      <w:numFmt w:val="bullet"/>
      <w:lvlText w:val="○"/>
      <w:lvlJc w:val="left"/>
      <w:pPr>
        <w:ind w:left="1440" w:hanging="360"/>
      </w:pPr>
    </w:lvl>
    <w:lvl w:ilvl="2" w:tplc="3E303284">
      <w:start w:val="1"/>
      <w:numFmt w:val="bullet"/>
      <w:lvlText w:val="■"/>
      <w:lvlJc w:val="left"/>
      <w:pPr>
        <w:ind w:left="2160" w:hanging="360"/>
      </w:pPr>
    </w:lvl>
    <w:lvl w:ilvl="3" w:tplc="5E9AA59A">
      <w:start w:val="1"/>
      <w:numFmt w:val="bullet"/>
      <w:lvlText w:val="●"/>
      <w:lvlJc w:val="left"/>
      <w:pPr>
        <w:ind w:left="2880" w:hanging="360"/>
      </w:pPr>
    </w:lvl>
    <w:lvl w:ilvl="4" w:tplc="7542BFEE">
      <w:start w:val="1"/>
      <w:numFmt w:val="bullet"/>
      <w:lvlText w:val="○"/>
      <w:lvlJc w:val="left"/>
      <w:pPr>
        <w:ind w:left="3600" w:hanging="360"/>
      </w:pPr>
    </w:lvl>
    <w:lvl w:ilvl="5" w:tplc="AE661A02">
      <w:start w:val="1"/>
      <w:numFmt w:val="bullet"/>
      <w:lvlText w:val="■"/>
      <w:lvlJc w:val="left"/>
      <w:pPr>
        <w:ind w:left="4320" w:hanging="360"/>
      </w:pPr>
    </w:lvl>
    <w:lvl w:ilvl="6" w:tplc="FD1E31E4">
      <w:start w:val="1"/>
      <w:numFmt w:val="bullet"/>
      <w:lvlText w:val="●"/>
      <w:lvlJc w:val="left"/>
      <w:pPr>
        <w:ind w:left="5040" w:hanging="360"/>
      </w:pPr>
    </w:lvl>
    <w:lvl w:ilvl="7" w:tplc="54AA6F5E">
      <w:start w:val="1"/>
      <w:numFmt w:val="bullet"/>
      <w:lvlText w:val="●"/>
      <w:lvlJc w:val="left"/>
      <w:pPr>
        <w:ind w:left="5760" w:hanging="360"/>
      </w:pPr>
    </w:lvl>
    <w:lvl w:ilvl="8" w:tplc="DBCEEE4A">
      <w:start w:val="1"/>
      <w:numFmt w:val="bullet"/>
      <w:lvlText w:val="●"/>
      <w:lvlJc w:val="left"/>
      <w:pPr>
        <w:ind w:left="6480" w:hanging="360"/>
      </w:pPr>
    </w:lvl>
  </w:abstractNum>
  <w:abstractNum w:abstractNumId="3" w15:restartNumberingAfterBreak="0">
    <w:nsid w:val="39106221"/>
    <w:multiLevelType w:val="hybridMultilevel"/>
    <w:tmpl w:val="90D84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3615378">
    <w:abstractNumId w:val="2"/>
    <w:lvlOverride w:ilvl="0">
      <w:startOverride w:val="1"/>
    </w:lvlOverride>
  </w:num>
  <w:num w:numId="2" w16cid:durableId="399713333">
    <w:abstractNumId w:val="1"/>
    <w:lvlOverride w:ilvl="0">
      <w:startOverride w:val="1"/>
    </w:lvlOverride>
  </w:num>
  <w:num w:numId="3" w16cid:durableId="2088964473">
    <w:abstractNumId w:val="0"/>
  </w:num>
  <w:num w:numId="4" w16cid:durableId="638654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08B"/>
    <w:rsid w:val="0003208B"/>
    <w:rsid w:val="000341AB"/>
    <w:rsid w:val="00160893"/>
    <w:rsid w:val="004B1E3F"/>
    <w:rsid w:val="004C00F2"/>
    <w:rsid w:val="008275ED"/>
    <w:rsid w:val="0084237F"/>
    <w:rsid w:val="009846D3"/>
    <w:rsid w:val="009C6F4C"/>
    <w:rsid w:val="00AD2064"/>
    <w:rsid w:val="00CB5716"/>
    <w:rsid w:val="00D65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7CAF4"/>
  <w15:docId w15:val="{10C06E15-96ED-4996-A9E2-CEC82B19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656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17</Pages>
  <Words>3648</Words>
  <Characters>20796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5</cp:revision>
  <dcterms:created xsi:type="dcterms:W3CDTF">2026-07-20T08:35:00Z</dcterms:created>
  <dcterms:modified xsi:type="dcterms:W3CDTF">2026-07-20T10:55:00Z</dcterms:modified>
</cp:coreProperties>
</file>