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4FD" w:rsidRDefault="00AB04FD" w:rsidP="00AB04FD">
      <w:pPr>
        <w:autoSpaceDE w:val="0"/>
        <w:autoSpaceDN w:val="0"/>
        <w:adjustRightInd w:val="0"/>
        <w:spacing w:after="0" w:line="240" w:lineRule="auto"/>
        <w:rPr>
          <w:rFonts w:ascii="Comic Sans MS" w:hAnsi="Comic Sans MS" w:cs="TimesNewRomanPSMT"/>
          <w:sz w:val="24"/>
          <w:szCs w:val="24"/>
        </w:rPr>
      </w:pPr>
      <w:r>
        <w:rPr>
          <w:rFonts w:ascii="Comic Sans MS" w:hAnsi="Comic Sans MS" w:cs="TimesNewRomanPSMT"/>
          <w:sz w:val="24"/>
          <w:szCs w:val="24"/>
        </w:rPr>
        <w:t>FORWARD</w:t>
      </w:r>
    </w:p>
    <w:p w:rsidR="00AB04FD" w:rsidRDefault="00AB04FD" w:rsidP="00AB04FD">
      <w:pPr>
        <w:autoSpaceDE w:val="0"/>
        <w:autoSpaceDN w:val="0"/>
        <w:adjustRightInd w:val="0"/>
        <w:spacing w:before="240" w:line="480" w:lineRule="auto"/>
        <w:ind w:firstLine="720"/>
        <w:jc w:val="both"/>
        <w:rPr>
          <w:rFonts w:ascii="Comic Sans MS" w:hAnsi="Comic Sans MS" w:cs="Times New Roman"/>
          <w:sz w:val="24"/>
          <w:szCs w:val="24"/>
        </w:rPr>
      </w:pPr>
      <w:r>
        <w:rPr>
          <w:rFonts w:ascii="Comic Sans MS" w:hAnsi="Comic Sans MS" w:cs="Times New Roman"/>
          <w:sz w:val="24"/>
          <w:szCs w:val="24"/>
        </w:rPr>
        <w:t xml:space="preserve">From art historical perspectives, it is established that, self-taught artists have a long-standing tradition; they emerged even before record keeping. The pre-historic art (cave painting and engraving on the rock shelters), is a good example. </w:t>
      </w:r>
      <w:r>
        <w:rPr>
          <w:rFonts w:ascii="Comic Sans MS" w:eastAsia="Times New Roman" w:hAnsi="Comic Sans MS" w:cs="Times New Roman"/>
          <w:sz w:val="24"/>
          <w:szCs w:val="24"/>
        </w:rPr>
        <w:t>This form of art practice has contributed to the advancement of human information about the historical, scientific, technological and cultural accomplishments of the past. Though, in the art historical scholarships, particularly of modern Nigerian art, the issue of self-taught artist is</w:t>
      </w:r>
      <w:r>
        <w:rPr>
          <w:rFonts w:ascii="Comic Sans MS" w:hAnsi="Comic Sans MS" w:cs="Times New Roman"/>
          <w:sz w:val="24"/>
          <w:szCs w:val="24"/>
        </w:rPr>
        <w:t xml:space="preserve"> traceable to 20th century A.D perhaps, this period can be seen as the commencement of the emergence of a creative consciousness in Nigeria. The genesis of this creative consciousness can also be linked to Aina Onabolu (1882-1963), who happened to be the Nigeria’s first documented self-taught artist.</w:t>
      </w:r>
    </w:p>
    <w:p w:rsidR="00AB04FD" w:rsidRDefault="00AB04FD" w:rsidP="00AB04FD">
      <w:pPr>
        <w:autoSpaceDE w:val="0"/>
        <w:autoSpaceDN w:val="0"/>
        <w:adjustRightInd w:val="0"/>
        <w:spacing w:after="0" w:line="480" w:lineRule="auto"/>
        <w:jc w:val="both"/>
        <w:rPr>
          <w:rFonts w:ascii="Comic Sans MS" w:hAnsi="Comic Sans MS"/>
          <w:sz w:val="24"/>
          <w:szCs w:val="24"/>
        </w:rPr>
      </w:pPr>
      <w:r>
        <w:rPr>
          <w:rFonts w:ascii="Comic Sans MS" w:hAnsi="Comic Sans MS" w:cs="TimesNewRomanPSMT"/>
          <w:sz w:val="24"/>
          <w:szCs w:val="24"/>
        </w:rPr>
        <w:tab/>
        <w:t>Subsequently, other self-taught artists of the later generation began to emerge in the art scene, for instance</w:t>
      </w:r>
      <w:r>
        <w:rPr>
          <w:rFonts w:ascii="Comic Sans MS" w:hAnsi="Comic Sans MS" w:cs="Times New Roman"/>
          <w:sz w:val="24"/>
          <w:szCs w:val="24"/>
        </w:rPr>
        <w:t>,</w:t>
      </w:r>
      <w:r>
        <w:rPr>
          <w:rFonts w:ascii="Times New Roman" w:eastAsia="Times New Roman" w:hAnsi="Times New Roman" w:cs="Times New Roman"/>
          <w:bCs/>
          <w:sz w:val="24"/>
          <w:szCs w:val="24"/>
        </w:rPr>
        <w:t xml:space="preserve"> </w:t>
      </w:r>
      <w:r>
        <w:rPr>
          <w:rFonts w:ascii="Comic Sans MS" w:eastAsia="Times New Roman" w:hAnsi="Comic Sans MS" w:cs="Times New Roman"/>
          <w:bCs/>
          <w:sz w:val="24"/>
          <w:szCs w:val="24"/>
        </w:rPr>
        <w:t>Alimi Adewale (b.</w:t>
      </w:r>
      <w:r>
        <w:rPr>
          <w:rFonts w:ascii="Comic Sans MS" w:eastAsia="Times New Roman" w:hAnsi="Comic Sans MS" w:cs="Times New Roman"/>
          <w:sz w:val="24"/>
          <w:szCs w:val="24"/>
        </w:rPr>
        <w:t>1974),</w:t>
      </w:r>
      <w:r>
        <w:rPr>
          <w:rFonts w:ascii="Comic Sans MS" w:hAnsi="Comic Sans MS" w:cs="Times New Roman"/>
          <w:sz w:val="24"/>
          <w:szCs w:val="24"/>
        </w:rPr>
        <w:t xml:space="preserve"> </w:t>
      </w:r>
      <w:r>
        <w:rPr>
          <w:rFonts w:ascii="Comic Sans MS" w:eastAsia="Times New Roman" w:hAnsi="Comic Sans MS" w:cs="Times New Roman"/>
          <w:bCs/>
          <w:kern w:val="36"/>
          <w:sz w:val="24"/>
          <w:szCs w:val="24"/>
        </w:rPr>
        <w:t>Modupeola Fadugba, (b. 1985)</w:t>
      </w:r>
      <w:r>
        <w:rPr>
          <w:rFonts w:ascii="Comic Sans MS" w:hAnsi="Comic Sans MS"/>
          <w:sz w:val="24"/>
          <w:szCs w:val="24"/>
        </w:rPr>
        <w:t xml:space="preserve">, and Sa’idu Hasheem (b.1999) to mention but three. Sa’idu had great flair for art since his secondary school days, but was not opportune to study art at any of the tertiary institutions (University, Polytechnic and College of Education) </w:t>
      </w:r>
      <w:r w:rsidR="00115AA5">
        <w:rPr>
          <w:rFonts w:ascii="Comic Sans MS" w:hAnsi="Comic Sans MS"/>
          <w:sz w:val="24"/>
          <w:szCs w:val="24"/>
        </w:rPr>
        <w:t xml:space="preserve">in Nigeria </w:t>
      </w:r>
      <w:r>
        <w:rPr>
          <w:rFonts w:ascii="Comic Sans MS" w:hAnsi="Comic Sans MS"/>
          <w:sz w:val="24"/>
          <w:szCs w:val="24"/>
        </w:rPr>
        <w:t xml:space="preserve">which offers art. The artistic attachments made Sa’idu picked and acquaint </w:t>
      </w:r>
      <w:proofErr w:type="gramStart"/>
      <w:r>
        <w:rPr>
          <w:rFonts w:ascii="Comic Sans MS" w:hAnsi="Comic Sans MS"/>
          <w:sz w:val="24"/>
          <w:szCs w:val="24"/>
        </w:rPr>
        <w:t>himself</w:t>
      </w:r>
      <w:proofErr w:type="gramEnd"/>
      <w:r>
        <w:rPr>
          <w:rFonts w:ascii="Comic Sans MS" w:hAnsi="Comic Sans MS"/>
          <w:sz w:val="24"/>
          <w:szCs w:val="24"/>
        </w:rPr>
        <w:t xml:space="preserve"> with some youtube art historical courses and techniques. The </w:t>
      </w:r>
      <w:r w:rsidR="001A2CAB">
        <w:rPr>
          <w:rFonts w:ascii="Comic Sans MS" w:hAnsi="Comic Sans MS"/>
          <w:sz w:val="24"/>
          <w:szCs w:val="24"/>
        </w:rPr>
        <w:t xml:space="preserve">rare </w:t>
      </w:r>
      <w:r>
        <w:rPr>
          <w:rFonts w:ascii="Comic Sans MS" w:hAnsi="Comic Sans MS"/>
          <w:sz w:val="24"/>
          <w:szCs w:val="24"/>
        </w:rPr>
        <w:lastRenderedPageBreak/>
        <w:t>lockdown of 2020</w:t>
      </w:r>
      <w:r w:rsidR="0083465C">
        <w:rPr>
          <w:rFonts w:ascii="Comic Sans MS" w:hAnsi="Comic Sans MS"/>
          <w:sz w:val="24"/>
          <w:szCs w:val="24"/>
        </w:rPr>
        <w:t>, particularly in Nigeria</w:t>
      </w:r>
      <w:r>
        <w:rPr>
          <w:rFonts w:ascii="Comic Sans MS" w:hAnsi="Comic Sans MS"/>
          <w:sz w:val="24"/>
          <w:szCs w:val="24"/>
        </w:rPr>
        <w:t xml:space="preserve"> inspired him so much that he began to produce conceptual paintings with abstract expressionistic and surrealistic undertone.</w:t>
      </w:r>
      <w:r w:rsidR="0083465C">
        <w:rPr>
          <w:rFonts w:ascii="Comic Sans MS" w:hAnsi="Comic Sans MS"/>
          <w:sz w:val="24"/>
          <w:szCs w:val="24"/>
        </w:rPr>
        <w:t xml:space="preserve"> This, the artist does by synthesizing with the European and African flavour in order to create a niche for himself, hoping also that it will find a place in art genre.</w:t>
      </w:r>
      <w:r>
        <w:rPr>
          <w:rFonts w:ascii="Comic Sans MS" w:hAnsi="Comic Sans MS"/>
          <w:sz w:val="24"/>
          <w:szCs w:val="24"/>
        </w:rPr>
        <w:t xml:space="preserve">  </w:t>
      </w:r>
    </w:p>
    <w:p w:rsidR="00AB04FD" w:rsidRDefault="00AB04FD" w:rsidP="00AB04FD">
      <w:pPr>
        <w:autoSpaceDE w:val="0"/>
        <w:autoSpaceDN w:val="0"/>
        <w:adjustRightInd w:val="0"/>
        <w:spacing w:after="0" w:line="480" w:lineRule="auto"/>
        <w:ind w:firstLine="720"/>
        <w:jc w:val="both"/>
        <w:rPr>
          <w:rFonts w:ascii="Comic Sans MS" w:hAnsi="Comic Sans MS" w:cs="TimesNewRomanPSMT"/>
          <w:sz w:val="24"/>
          <w:szCs w:val="24"/>
        </w:rPr>
      </w:pPr>
      <w:r>
        <w:rPr>
          <w:rFonts w:ascii="Comic Sans MS" w:hAnsi="Comic Sans MS" w:cs="TimesNewRomanPSMT"/>
          <w:sz w:val="24"/>
          <w:szCs w:val="24"/>
        </w:rPr>
        <w:t xml:space="preserve">My enthusiasm is reassured by the fact that the innovative entry into the art fora, is on </w:t>
      </w:r>
      <w:r>
        <w:rPr>
          <w:rFonts w:ascii="Comic Sans MS" w:hAnsi="Comic Sans MS" w:cs="Times New Roman"/>
          <w:sz w:val="24"/>
          <w:szCs w:val="24"/>
        </w:rPr>
        <w:t xml:space="preserve">ADVENTURES OF A WONDERING </w:t>
      </w:r>
      <w:smartTag w:uri="urn:schemas-microsoft-com:office:smarttags" w:element="stockticker">
        <w:r>
          <w:rPr>
            <w:rFonts w:ascii="Comic Sans MS" w:hAnsi="Comic Sans MS" w:cs="Times New Roman"/>
            <w:sz w:val="24"/>
            <w:szCs w:val="24"/>
          </w:rPr>
          <w:t>MIND</w:t>
        </w:r>
      </w:smartTag>
      <w:r>
        <w:rPr>
          <w:rFonts w:ascii="Comic Sans MS" w:hAnsi="Comic Sans MS" w:cs="TimesNewRomanPSMT"/>
          <w:sz w:val="24"/>
          <w:szCs w:val="24"/>
        </w:rPr>
        <w:t xml:space="preserve">, which is particularly new, within the </w:t>
      </w:r>
      <w:r w:rsidR="001A2CAB">
        <w:rPr>
          <w:rFonts w:ascii="Comic Sans MS" w:hAnsi="Comic Sans MS" w:cs="TimesNewRomanPSMT"/>
          <w:sz w:val="24"/>
          <w:szCs w:val="24"/>
        </w:rPr>
        <w:t>realm</w:t>
      </w:r>
      <w:r>
        <w:rPr>
          <w:rFonts w:ascii="Comic Sans MS" w:hAnsi="Comic Sans MS" w:cs="TimesNewRomanPSMT"/>
          <w:sz w:val="24"/>
          <w:szCs w:val="24"/>
        </w:rPr>
        <w:t xml:space="preserve"> of Nigeria’s art history </w:t>
      </w:r>
      <w:r w:rsidR="001A2CAB">
        <w:rPr>
          <w:rFonts w:ascii="Comic Sans MS" w:hAnsi="Comic Sans MS" w:cs="TimesNewRomanPSMT"/>
          <w:sz w:val="24"/>
          <w:szCs w:val="24"/>
        </w:rPr>
        <w:t>expression</w:t>
      </w:r>
      <w:r>
        <w:rPr>
          <w:rFonts w:ascii="Comic Sans MS" w:hAnsi="Comic Sans MS" w:cs="TimesNewRomanPSMT"/>
          <w:sz w:val="24"/>
          <w:szCs w:val="24"/>
        </w:rPr>
        <w:t xml:space="preserve">. The exhibition exposes the dynamics of a young, </w:t>
      </w:r>
      <w:bookmarkStart w:id="0" w:name="_GoBack"/>
      <w:bookmarkEnd w:id="0"/>
      <w:r>
        <w:rPr>
          <w:rFonts w:ascii="Comic Sans MS" w:hAnsi="Comic Sans MS" w:cs="TimesNewRomanPSMT"/>
          <w:sz w:val="24"/>
          <w:szCs w:val="24"/>
        </w:rPr>
        <w:t>vibrant, promising and emerging self-taught artist</w:t>
      </w:r>
      <w:r w:rsidR="0030464B">
        <w:rPr>
          <w:rFonts w:ascii="Comic Sans MS" w:hAnsi="Comic Sans MS" w:cs="TimesNewRomanPSMT"/>
          <w:sz w:val="24"/>
          <w:szCs w:val="24"/>
        </w:rPr>
        <w:t>. It was t</w:t>
      </w:r>
      <w:r w:rsidR="001A2CAB">
        <w:rPr>
          <w:rFonts w:ascii="Comic Sans MS" w:hAnsi="Comic Sans MS" w:cs="TimesNewRomanPSMT"/>
          <w:sz w:val="24"/>
          <w:szCs w:val="24"/>
        </w:rPr>
        <w:t xml:space="preserve">he </w:t>
      </w:r>
      <w:r w:rsidR="001F2D7C">
        <w:rPr>
          <w:rFonts w:ascii="Comic Sans MS" w:hAnsi="Comic Sans MS" w:cs="TimesNewRomanPSMT"/>
          <w:sz w:val="24"/>
          <w:szCs w:val="24"/>
        </w:rPr>
        <w:t>experimentation</w:t>
      </w:r>
      <w:r w:rsidR="0030464B">
        <w:rPr>
          <w:rFonts w:ascii="Comic Sans MS" w:hAnsi="Comic Sans MS" w:cs="TimesNewRomanPSMT"/>
          <w:sz w:val="24"/>
          <w:szCs w:val="24"/>
        </w:rPr>
        <w:t xml:space="preserve"> and </w:t>
      </w:r>
      <w:r>
        <w:rPr>
          <w:rFonts w:ascii="Comic Sans MS" w:hAnsi="Comic Sans MS" w:cs="TimesNewRomanPSMT"/>
          <w:sz w:val="24"/>
          <w:szCs w:val="24"/>
        </w:rPr>
        <w:t xml:space="preserve">outcome of </w:t>
      </w:r>
      <w:r w:rsidR="001A2CAB">
        <w:rPr>
          <w:rFonts w:ascii="Comic Sans MS" w:hAnsi="Comic Sans MS" w:cs="TimesNewRomanPSMT"/>
          <w:sz w:val="24"/>
          <w:szCs w:val="24"/>
        </w:rPr>
        <w:t>the artworks</w:t>
      </w:r>
      <w:r w:rsidR="001F2D7C">
        <w:rPr>
          <w:rFonts w:ascii="Comic Sans MS" w:hAnsi="Comic Sans MS" w:cs="TimesNewRomanPSMT"/>
          <w:sz w:val="24"/>
          <w:szCs w:val="24"/>
        </w:rPr>
        <w:t>, which</w:t>
      </w:r>
      <w:r w:rsidR="0030464B">
        <w:rPr>
          <w:rFonts w:ascii="Comic Sans MS" w:hAnsi="Comic Sans MS" w:cs="TimesNewRomanPSMT"/>
          <w:sz w:val="24"/>
          <w:szCs w:val="24"/>
        </w:rPr>
        <w:t xml:space="preserve"> </w:t>
      </w:r>
      <w:r>
        <w:rPr>
          <w:rFonts w:ascii="Comic Sans MS" w:hAnsi="Comic Sans MS" w:cs="TimesNewRomanPSMT"/>
          <w:sz w:val="24"/>
          <w:szCs w:val="24"/>
        </w:rPr>
        <w:t xml:space="preserve">made the exhibiting artist go solo. </w:t>
      </w:r>
      <w:r w:rsidR="005D2843">
        <w:rPr>
          <w:rFonts w:ascii="Comic Sans MS" w:hAnsi="Comic Sans MS" w:cs="TimesNewRomanPSMT"/>
          <w:sz w:val="24"/>
          <w:szCs w:val="24"/>
        </w:rPr>
        <w:t xml:space="preserve">Aside their physical appearance, the splendor of the works lies in its communicative power.  </w:t>
      </w:r>
      <w:r>
        <w:rPr>
          <w:rFonts w:ascii="Comic Sans MS" w:hAnsi="Comic Sans MS" w:cs="TimesNewRomanPSMT"/>
          <w:sz w:val="24"/>
          <w:szCs w:val="24"/>
        </w:rPr>
        <w:t>I</w:t>
      </w:r>
      <w:r w:rsidR="00B14D9C">
        <w:rPr>
          <w:rFonts w:ascii="Comic Sans MS" w:hAnsi="Comic Sans MS" w:cs="TimesNewRomanPSMT"/>
          <w:sz w:val="24"/>
          <w:szCs w:val="24"/>
        </w:rPr>
        <w:t>n view of this,</w:t>
      </w:r>
      <w:r>
        <w:rPr>
          <w:rFonts w:ascii="Comic Sans MS" w:hAnsi="Comic Sans MS" w:cs="TimesNewRomanPSMT"/>
          <w:sz w:val="24"/>
          <w:szCs w:val="24"/>
        </w:rPr>
        <w:t xml:space="preserve"> therefore, </w:t>
      </w:r>
      <w:r w:rsidR="00540C0F">
        <w:rPr>
          <w:rFonts w:ascii="Comic Sans MS" w:hAnsi="Comic Sans MS" w:cs="TimesNewRomanPSMT"/>
          <w:sz w:val="24"/>
          <w:szCs w:val="24"/>
        </w:rPr>
        <w:t xml:space="preserve">I </w:t>
      </w:r>
      <w:r>
        <w:rPr>
          <w:rFonts w:ascii="Comic Sans MS" w:hAnsi="Comic Sans MS" w:cs="TimesNewRomanPSMT"/>
          <w:sz w:val="24"/>
          <w:szCs w:val="24"/>
        </w:rPr>
        <w:t>forward this catalogue</w:t>
      </w:r>
      <w:r w:rsidR="00540C0F">
        <w:rPr>
          <w:rFonts w:ascii="Comic Sans MS" w:hAnsi="Comic Sans MS" w:cs="TimesNewRomanPSMT"/>
          <w:sz w:val="24"/>
          <w:szCs w:val="24"/>
        </w:rPr>
        <w:t xml:space="preserve"> to all lovers of art, </w:t>
      </w:r>
      <w:r>
        <w:rPr>
          <w:rFonts w:ascii="Comic Sans MS" w:hAnsi="Comic Sans MS" w:cs="TimesNewRomanPSMT"/>
          <w:sz w:val="24"/>
          <w:szCs w:val="24"/>
        </w:rPr>
        <w:t>for the use and benefit of humanity. Hopefully, Sa’idu will call us in no far distance to view</w:t>
      </w:r>
      <w:r w:rsidR="00830607">
        <w:rPr>
          <w:rFonts w:ascii="Comic Sans MS" w:hAnsi="Comic Sans MS" w:cs="TimesNewRomanPSMT"/>
          <w:sz w:val="24"/>
          <w:szCs w:val="24"/>
        </w:rPr>
        <w:t>, taste</w:t>
      </w:r>
      <w:r>
        <w:rPr>
          <w:rFonts w:ascii="Comic Sans MS" w:hAnsi="Comic Sans MS" w:cs="TimesNewRomanPSMT"/>
          <w:sz w:val="24"/>
          <w:szCs w:val="24"/>
        </w:rPr>
        <w:t xml:space="preserve"> and appreciate yet other mind blowing adventures,</w:t>
      </w:r>
    </w:p>
    <w:p w:rsidR="00AB04FD" w:rsidRDefault="00AB04FD" w:rsidP="00AB04FD">
      <w:pPr>
        <w:autoSpaceDE w:val="0"/>
        <w:autoSpaceDN w:val="0"/>
        <w:adjustRightInd w:val="0"/>
        <w:spacing w:after="0" w:line="240" w:lineRule="auto"/>
        <w:jc w:val="both"/>
        <w:rPr>
          <w:rFonts w:ascii="Comic Sans MS" w:hAnsi="Comic Sans MS" w:cs="TimesNewRomanPSMT"/>
          <w:sz w:val="24"/>
          <w:szCs w:val="24"/>
        </w:rPr>
      </w:pPr>
      <w:r>
        <w:rPr>
          <w:rFonts w:ascii="Comic Sans MS" w:hAnsi="Comic Sans MS" w:cs="TimesNewRomanPSMT"/>
          <w:sz w:val="24"/>
          <w:szCs w:val="24"/>
        </w:rPr>
        <w:t>Dr. MUHAMMAD, Aliyu</w:t>
      </w:r>
      <w:r w:rsidR="00540C0F">
        <w:rPr>
          <w:rFonts w:ascii="Comic Sans MS" w:hAnsi="Comic Sans MS" w:cs="TimesNewRomanPSMT"/>
          <w:sz w:val="24"/>
          <w:szCs w:val="24"/>
        </w:rPr>
        <w:t>.</w:t>
      </w:r>
    </w:p>
    <w:p w:rsidR="00AB04FD" w:rsidRDefault="00AB04FD" w:rsidP="00AB04FD">
      <w:pPr>
        <w:autoSpaceDE w:val="0"/>
        <w:autoSpaceDN w:val="0"/>
        <w:adjustRightInd w:val="0"/>
        <w:spacing w:after="0" w:line="240" w:lineRule="auto"/>
        <w:jc w:val="both"/>
        <w:rPr>
          <w:rFonts w:ascii="Comic Sans MS" w:hAnsi="Comic Sans MS" w:cs="TimesNewRomanPSMT"/>
          <w:sz w:val="24"/>
          <w:szCs w:val="24"/>
        </w:rPr>
      </w:pPr>
      <w:r>
        <w:rPr>
          <w:rFonts w:ascii="Comic Sans MS" w:hAnsi="Comic Sans MS" w:cs="TimesNewRomanPSMT"/>
          <w:sz w:val="24"/>
          <w:szCs w:val="24"/>
        </w:rPr>
        <w:t>Head, Art History Section</w:t>
      </w:r>
    </w:p>
    <w:p w:rsidR="00AB04FD" w:rsidRDefault="00AB04FD" w:rsidP="00AB04FD">
      <w:pPr>
        <w:autoSpaceDE w:val="0"/>
        <w:autoSpaceDN w:val="0"/>
        <w:adjustRightInd w:val="0"/>
        <w:spacing w:after="0" w:line="240" w:lineRule="auto"/>
        <w:jc w:val="both"/>
        <w:rPr>
          <w:rFonts w:ascii="Comic Sans MS" w:hAnsi="Comic Sans MS" w:cs="TimesNewRomanPSMT"/>
          <w:sz w:val="24"/>
          <w:szCs w:val="24"/>
        </w:rPr>
      </w:pPr>
      <w:r>
        <w:rPr>
          <w:rFonts w:ascii="Comic Sans MS" w:hAnsi="Comic Sans MS" w:cs="TimesNewRomanPSMT"/>
          <w:sz w:val="24"/>
          <w:szCs w:val="24"/>
        </w:rPr>
        <w:t>Department of Fine Art,</w:t>
      </w:r>
    </w:p>
    <w:p w:rsidR="00AB04FD" w:rsidRDefault="00AB04FD" w:rsidP="00AB04FD">
      <w:pPr>
        <w:autoSpaceDE w:val="0"/>
        <w:autoSpaceDN w:val="0"/>
        <w:adjustRightInd w:val="0"/>
        <w:spacing w:after="0" w:line="240" w:lineRule="auto"/>
        <w:jc w:val="both"/>
        <w:rPr>
          <w:rFonts w:ascii="Comic Sans MS" w:hAnsi="Comic Sans MS" w:cs="TimesNewRomanPSMT"/>
          <w:sz w:val="24"/>
          <w:szCs w:val="24"/>
        </w:rPr>
      </w:pPr>
      <w:r>
        <w:rPr>
          <w:rFonts w:ascii="Comic Sans MS" w:hAnsi="Comic Sans MS" w:cs="TimesNewRomanPSMT"/>
          <w:sz w:val="24"/>
          <w:szCs w:val="24"/>
        </w:rPr>
        <w:t>Ahmadu Bello University, Zaria</w:t>
      </w:r>
    </w:p>
    <w:p w:rsidR="00AB04FD" w:rsidRDefault="00AB04FD" w:rsidP="00AB04FD">
      <w:pPr>
        <w:autoSpaceDE w:val="0"/>
        <w:autoSpaceDN w:val="0"/>
        <w:adjustRightInd w:val="0"/>
        <w:spacing w:after="0" w:line="240" w:lineRule="auto"/>
        <w:jc w:val="both"/>
        <w:rPr>
          <w:rFonts w:ascii="Comic Sans MS" w:hAnsi="Comic Sans MS" w:cs="TimesNewRomanPSMT"/>
          <w:sz w:val="24"/>
          <w:szCs w:val="24"/>
        </w:rPr>
      </w:pPr>
      <w:r>
        <w:rPr>
          <w:rFonts w:ascii="Comic Sans MS" w:hAnsi="Comic Sans MS" w:cs="TimesNewRomanPSMT"/>
          <w:sz w:val="24"/>
          <w:szCs w:val="24"/>
        </w:rPr>
        <w:t>June 2021</w:t>
      </w:r>
    </w:p>
    <w:p w:rsidR="00AB04FD" w:rsidRDefault="00AB04FD" w:rsidP="00AB04FD">
      <w:pPr>
        <w:autoSpaceDE w:val="0"/>
        <w:autoSpaceDN w:val="0"/>
        <w:adjustRightInd w:val="0"/>
        <w:spacing w:before="240" w:line="480" w:lineRule="auto"/>
        <w:ind w:firstLine="720"/>
        <w:jc w:val="both"/>
        <w:rPr>
          <w:rFonts w:ascii="Comic Sans MS" w:hAnsi="Comic Sans MS" w:cs="Times New Roman"/>
          <w:sz w:val="24"/>
          <w:szCs w:val="24"/>
        </w:rPr>
      </w:pPr>
    </w:p>
    <w:p w:rsidR="005052C0" w:rsidRPr="00AB04FD" w:rsidRDefault="005052C0">
      <w:pPr>
        <w:rPr>
          <w:rFonts w:ascii="Times New Roman" w:hAnsi="Times New Roman" w:cs="Times New Roman"/>
          <w:sz w:val="24"/>
          <w:szCs w:val="24"/>
        </w:rPr>
      </w:pPr>
    </w:p>
    <w:sectPr w:rsidR="005052C0" w:rsidRPr="00AB0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FD"/>
    <w:rsid w:val="00115AA5"/>
    <w:rsid w:val="001A2CAB"/>
    <w:rsid w:val="001F2D7C"/>
    <w:rsid w:val="00284E6D"/>
    <w:rsid w:val="002D4096"/>
    <w:rsid w:val="0030464B"/>
    <w:rsid w:val="005052C0"/>
    <w:rsid w:val="00540C0F"/>
    <w:rsid w:val="005D2843"/>
    <w:rsid w:val="00830607"/>
    <w:rsid w:val="0083465C"/>
    <w:rsid w:val="00AB04FD"/>
    <w:rsid w:val="00B14D9C"/>
    <w:rsid w:val="00E4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11</cp:revision>
  <dcterms:created xsi:type="dcterms:W3CDTF">2021-06-11T22:23:00Z</dcterms:created>
  <dcterms:modified xsi:type="dcterms:W3CDTF">2021-06-13T12:37:00Z</dcterms:modified>
</cp:coreProperties>
</file>