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5B8" w:rsidRPr="00BA5FE1" w:rsidRDefault="007125B8" w:rsidP="007125B8">
      <w:pPr>
        <w:spacing w:after="0" w:line="20" w:lineRule="atLeast"/>
        <w:rPr>
          <w:rFonts w:ascii="Ink Journal" w:hAnsi="Ink Journal"/>
          <w:bCs/>
          <w:sz w:val="28"/>
          <w:szCs w:val="28"/>
        </w:rPr>
      </w:pPr>
      <w:r w:rsidRPr="00BA5FE1">
        <w:rPr>
          <w:rFonts w:ascii="Ink Journal" w:hAnsi="Ink Journal"/>
          <w:sz w:val="28"/>
          <w:szCs w:val="28"/>
        </w:rPr>
        <w:tab/>
      </w:r>
      <w:r w:rsidRPr="00BA5FE1">
        <w:rPr>
          <w:rFonts w:ascii="Ink Journal" w:hAnsi="Ink Journal"/>
          <w:bCs/>
          <w:sz w:val="28"/>
          <w:szCs w:val="28"/>
        </w:rPr>
        <w:t> UNDERSTANDING SQL</w:t>
      </w:r>
    </w:p>
    <w:p w:rsidR="007F0B72" w:rsidRPr="00BA5FE1" w:rsidRDefault="007F0B72" w:rsidP="007125B8">
      <w:pPr>
        <w:pStyle w:val="ListParagraph"/>
        <w:numPr>
          <w:ilvl w:val="0"/>
          <w:numId w:val="1"/>
        </w:numPr>
        <w:spacing w:after="0" w:line="20" w:lineRule="atLeast"/>
        <w:rPr>
          <w:rFonts w:ascii="Ink Journal" w:hAnsi="Ink Journal"/>
          <w:sz w:val="28"/>
          <w:szCs w:val="28"/>
        </w:rPr>
      </w:pPr>
      <w:r w:rsidRPr="00BA5FE1">
        <w:rPr>
          <w:rFonts w:ascii="Ink Journal" w:hAnsi="Ink Journal"/>
          <w:sz w:val="28"/>
          <w:szCs w:val="28"/>
        </w:rPr>
        <w:t>In a dynamic website such as an online store, SQL (Structured Query Language) plays a crucial role in managing data behind the scenes. SQL is used to create, retrieve, update, and delete data in databases, making it essential for storing and accessing information efficiently. Product information can be stored in tables with details like name, price, and description, while user accounts can have tables for login credentials and personal information. Order details can be linked to users through foreign keys, allowing for seamless retrieval and management of data across different parts of the website.</w:t>
      </w:r>
    </w:p>
    <w:p w:rsidR="00DE559D" w:rsidRPr="00BA5FE1" w:rsidRDefault="00DE559D" w:rsidP="007125B8">
      <w:pPr>
        <w:pStyle w:val="ListParagraph"/>
        <w:numPr>
          <w:ilvl w:val="0"/>
          <w:numId w:val="1"/>
        </w:numPr>
        <w:spacing w:after="0" w:line="20" w:lineRule="atLeast"/>
        <w:rPr>
          <w:rFonts w:ascii="Ink Journal" w:hAnsi="Ink Journal"/>
          <w:sz w:val="28"/>
          <w:szCs w:val="28"/>
        </w:rPr>
      </w:pPr>
      <w:r w:rsidRPr="00BA5FE1">
        <w:rPr>
          <w:rFonts w:ascii="Ink Journal" w:hAnsi="Ink Journal"/>
          <w:sz w:val="28"/>
          <w:szCs w:val="28"/>
        </w:rPr>
        <w:t>ROLE OF SQL ON WEB APPLICATION</w:t>
      </w:r>
    </w:p>
    <w:p w:rsidR="006C3850" w:rsidRPr="00BA5FE1" w:rsidRDefault="006C3850" w:rsidP="00DE559D">
      <w:pPr>
        <w:pStyle w:val="ListParagraph"/>
        <w:spacing w:after="0" w:line="20" w:lineRule="atLeast"/>
        <w:rPr>
          <w:rFonts w:ascii="Ink Journal" w:hAnsi="Ink Journal"/>
          <w:sz w:val="28"/>
          <w:szCs w:val="28"/>
        </w:rPr>
      </w:pPr>
      <w:r w:rsidRPr="00BA5FE1">
        <w:rPr>
          <w:rFonts w:ascii="Ink Journal" w:hAnsi="Ink Journal"/>
          <w:sz w:val="28"/>
          <w:szCs w:val="28"/>
        </w:rPr>
        <w:t>SQL (Structured Query Language) is fundamental in web applications as it allows for efficient data management in databases. Web applications often rely on SQL to store, retrieve, and manipulate data seamlessly behind the scenes. SQL queries are used to interact with databases and perform operations like adding new records, updating existing data, or retrieving specific information to dynamically generate content for users. Its versatility and power make SQL a cornerstone technology for web developers building dynamic and interactive websites.</w:t>
      </w:r>
    </w:p>
    <w:p w:rsidR="00C05535" w:rsidRPr="00BA5FE1" w:rsidRDefault="00C05535" w:rsidP="00C05535">
      <w:pPr>
        <w:pStyle w:val="ListParagraph"/>
        <w:numPr>
          <w:ilvl w:val="0"/>
          <w:numId w:val="1"/>
        </w:numPr>
        <w:spacing w:after="0" w:line="20" w:lineRule="atLeast"/>
        <w:rPr>
          <w:rFonts w:ascii="Ink Journal" w:hAnsi="Ink Journal"/>
          <w:sz w:val="28"/>
          <w:szCs w:val="28"/>
        </w:rPr>
      </w:pPr>
      <w:r w:rsidRPr="00BA5FE1">
        <w:rPr>
          <w:rFonts w:ascii="Ink Journal" w:hAnsi="Ink Journal" w:cs="Segoe UI"/>
          <w:color w:val="1F2328"/>
          <w:sz w:val="28"/>
          <w:szCs w:val="28"/>
          <w:shd w:val="clear" w:color="auto" w:fill="FFFFFF"/>
        </w:rPr>
        <w:t>BENEFITS OF USING SQL FOR WEB APPLICATIONS.</w:t>
      </w:r>
    </w:p>
    <w:p w:rsidR="00C05535" w:rsidRPr="00BA5FE1" w:rsidRDefault="00C05535" w:rsidP="00C05535">
      <w:pPr>
        <w:pStyle w:val="ListParagraph"/>
        <w:numPr>
          <w:ilvl w:val="0"/>
          <w:numId w:val="13"/>
        </w:numPr>
        <w:spacing w:after="0" w:line="20" w:lineRule="atLeast"/>
        <w:rPr>
          <w:rFonts w:ascii="Ink Journal" w:hAnsi="Ink Journal"/>
          <w:sz w:val="28"/>
          <w:szCs w:val="28"/>
        </w:rPr>
      </w:pPr>
      <w:r w:rsidRPr="00BA5FE1">
        <w:rPr>
          <w:rFonts w:ascii="Ink Journal" w:hAnsi="Ink Journal"/>
          <w:sz w:val="28"/>
          <w:szCs w:val="28"/>
        </w:rPr>
        <w:t>Data Integrity</w:t>
      </w:r>
    </w:p>
    <w:p w:rsidR="00C05535" w:rsidRPr="00BA5FE1" w:rsidRDefault="00EE459B" w:rsidP="00C05535">
      <w:pPr>
        <w:pStyle w:val="ListParagraph"/>
        <w:spacing w:after="0" w:line="20" w:lineRule="atLeast"/>
        <w:ind w:left="1440"/>
        <w:rPr>
          <w:rFonts w:ascii="Ink Journal" w:hAnsi="Ink Journal"/>
          <w:sz w:val="28"/>
          <w:szCs w:val="28"/>
        </w:rPr>
      </w:pPr>
      <w:r w:rsidRPr="00BA5FE1">
        <w:rPr>
          <w:rFonts w:ascii="Ink Journal" w:hAnsi="Ink Journal"/>
          <w:sz w:val="28"/>
          <w:szCs w:val="28"/>
        </w:rPr>
        <w:t>SQL ensures data integrity by enforcing constraints like unique keys, foreign keys, and data validation rules, preventing inconsistencies and errors in the database.</w:t>
      </w:r>
    </w:p>
    <w:p w:rsidR="00C05535" w:rsidRPr="00BA5FE1" w:rsidRDefault="00EE459B" w:rsidP="00C05535">
      <w:pPr>
        <w:pStyle w:val="ListParagraph"/>
        <w:numPr>
          <w:ilvl w:val="0"/>
          <w:numId w:val="13"/>
        </w:numPr>
        <w:spacing w:after="0" w:line="20" w:lineRule="atLeast"/>
        <w:rPr>
          <w:rFonts w:ascii="Ink Journal" w:hAnsi="Ink Journal"/>
          <w:sz w:val="28"/>
          <w:szCs w:val="28"/>
        </w:rPr>
      </w:pPr>
      <w:r w:rsidRPr="00BA5FE1">
        <w:rPr>
          <w:rFonts w:ascii="Ink Journal" w:hAnsi="Ink Journal"/>
          <w:sz w:val="28"/>
          <w:szCs w:val="28"/>
        </w:rPr>
        <w:t>Scalabi</w:t>
      </w:r>
      <w:r w:rsidR="00C05535" w:rsidRPr="00BA5FE1">
        <w:rPr>
          <w:rFonts w:ascii="Ink Journal" w:hAnsi="Ink Journal"/>
          <w:sz w:val="28"/>
          <w:szCs w:val="28"/>
        </w:rPr>
        <w:t>lity</w:t>
      </w:r>
    </w:p>
    <w:p w:rsidR="00C05535" w:rsidRPr="00BA5FE1" w:rsidRDefault="00EE459B" w:rsidP="00C05535">
      <w:pPr>
        <w:pStyle w:val="ListParagraph"/>
        <w:spacing w:after="0" w:line="20" w:lineRule="atLeast"/>
        <w:ind w:left="1440"/>
        <w:rPr>
          <w:rFonts w:ascii="Ink Journal" w:hAnsi="Ink Journal"/>
          <w:sz w:val="28"/>
          <w:szCs w:val="28"/>
        </w:rPr>
      </w:pPr>
      <w:r w:rsidRPr="00BA5FE1">
        <w:rPr>
          <w:rFonts w:ascii="Ink Journal" w:hAnsi="Ink Journal"/>
          <w:sz w:val="28"/>
          <w:szCs w:val="28"/>
        </w:rPr>
        <w:t>SQL databases can handle large amounts of data and scale efficiently as web applications grow, allowing for seamless expansion without sacrificing performance.</w:t>
      </w:r>
    </w:p>
    <w:p w:rsidR="00C05535" w:rsidRPr="00BA5FE1" w:rsidRDefault="00C05535" w:rsidP="00C05535">
      <w:pPr>
        <w:pStyle w:val="ListParagraph"/>
        <w:numPr>
          <w:ilvl w:val="0"/>
          <w:numId w:val="13"/>
        </w:numPr>
        <w:spacing w:after="0" w:line="20" w:lineRule="atLeast"/>
        <w:rPr>
          <w:rFonts w:ascii="Ink Journal" w:hAnsi="Ink Journal"/>
          <w:sz w:val="28"/>
          <w:szCs w:val="28"/>
        </w:rPr>
      </w:pPr>
      <w:r w:rsidRPr="00BA5FE1">
        <w:rPr>
          <w:rFonts w:ascii="Ink Journal" w:hAnsi="Ink Journal"/>
          <w:sz w:val="28"/>
          <w:szCs w:val="28"/>
        </w:rPr>
        <w:t>Ease of Querying</w:t>
      </w:r>
    </w:p>
    <w:p w:rsidR="006C3850" w:rsidRPr="00BA5FE1" w:rsidRDefault="00EE459B" w:rsidP="00C05535">
      <w:pPr>
        <w:pStyle w:val="ListParagraph"/>
        <w:spacing w:after="0" w:line="20" w:lineRule="atLeast"/>
        <w:ind w:left="1440"/>
        <w:rPr>
          <w:rFonts w:ascii="Ink Journal" w:hAnsi="Ink Journal"/>
          <w:sz w:val="28"/>
          <w:szCs w:val="28"/>
        </w:rPr>
      </w:pPr>
      <w:r w:rsidRPr="00BA5FE1">
        <w:rPr>
          <w:rFonts w:ascii="Ink Journal" w:hAnsi="Ink Journal"/>
          <w:sz w:val="28"/>
          <w:szCs w:val="28"/>
        </w:rPr>
        <w:t>SQL's powerful query language enables developers to retrieve complex data with simple commands, making it easier to extract specific information and generate dynamic content for web users.</w:t>
      </w:r>
    </w:p>
    <w:p w:rsidR="009B1FB8" w:rsidRPr="00BA5FE1" w:rsidRDefault="00DB6968" w:rsidP="00DB6968">
      <w:pPr>
        <w:pStyle w:val="ListParagraph"/>
        <w:numPr>
          <w:ilvl w:val="0"/>
          <w:numId w:val="1"/>
        </w:numPr>
        <w:spacing w:after="0" w:line="20" w:lineRule="atLeast"/>
        <w:rPr>
          <w:rFonts w:ascii="Ink Journal" w:hAnsi="Ink Journal"/>
          <w:sz w:val="28"/>
          <w:szCs w:val="28"/>
        </w:rPr>
      </w:pPr>
      <w:r w:rsidRPr="00BA5FE1">
        <w:rPr>
          <w:rFonts w:ascii="Ink Journal" w:hAnsi="Ink Journal"/>
          <w:sz w:val="28"/>
          <w:szCs w:val="28"/>
        </w:rPr>
        <w:t>-</w:t>
      </w:r>
      <w:r w:rsidRPr="00BA5FE1">
        <w:rPr>
          <w:rFonts w:ascii="Ink Journal" w:hAnsi="Ink Journal"/>
          <w:sz w:val="28"/>
          <w:szCs w:val="28"/>
        </w:rPr>
        <w:tab/>
      </w:r>
      <w:r w:rsidR="00EE459B" w:rsidRPr="00BA5FE1">
        <w:rPr>
          <w:rFonts w:ascii="Ink Journal" w:hAnsi="Ink Journal"/>
          <w:sz w:val="28"/>
          <w:szCs w:val="28"/>
        </w:rPr>
        <w:t>Efficiency</w:t>
      </w:r>
    </w:p>
    <w:p w:rsidR="00EE459B" w:rsidRPr="00BA5FE1" w:rsidRDefault="00EE459B" w:rsidP="007125B8">
      <w:pPr>
        <w:pStyle w:val="ListParagraph"/>
        <w:spacing w:after="0" w:line="20" w:lineRule="atLeast"/>
        <w:ind w:left="1440"/>
        <w:rPr>
          <w:rFonts w:ascii="Ink Journal" w:hAnsi="Ink Journal"/>
          <w:sz w:val="28"/>
          <w:szCs w:val="28"/>
        </w:rPr>
      </w:pPr>
      <w:r w:rsidRPr="00BA5FE1">
        <w:rPr>
          <w:rFonts w:ascii="Ink Journal" w:hAnsi="Ink Journal"/>
          <w:sz w:val="28"/>
          <w:szCs w:val="28"/>
        </w:rPr>
        <w:t>SQL databases are optimized for fast data retrieval and manipulation, ensuring quick response times and efficient usage of system reso</w:t>
      </w:r>
      <w:r w:rsidR="00FF48A0" w:rsidRPr="00BA5FE1">
        <w:rPr>
          <w:rFonts w:ascii="Ink Journal" w:hAnsi="Ink Journal"/>
          <w:sz w:val="28"/>
          <w:szCs w:val="28"/>
        </w:rPr>
        <w:t xml:space="preserve">urces.                         </w:t>
      </w:r>
    </w:p>
    <w:p w:rsidR="00FF48A0" w:rsidRPr="00BA5FE1" w:rsidRDefault="00EE459B" w:rsidP="00DB6968">
      <w:pPr>
        <w:pStyle w:val="ListParagraph"/>
        <w:numPr>
          <w:ilvl w:val="0"/>
          <w:numId w:val="15"/>
        </w:numPr>
        <w:spacing w:after="0" w:line="20" w:lineRule="atLeast"/>
        <w:rPr>
          <w:rFonts w:ascii="Ink Journal" w:hAnsi="Ink Journal"/>
          <w:sz w:val="28"/>
          <w:szCs w:val="28"/>
        </w:rPr>
      </w:pPr>
      <w:r w:rsidRPr="00BA5FE1">
        <w:rPr>
          <w:rFonts w:ascii="Ink Journal" w:hAnsi="Ink Journal"/>
          <w:sz w:val="28"/>
          <w:szCs w:val="28"/>
        </w:rPr>
        <w:t>Data Organization</w:t>
      </w:r>
    </w:p>
    <w:p w:rsidR="00EE459B" w:rsidRPr="00BA5FE1" w:rsidRDefault="00EE459B" w:rsidP="007125B8">
      <w:pPr>
        <w:pStyle w:val="ListParagraph"/>
        <w:spacing w:after="0" w:line="20" w:lineRule="atLeast"/>
        <w:ind w:left="1440"/>
        <w:rPr>
          <w:rFonts w:ascii="Ink Journal" w:hAnsi="Ink Journal"/>
          <w:sz w:val="28"/>
          <w:szCs w:val="28"/>
        </w:rPr>
      </w:pPr>
      <w:r w:rsidRPr="00BA5FE1">
        <w:rPr>
          <w:rFonts w:ascii="Ink Journal" w:hAnsi="Ink Journal"/>
          <w:sz w:val="28"/>
          <w:szCs w:val="28"/>
        </w:rPr>
        <w:t>SQL allows for structured data organization through tables, relationships, and indexes, facilitating easy management and retrieval of in</w:t>
      </w:r>
      <w:r w:rsidR="00FF48A0" w:rsidRPr="00BA5FE1">
        <w:rPr>
          <w:rFonts w:ascii="Ink Journal" w:hAnsi="Ink Journal"/>
          <w:sz w:val="28"/>
          <w:szCs w:val="28"/>
        </w:rPr>
        <w:t xml:space="preserve">formation within the database. </w:t>
      </w:r>
    </w:p>
    <w:p w:rsidR="00FF48A0" w:rsidRPr="00BA5FE1" w:rsidRDefault="00EE459B" w:rsidP="00DB6968">
      <w:pPr>
        <w:pStyle w:val="ListParagraph"/>
        <w:numPr>
          <w:ilvl w:val="0"/>
          <w:numId w:val="14"/>
        </w:numPr>
        <w:spacing w:after="0" w:line="20" w:lineRule="atLeast"/>
        <w:rPr>
          <w:rFonts w:ascii="Ink Journal" w:hAnsi="Ink Journal"/>
          <w:sz w:val="28"/>
          <w:szCs w:val="28"/>
        </w:rPr>
      </w:pPr>
      <w:r w:rsidRPr="00BA5FE1">
        <w:rPr>
          <w:rFonts w:ascii="Ink Journal" w:hAnsi="Ink Journal"/>
          <w:sz w:val="28"/>
          <w:szCs w:val="28"/>
        </w:rPr>
        <w:t>Data Retrieval</w:t>
      </w:r>
    </w:p>
    <w:p w:rsidR="00EE459B" w:rsidRPr="00BA5FE1" w:rsidRDefault="00EE459B" w:rsidP="007125B8">
      <w:pPr>
        <w:pStyle w:val="ListParagraph"/>
        <w:spacing w:after="0" w:line="20" w:lineRule="atLeast"/>
        <w:ind w:left="1440"/>
        <w:rPr>
          <w:rFonts w:ascii="Ink Journal" w:hAnsi="Ink Journal"/>
          <w:sz w:val="28"/>
          <w:szCs w:val="28"/>
        </w:rPr>
      </w:pPr>
      <w:r w:rsidRPr="00BA5FE1">
        <w:rPr>
          <w:rFonts w:ascii="Ink Journal" w:hAnsi="Ink Journal"/>
          <w:sz w:val="28"/>
          <w:szCs w:val="28"/>
        </w:rPr>
        <w:t xml:space="preserve">SQL's powerful querying capabilities enable developers to retrieve specific data efficiently, filter results, and perform complex operations to meet application requirements.            </w:t>
      </w:r>
      <w:r w:rsidR="00FF48A0" w:rsidRPr="00BA5FE1">
        <w:rPr>
          <w:rFonts w:ascii="Ink Journal" w:hAnsi="Ink Journal"/>
          <w:sz w:val="28"/>
          <w:szCs w:val="28"/>
        </w:rPr>
        <w:t xml:space="preserve">    </w:t>
      </w:r>
    </w:p>
    <w:p w:rsidR="009213D1" w:rsidRPr="00BA5FE1" w:rsidRDefault="00C92985" w:rsidP="009213D1">
      <w:pPr>
        <w:pStyle w:val="ListParagraph"/>
        <w:numPr>
          <w:ilvl w:val="0"/>
          <w:numId w:val="1"/>
        </w:numPr>
        <w:spacing w:after="0" w:line="20" w:lineRule="atLeast"/>
        <w:rPr>
          <w:rFonts w:ascii="Ink Journal" w:hAnsi="Ink Journal"/>
          <w:sz w:val="28"/>
          <w:szCs w:val="28"/>
        </w:rPr>
      </w:pPr>
      <w:r w:rsidRPr="00BA5FE1">
        <w:rPr>
          <w:rFonts w:ascii="Ink Journal" w:hAnsi="Ink Journal"/>
          <w:sz w:val="28"/>
          <w:szCs w:val="28"/>
        </w:rPr>
        <w:t>EXAMPLES OF</w:t>
      </w:r>
      <w:r w:rsidR="009213D1" w:rsidRPr="00BA5FE1">
        <w:rPr>
          <w:rFonts w:ascii="Ink Journal" w:hAnsi="Ink Journal"/>
          <w:sz w:val="28"/>
          <w:szCs w:val="28"/>
        </w:rPr>
        <w:t xml:space="preserve"> </w:t>
      </w:r>
      <w:r w:rsidR="009213D1" w:rsidRPr="00BA5FE1">
        <w:rPr>
          <w:rFonts w:ascii="Ink Journal" w:hAnsi="Ink Journal" w:cs="Segoe UI"/>
          <w:color w:val="1F2328"/>
          <w:sz w:val="28"/>
          <w:szCs w:val="28"/>
          <w:shd w:val="clear" w:color="auto" w:fill="FFFFFF"/>
        </w:rPr>
        <w:t>Database Management Systems.</w:t>
      </w:r>
    </w:p>
    <w:p w:rsidR="009213D1" w:rsidRPr="00BA5FE1" w:rsidRDefault="00FF48A0" w:rsidP="009213D1">
      <w:pPr>
        <w:pStyle w:val="ListParagraph"/>
        <w:numPr>
          <w:ilvl w:val="0"/>
          <w:numId w:val="15"/>
        </w:numPr>
        <w:spacing w:after="0" w:line="20" w:lineRule="atLeast"/>
        <w:rPr>
          <w:rFonts w:ascii="Ink Journal" w:hAnsi="Ink Journal"/>
          <w:sz w:val="28"/>
          <w:szCs w:val="28"/>
        </w:rPr>
      </w:pPr>
      <w:r w:rsidRPr="00BA5FE1">
        <w:rPr>
          <w:rFonts w:ascii="Ink Journal" w:hAnsi="Ink Journal"/>
          <w:sz w:val="28"/>
          <w:szCs w:val="28"/>
        </w:rPr>
        <w:t>MySQL</w:t>
      </w:r>
    </w:p>
    <w:p w:rsidR="009213D1" w:rsidRPr="00BA5FE1" w:rsidRDefault="009213D1" w:rsidP="009213D1">
      <w:pPr>
        <w:pStyle w:val="ListParagraph"/>
        <w:numPr>
          <w:ilvl w:val="0"/>
          <w:numId w:val="15"/>
        </w:numPr>
        <w:spacing w:after="0" w:line="20" w:lineRule="atLeast"/>
        <w:rPr>
          <w:rFonts w:ascii="Ink Journal" w:hAnsi="Ink Journal"/>
          <w:sz w:val="28"/>
          <w:szCs w:val="28"/>
        </w:rPr>
      </w:pPr>
      <w:r w:rsidRPr="00BA5FE1">
        <w:rPr>
          <w:rFonts w:ascii="Ink Journal" w:hAnsi="Ink Journal"/>
          <w:sz w:val="28"/>
          <w:szCs w:val="28"/>
        </w:rPr>
        <w:t>PostgreSQL</w:t>
      </w:r>
    </w:p>
    <w:p w:rsidR="00A41AE0" w:rsidRPr="00BA5FE1" w:rsidRDefault="009213D1" w:rsidP="009213D1">
      <w:pPr>
        <w:pStyle w:val="ListParagraph"/>
        <w:numPr>
          <w:ilvl w:val="0"/>
          <w:numId w:val="15"/>
        </w:numPr>
        <w:spacing w:after="0" w:line="20" w:lineRule="atLeast"/>
        <w:rPr>
          <w:rFonts w:ascii="Ink Journal" w:hAnsi="Ink Journal"/>
          <w:sz w:val="28"/>
          <w:szCs w:val="28"/>
        </w:rPr>
      </w:pPr>
      <w:r w:rsidRPr="00BA5FE1">
        <w:rPr>
          <w:rFonts w:ascii="Ink Journal" w:hAnsi="Ink Journal"/>
          <w:sz w:val="28"/>
          <w:szCs w:val="28"/>
        </w:rPr>
        <w:t>Oracle Database</w:t>
      </w:r>
    </w:p>
    <w:p w:rsidR="000D4337" w:rsidRPr="00BA5FE1" w:rsidRDefault="000D4337" w:rsidP="000D4337">
      <w:pPr>
        <w:spacing w:after="0" w:line="20" w:lineRule="atLeast"/>
        <w:ind w:firstLine="720"/>
        <w:rPr>
          <w:rFonts w:ascii="Ink Journal" w:hAnsi="Ink Journal"/>
          <w:bCs/>
          <w:sz w:val="28"/>
          <w:szCs w:val="28"/>
        </w:rPr>
      </w:pPr>
      <w:r w:rsidRPr="00BA5FE1">
        <w:rPr>
          <w:rFonts w:ascii="Ink Journal" w:hAnsi="Ink Journal"/>
          <w:bCs/>
          <w:sz w:val="28"/>
          <w:szCs w:val="28"/>
        </w:rPr>
        <w:lastRenderedPageBreak/>
        <w:t>DATABASE FUNDAMENTALS </w:t>
      </w:r>
    </w:p>
    <w:p w:rsidR="003A1ED8" w:rsidRPr="00BA5FE1" w:rsidRDefault="003A1ED8" w:rsidP="000D4337">
      <w:pPr>
        <w:pStyle w:val="ListParagraph"/>
        <w:numPr>
          <w:ilvl w:val="0"/>
          <w:numId w:val="16"/>
        </w:numPr>
        <w:spacing w:after="0" w:line="20" w:lineRule="atLeast"/>
        <w:rPr>
          <w:rStyle w:val="Strong"/>
          <w:rFonts w:ascii="Ink Journal" w:hAnsi="Ink Journal"/>
          <w:b w:val="0"/>
          <w:bCs w:val="0"/>
          <w:sz w:val="28"/>
          <w:szCs w:val="28"/>
        </w:rPr>
      </w:pPr>
      <w:r w:rsidRPr="00BA5FE1">
        <w:rPr>
          <w:rStyle w:val="Strong"/>
          <w:rFonts w:ascii="Segoe UI" w:hAnsi="Segoe UI" w:cs="Segoe UI"/>
          <w:color w:val="1F2328"/>
          <w:sz w:val="28"/>
          <w:szCs w:val="28"/>
          <w:shd w:val="clear" w:color="auto" w:fill="FFFFFF"/>
        </w:rPr>
        <w:t>Tables</w:t>
      </w:r>
    </w:p>
    <w:p w:rsidR="00243DA3" w:rsidRPr="00BA5FE1" w:rsidRDefault="00243DA3" w:rsidP="003A1ED8">
      <w:pPr>
        <w:pStyle w:val="ListParagraph"/>
        <w:spacing w:after="0" w:line="20" w:lineRule="atLeast"/>
        <w:rPr>
          <w:rFonts w:ascii="Ink Journal" w:hAnsi="Ink Journal"/>
          <w:sz w:val="28"/>
          <w:szCs w:val="28"/>
        </w:rPr>
      </w:pPr>
      <w:r w:rsidRPr="00BA5FE1">
        <w:rPr>
          <w:rFonts w:ascii="Ink Journal" w:hAnsi="Ink Journal"/>
          <w:sz w:val="28"/>
          <w:szCs w:val="28"/>
        </w:rPr>
        <w:t>In a database, a table is a collection of data organized in rows and columns. Each row represents a record, while each column represents a specific attribute of the data. This structure is similar to a spreadsheet where data is also organized in rows and columns, with each cell holding a specific piece of information. Both tables and spreadsheets allow for easy sorting, filtering, and querying of data.</w:t>
      </w:r>
    </w:p>
    <w:p w:rsidR="0029760A" w:rsidRPr="00BA5FE1" w:rsidRDefault="0029760A" w:rsidP="000D4337">
      <w:pPr>
        <w:pStyle w:val="NormalWeb"/>
        <w:numPr>
          <w:ilvl w:val="0"/>
          <w:numId w:val="16"/>
        </w:numPr>
        <w:spacing w:before="0" w:beforeAutospacing="0" w:after="0" w:afterAutospacing="0" w:line="20" w:lineRule="atLeast"/>
        <w:rPr>
          <w:rFonts w:ascii="Ink Journal" w:hAnsi="Ink Journal"/>
          <w:sz w:val="28"/>
          <w:szCs w:val="28"/>
        </w:rPr>
      </w:pPr>
      <w:r w:rsidRPr="00BA5FE1">
        <w:rPr>
          <w:rStyle w:val="Strong"/>
          <w:rFonts w:ascii="Ink Journal" w:hAnsi="Ink Journal"/>
          <w:sz w:val="28"/>
          <w:szCs w:val="28"/>
        </w:rPr>
        <w:t>Columns</w:t>
      </w:r>
      <w:r w:rsidRPr="00BA5FE1">
        <w:rPr>
          <w:rFonts w:ascii="Ink Journal" w:hAnsi="Ink Journal"/>
          <w:sz w:val="28"/>
          <w:szCs w:val="28"/>
        </w:rPr>
        <w:t>: In a database table, columns refer to the vertical entities that define the attributes or characteristics of the data being stored. For example, in a table storing information about employees, columns could include "Name," "Age," and "Department."</w:t>
      </w:r>
    </w:p>
    <w:p w:rsidR="0029760A" w:rsidRPr="00BA5FE1" w:rsidRDefault="0029760A" w:rsidP="007125B8">
      <w:pPr>
        <w:pStyle w:val="NormalWeb"/>
        <w:spacing w:before="0" w:beforeAutospacing="0" w:after="0" w:afterAutospacing="0" w:line="20" w:lineRule="atLeast"/>
        <w:ind w:left="720"/>
        <w:rPr>
          <w:rFonts w:ascii="Ink Journal" w:hAnsi="Ink Journal"/>
          <w:sz w:val="28"/>
          <w:szCs w:val="28"/>
        </w:rPr>
      </w:pPr>
      <w:r w:rsidRPr="00BA5FE1">
        <w:rPr>
          <w:rStyle w:val="Strong"/>
          <w:rFonts w:ascii="Ink Journal" w:hAnsi="Ink Journal"/>
          <w:sz w:val="28"/>
          <w:szCs w:val="28"/>
        </w:rPr>
        <w:t>Data Types Importance</w:t>
      </w:r>
      <w:r w:rsidRPr="00BA5FE1">
        <w:rPr>
          <w:rFonts w:ascii="Ink Journal" w:hAnsi="Ink Journal"/>
          <w:sz w:val="28"/>
          <w:szCs w:val="28"/>
        </w:rPr>
        <w:t>: Data types are crucial in a database because they define the kind of data that can be stored in a column, ensuring data integrity and accuracy. They also determine how the data is stored and processed.</w:t>
      </w:r>
    </w:p>
    <w:p w:rsidR="0029760A" w:rsidRPr="00BA5FE1" w:rsidRDefault="0029760A" w:rsidP="000D4337">
      <w:pPr>
        <w:pStyle w:val="NormalWeb"/>
        <w:numPr>
          <w:ilvl w:val="1"/>
          <w:numId w:val="16"/>
        </w:numPr>
        <w:spacing w:before="0" w:beforeAutospacing="0" w:after="0" w:afterAutospacing="0" w:line="20" w:lineRule="atLeast"/>
        <w:rPr>
          <w:rFonts w:ascii="Ink Journal" w:hAnsi="Ink Journal"/>
          <w:sz w:val="28"/>
          <w:szCs w:val="28"/>
        </w:rPr>
      </w:pPr>
      <w:r w:rsidRPr="00BA5FE1">
        <w:rPr>
          <w:rStyle w:val="Strong"/>
          <w:rFonts w:ascii="Ink Journal" w:hAnsi="Ink Journal"/>
          <w:sz w:val="28"/>
          <w:szCs w:val="28"/>
        </w:rPr>
        <w:t>Text</w:t>
      </w:r>
      <w:r w:rsidRPr="00BA5FE1">
        <w:rPr>
          <w:rFonts w:ascii="Ink Journal" w:hAnsi="Ink Journal"/>
          <w:sz w:val="28"/>
          <w:szCs w:val="28"/>
        </w:rPr>
        <w:t>: This data type is used for storing alphanumeric characters like names, descriptions, or any textual information.</w:t>
      </w:r>
    </w:p>
    <w:p w:rsidR="0029760A" w:rsidRPr="00BA5FE1" w:rsidRDefault="0029760A" w:rsidP="000D4337">
      <w:pPr>
        <w:pStyle w:val="NormalWeb"/>
        <w:numPr>
          <w:ilvl w:val="1"/>
          <w:numId w:val="16"/>
        </w:numPr>
        <w:spacing w:before="0" w:beforeAutospacing="0" w:after="0" w:afterAutospacing="0" w:line="20" w:lineRule="atLeast"/>
        <w:rPr>
          <w:rFonts w:ascii="Ink Journal" w:hAnsi="Ink Journal"/>
          <w:sz w:val="28"/>
          <w:szCs w:val="28"/>
        </w:rPr>
      </w:pPr>
      <w:r w:rsidRPr="00BA5FE1">
        <w:rPr>
          <w:rStyle w:val="Strong"/>
          <w:rFonts w:ascii="Ink Journal" w:hAnsi="Ink Journal"/>
          <w:sz w:val="28"/>
          <w:szCs w:val="28"/>
        </w:rPr>
        <w:t>Number</w:t>
      </w:r>
      <w:r w:rsidRPr="00BA5FE1">
        <w:rPr>
          <w:rFonts w:ascii="Ink Journal" w:hAnsi="Ink Journal"/>
          <w:sz w:val="28"/>
          <w:szCs w:val="28"/>
        </w:rPr>
        <w:t>: The number data type is used for storing numerical values such as integers or decimals, allowing mathematical operations to be performed on the data.</w:t>
      </w:r>
    </w:p>
    <w:p w:rsidR="0029760A" w:rsidRPr="00BA5FE1" w:rsidRDefault="0029760A" w:rsidP="000D4337">
      <w:pPr>
        <w:pStyle w:val="NormalWeb"/>
        <w:numPr>
          <w:ilvl w:val="1"/>
          <w:numId w:val="16"/>
        </w:numPr>
        <w:spacing w:before="0" w:beforeAutospacing="0" w:after="0" w:afterAutospacing="0" w:line="20" w:lineRule="atLeast"/>
        <w:rPr>
          <w:rFonts w:ascii="Ink Journal" w:hAnsi="Ink Journal"/>
          <w:sz w:val="28"/>
          <w:szCs w:val="28"/>
        </w:rPr>
      </w:pPr>
      <w:r w:rsidRPr="00BA5FE1">
        <w:rPr>
          <w:rStyle w:val="Strong"/>
          <w:rFonts w:ascii="Ink Journal" w:hAnsi="Ink Journal"/>
          <w:sz w:val="28"/>
          <w:szCs w:val="28"/>
        </w:rPr>
        <w:t>Date</w:t>
      </w:r>
      <w:r w:rsidRPr="00BA5FE1">
        <w:rPr>
          <w:rFonts w:ascii="Ink Journal" w:hAnsi="Ink Journal"/>
          <w:sz w:val="28"/>
          <w:szCs w:val="28"/>
        </w:rPr>
        <w:t>: Date data type is used for storing dates and times, enabling date-related functions and ensuring proper date formatting and calculations.</w:t>
      </w:r>
    </w:p>
    <w:p w:rsidR="00A60393" w:rsidRPr="00BA5FE1" w:rsidRDefault="00C24DD7" w:rsidP="000D4337">
      <w:pPr>
        <w:pStyle w:val="ListParagraph"/>
        <w:numPr>
          <w:ilvl w:val="0"/>
          <w:numId w:val="16"/>
        </w:numPr>
        <w:spacing w:after="0" w:line="20" w:lineRule="atLeast"/>
        <w:rPr>
          <w:rFonts w:ascii="Ink Journal" w:eastAsia="Times New Roman" w:hAnsi="Ink Journal" w:cs="Times New Roman"/>
          <w:kern w:val="0"/>
          <w:sz w:val="28"/>
          <w:szCs w:val="28"/>
          <w14:ligatures w14:val="none"/>
        </w:rPr>
      </w:pPr>
      <w:r w:rsidRPr="00BA5FE1">
        <w:rPr>
          <w:rFonts w:ascii="Ink Journal" w:eastAsia="Times New Roman" w:hAnsi="Ink Journal" w:cs="Times New Roman"/>
          <w:b/>
          <w:bCs/>
          <w:kern w:val="0"/>
          <w:sz w:val="28"/>
          <w:szCs w:val="28"/>
          <w14:ligatures w14:val="none"/>
        </w:rPr>
        <w:t>-</w:t>
      </w:r>
      <w:r w:rsidR="00A60393" w:rsidRPr="00BA5FE1">
        <w:rPr>
          <w:rFonts w:ascii="Ink Journal" w:eastAsia="Times New Roman" w:hAnsi="Ink Journal" w:cs="Times New Roman"/>
          <w:b/>
          <w:bCs/>
          <w:kern w:val="0"/>
          <w:sz w:val="28"/>
          <w:szCs w:val="28"/>
          <w14:ligatures w14:val="none"/>
        </w:rPr>
        <w:t>Importance of Data Types</w:t>
      </w:r>
      <w:r w:rsidR="00A60393" w:rsidRPr="00BA5FE1">
        <w:rPr>
          <w:rFonts w:ascii="Ink Journal" w:eastAsia="Times New Roman" w:hAnsi="Ink Journal" w:cs="Times New Roman"/>
          <w:kern w:val="0"/>
          <w:sz w:val="28"/>
          <w:szCs w:val="28"/>
          <w14:ligatures w14:val="none"/>
        </w:rPr>
        <w:t>:</w:t>
      </w:r>
    </w:p>
    <w:p w:rsidR="00A60393" w:rsidRPr="00A60393" w:rsidRDefault="00A60393" w:rsidP="007125B8">
      <w:pPr>
        <w:numPr>
          <w:ilvl w:val="1"/>
          <w:numId w:val="3"/>
        </w:numPr>
        <w:spacing w:after="0" w:line="20" w:lineRule="atLeast"/>
        <w:rPr>
          <w:rFonts w:ascii="Ink Journal" w:eastAsia="Times New Roman" w:hAnsi="Ink Journal" w:cs="Times New Roman"/>
          <w:kern w:val="0"/>
          <w:sz w:val="28"/>
          <w:szCs w:val="28"/>
          <w14:ligatures w14:val="none"/>
        </w:rPr>
      </w:pPr>
      <w:r w:rsidRPr="00A60393">
        <w:rPr>
          <w:rFonts w:ascii="Ink Journal" w:eastAsia="Times New Roman" w:hAnsi="Ink Journal" w:cs="Times New Roman"/>
          <w:kern w:val="0"/>
          <w:sz w:val="28"/>
          <w:szCs w:val="28"/>
          <w14:ligatures w14:val="none"/>
        </w:rPr>
        <w:t>Data types ensure data integrity by specifying the type of data that can be stored in a column, preventing incorrect data input.</w:t>
      </w:r>
    </w:p>
    <w:p w:rsidR="00A60393" w:rsidRPr="00A60393" w:rsidRDefault="00A60393" w:rsidP="007125B8">
      <w:pPr>
        <w:numPr>
          <w:ilvl w:val="1"/>
          <w:numId w:val="3"/>
        </w:numPr>
        <w:spacing w:after="0" w:line="20" w:lineRule="atLeast"/>
        <w:rPr>
          <w:rFonts w:ascii="Ink Journal" w:eastAsia="Times New Roman" w:hAnsi="Ink Journal" w:cs="Times New Roman"/>
          <w:kern w:val="0"/>
          <w:sz w:val="28"/>
          <w:szCs w:val="28"/>
          <w14:ligatures w14:val="none"/>
        </w:rPr>
      </w:pPr>
      <w:r w:rsidRPr="00A60393">
        <w:rPr>
          <w:rFonts w:ascii="Ink Journal" w:eastAsia="Times New Roman" w:hAnsi="Ink Journal" w:cs="Times New Roman"/>
          <w:kern w:val="0"/>
          <w:sz w:val="28"/>
          <w:szCs w:val="28"/>
          <w14:ligatures w14:val="none"/>
        </w:rPr>
        <w:t>They also help in efficient storage by defining how much space a particular data value will occupy in memory or on disk, optimizing storage and retrieval processes.</w:t>
      </w:r>
    </w:p>
    <w:p w:rsidR="00A60393" w:rsidRPr="00A60393" w:rsidRDefault="00C24DD7" w:rsidP="007125B8">
      <w:pPr>
        <w:spacing w:after="0" w:line="20" w:lineRule="atLeast"/>
        <w:ind w:left="720"/>
        <w:rPr>
          <w:rFonts w:ascii="Ink Journal" w:eastAsia="Times New Roman" w:hAnsi="Ink Journal" w:cs="Times New Roman"/>
          <w:kern w:val="0"/>
          <w:sz w:val="28"/>
          <w:szCs w:val="28"/>
          <w14:ligatures w14:val="none"/>
        </w:rPr>
      </w:pPr>
      <w:r w:rsidRPr="00BA5FE1">
        <w:rPr>
          <w:rFonts w:ascii="Ink Journal" w:eastAsia="Times New Roman" w:hAnsi="Ink Journal" w:cs="Times New Roman"/>
          <w:b/>
          <w:bCs/>
          <w:kern w:val="0"/>
          <w:sz w:val="28"/>
          <w:szCs w:val="28"/>
          <w14:ligatures w14:val="none"/>
        </w:rPr>
        <w:t>-</w:t>
      </w:r>
      <w:r w:rsidR="00A60393" w:rsidRPr="00A60393">
        <w:rPr>
          <w:rFonts w:ascii="Ink Journal" w:eastAsia="Times New Roman" w:hAnsi="Ink Journal" w:cs="Times New Roman"/>
          <w:b/>
          <w:bCs/>
          <w:kern w:val="0"/>
          <w:sz w:val="28"/>
          <w:szCs w:val="28"/>
          <w14:ligatures w14:val="none"/>
        </w:rPr>
        <w:t>Common Data Types</w:t>
      </w:r>
      <w:r w:rsidR="00A60393" w:rsidRPr="00A60393">
        <w:rPr>
          <w:rFonts w:ascii="Ink Journal" w:eastAsia="Times New Roman" w:hAnsi="Ink Journal" w:cs="Times New Roman"/>
          <w:kern w:val="0"/>
          <w:sz w:val="28"/>
          <w:szCs w:val="28"/>
          <w14:ligatures w14:val="none"/>
        </w:rPr>
        <w:t>:</w:t>
      </w:r>
    </w:p>
    <w:p w:rsidR="00A60393" w:rsidRPr="00A60393" w:rsidRDefault="00A60393" w:rsidP="007125B8">
      <w:pPr>
        <w:numPr>
          <w:ilvl w:val="1"/>
          <w:numId w:val="4"/>
        </w:numPr>
        <w:spacing w:after="0" w:line="20" w:lineRule="atLeast"/>
        <w:ind w:left="1440" w:hanging="360"/>
        <w:rPr>
          <w:rFonts w:ascii="Ink Journal" w:eastAsia="Times New Roman" w:hAnsi="Ink Journal" w:cs="Times New Roman"/>
          <w:kern w:val="0"/>
          <w:sz w:val="28"/>
          <w:szCs w:val="28"/>
          <w14:ligatures w14:val="none"/>
        </w:rPr>
      </w:pPr>
      <w:r w:rsidRPr="00A60393">
        <w:rPr>
          <w:rFonts w:ascii="Ink Journal" w:eastAsia="Times New Roman" w:hAnsi="Ink Journal" w:cs="Times New Roman"/>
          <w:b/>
          <w:bCs/>
          <w:kern w:val="0"/>
          <w:sz w:val="28"/>
          <w:szCs w:val="28"/>
          <w14:ligatures w14:val="none"/>
        </w:rPr>
        <w:t>Text</w:t>
      </w:r>
      <w:r w:rsidRPr="00A60393">
        <w:rPr>
          <w:rFonts w:ascii="Ink Journal" w:eastAsia="Times New Roman" w:hAnsi="Ink Journal" w:cs="Times New Roman"/>
          <w:kern w:val="0"/>
          <w:sz w:val="28"/>
          <w:szCs w:val="28"/>
          <w14:ligatures w14:val="none"/>
        </w:rPr>
        <w:t>: Used for storing character strings such as names, descriptions, or any textual information. It has variable length and can hold a wide range of characters.</w:t>
      </w:r>
    </w:p>
    <w:p w:rsidR="00A60393" w:rsidRPr="00A60393" w:rsidRDefault="00A60393" w:rsidP="007125B8">
      <w:pPr>
        <w:numPr>
          <w:ilvl w:val="1"/>
          <w:numId w:val="4"/>
        </w:numPr>
        <w:spacing w:after="0" w:line="20" w:lineRule="atLeast"/>
        <w:ind w:left="1440" w:hanging="360"/>
        <w:rPr>
          <w:rFonts w:ascii="Ink Journal" w:eastAsia="Times New Roman" w:hAnsi="Ink Journal" w:cs="Times New Roman"/>
          <w:kern w:val="0"/>
          <w:sz w:val="28"/>
          <w:szCs w:val="28"/>
          <w14:ligatures w14:val="none"/>
        </w:rPr>
      </w:pPr>
      <w:r w:rsidRPr="00A60393">
        <w:rPr>
          <w:rFonts w:ascii="Ink Journal" w:eastAsia="Times New Roman" w:hAnsi="Ink Journal" w:cs="Times New Roman"/>
          <w:b/>
          <w:bCs/>
          <w:kern w:val="0"/>
          <w:sz w:val="28"/>
          <w:szCs w:val="28"/>
          <w14:ligatures w14:val="none"/>
        </w:rPr>
        <w:t>Integer</w:t>
      </w:r>
      <w:r w:rsidRPr="00A60393">
        <w:rPr>
          <w:rFonts w:ascii="Ink Journal" w:eastAsia="Times New Roman" w:hAnsi="Ink Journal" w:cs="Times New Roman"/>
          <w:kern w:val="0"/>
          <w:sz w:val="28"/>
          <w:szCs w:val="28"/>
          <w14:ligatures w14:val="none"/>
        </w:rPr>
        <w:t>: Represents whole numbers without any decimal points. It is used for storing values like counts, IDs, or quantities that do not require fractions.</w:t>
      </w:r>
    </w:p>
    <w:p w:rsidR="00A60393" w:rsidRPr="00BA5FE1" w:rsidRDefault="00A60393" w:rsidP="007125B8">
      <w:pPr>
        <w:numPr>
          <w:ilvl w:val="1"/>
          <w:numId w:val="4"/>
        </w:numPr>
        <w:spacing w:after="0" w:line="20" w:lineRule="atLeast"/>
        <w:ind w:left="1440" w:hanging="360"/>
        <w:rPr>
          <w:rFonts w:ascii="Ink Journal" w:eastAsia="Times New Roman" w:hAnsi="Ink Journal" w:cs="Times New Roman"/>
          <w:kern w:val="0"/>
          <w:sz w:val="28"/>
          <w:szCs w:val="28"/>
          <w14:ligatures w14:val="none"/>
        </w:rPr>
      </w:pPr>
      <w:r w:rsidRPr="00A60393">
        <w:rPr>
          <w:rFonts w:ascii="Ink Journal" w:eastAsia="Times New Roman" w:hAnsi="Ink Journal" w:cs="Times New Roman"/>
          <w:b/>
          <w:bCs/>
          <w:kern w:val="0"/>
          <w:sz w:val="28"/>
          <w:szCs w:val="28"/>
          <w14:ligatures w14:val="none"/>
        </w:rPr>
        <w:t>Date/Time</w:t>
      </w:r>
      <w:r w:rsidRPr="00A60393">
        <w:rPr>
          <w:rFonts w:ascii="Ink Journal" w:eastAsia="Times New Roman" w:hAnsi="Ink Journal" w:cs="Times New Roman"/>
          <w:kern w:val="0"/>
          <w:sz w:val="28"/>
          <w:szCs w:val="28"/>
          <w14:ligatures w14:val="none"/>
        </w:rPr>
        <w:t>: Specifically stores date and time information, allowing for accurate representation and manipulation of temporal data. It ensures proper formatting, calculations, and comparisons related to dates and times.</w:t>
      </w:r>
    </w:p>
    <w:p w:rsidR="001372E0" w:rsidRPr="00BA5FE1" w:rsidRDefault="001372E0" w:rsidP="001372E0">
      <w:pPr>
        <w:spacing w:after="0" w:line="20" w:lineRule="atLeast"/>
        <w:rPr>
          <w:rFonts w:ascii="Ink Journal" w:eastAsia="Times New Roman" w:hAnsi="Ink Journal" w:cs="Times New Roman"/>
          <w:b/>
          <w:bCs/>
          <w:kern w:val="0"/>
          <w:sz w:val="28"/>
          <w:szCs w:val="28"/>
          <w14:ligatures w14:val="none"/>
        </w:rPr>
      </w:pPr>
    </w:p>
    <w:p w:rsidR="00BA5FE1" w:rsidRDefault="00BA5FE1" w:rsidP="001372E0">
      <w:pPr>
        <w:spacing w:after="0" w:line="20" w:lineRule="atLeast"/>
        <w:ind w:firstLine="720"/>
        <w:rPr>
          <w:rFonts w:ascii="Ink Journal" w:eastAsia="Times New Roman" w:hAnsi="Ink Journal" w:cs="Times New Roman"/>
          <w:bCs/>
          <w:kern w:val="0"/>
          <w:sz w:val="28"/>
          <w:szCs w:val="28"/>
          <w14:ligatures w14:val="none"/>
        </w:rPr>
      </w:pPr>
    </w:p>
    <w:p w:rsidR="00BA5FE1" w:rsidRDefault="00BA5FE1" w:rsidP="001372E0">
      <w:pPr>
        <w:spacing w:after="0" w:line="20" w:lineRule="atLeast"/>
        <w:ind w:firstLine="720"/>
        <w:rPr>
          <w:rFonts w:ascii="Ink Journal" w:eastAsia="Times New Roman" w:hAnsi="Ink Journal" w:cs="Times New Roman"/>
          <w:bCs/>
          <w:kern w:val="0"/>
          <w:sz w:val="28"/>
          <w:szCs w:val="28"/>
          <w14:ligatures w14:val="none"/>
        </w:rPr>
      </w:pPr>
    </w:p>
    <w:p w:rsidR="00BA5FE1" w:rsidRDefault="00BA5FE1" w:rsidP="001372E0">
      <w:pPr>
        <w:spacing w:after="0" w:line="20" w:lineRule="atLeast"/>
        <w:ind w:firstLine="720"/>
        <w:rPr>
          <w:rFonts w:ascii="Ink Journal" w:eastAsia="Times New Roman" w:hAnsi="Ink Journal" w:cs="Times New Roman"/>
          <w:bCs/>
          <w:kern w:val="0"/>
          <w:sz w:val="28"/>
          <w:szCs w:val="28"/>
          <w14:ligatures w14:val="none"/>
        </w:rPr>
      </w:pPr>
    </w:p>
    <w:p w:rsidR="00BA5FE1" w:rsidRDefault="00BA5FE1" w:rsidP="001372E0">
      <w:pPr>
        <w:spacing w:after="0" w:line="20" w:lineRule="atLeast"/>
        <w:ind w:firstLine="720"/>
        <w:rPr>
          <w:rFonts w:ascii="Ink Journal" w:eastAsia="Times New Roman" w:hAnsi="Ink Journal" w:cs="Times New Roman"/>
          <w:bCs/>
          <w:kern w:val="0"/>
          <w:sz w:val="28"/>
          <w:szCs w:val="28"/>
          <w14:ligatures w14:val="none"/>
        </w:rPr>
      </w:pPr>
    </w:p>
    <w:p w:rsidR="00BA5FE1" w:rsidRDefault="00BA5FE1" w:rsidP="001372E0">
      <w:pPr>
        <w:spacing w:after="0" w:line="20" w:lineRule="atLeast"/>
        <w:ind w:firstLine="720"/>
        <w:rPr>
          <w:rFonts w:ascii="Ink Journal" w:eastAsia="Times New Roman" w:hAnsi="Ink Journal" w:cs="Times New Roman"/>
          <w:bCs/>
          <w:kern w:val="0"/>
          <w:sz w:val="28"/>
          <w:szCs w:val="28"/>
          <w14:ligatures w14:val="none"/>
        </w:rPr>
      </w:pPr>
    </w:p>
    <w:p w:rsidR="00BA5FE1" w:rsidRDefault="00BA5FE1" w:rsidP="001372E0">
      <w:pPr>
        <w:spacing w:after="0" w:line="20" w:lineRule="atLeast"/>
        <w:ind w:firstLine="720"/>
        <w:rPr>
          <w:rFonts w:ascii="Ink Journal" w:eastAsia="Times New Roman" w:hAnsi="Ink Journal" w:cs="Times New Roman"/>
          <w:bCs/>
          <w:kern w:val="0"/>
          <w:sz w:val="28"/>
          <w:szCs w:val="28"/>
          <w14:ligatures w14:val="none"/>
        </w:rPr>
      </w:pPr>
    </w:p>
    <w:p w:rsidR="00BA5FE1" w:rsidRDefault="00BA5FE1" w:rsidP="001372E0">
      <w:pPr>
        <w:spacing w:after="0" w:line="20" w:lineRule="atLeast"/>
        <w:ind w:firstLine="720"/>
        <w:rPr>
          <w:rFonts w:ascii="Ink Journal" w:eastAsia="Times New Roman" w:hAnsi="Ink Journal" w:cs="Times New Roman"/>
          <w:bCs/>
          <w:kern w:val="0"/>
          <w:sz w:val="28"/>
          <w:szCs w:val="28"/>
          <w14:ligatures w14:val="none"/>
        </w:rPr>
      </w:pPr>
    </w:p>
    <w:p w:rsidR="001372E0" w:rsidRPr="00BA5FE1" w:rsidRDefault="001372E0" w:rsidP="001372E0">
      <w:pPr>
        <w:spacing w:after="0" w:line="20" w:lineRule="atLeast"/>
        <w:ind w:firstLine="720"/>
        <w:rPr>
          <w:rFonts w:ascii="Ink Journal" w:eastAsia="Times New Roman" w:hAnsi="Ink Journal" w:cs="Times New Roman"/>
          <w:bCs/>
          <w:kern w:val="0"/>
          <w:sz w:val="28"/>
          <w:szCs w:val="28"/>
          <w14:ligatures w14:val="none"/>
        </w:rPr>
      </w:pPr>
      <w:r w:rsidRPr="00BA5FE1">
        <w:rPr>
          <w:rFonts w:ascii="Ink Journal" w:eastAsia="Times New Roman" w:hAnsi="Ink Journal" w:cs="Times New Roman"/>
          <w:bCs/>
          <w:kern w:val="0"/>
          <w:sz w:val="28"/>
          <w:szCs w:val="28"/>
          <w14:ligatures w14:val="none"/>
        </w:rPr>
        <w:lastRenderedPageBreak/>
        <w:t>EXPENSE TRACKER DATABASE DESIGN</w:t>
      </w:r>
    </w:p>
    <w:p w:rsidR="00517D01" w:rsidRPr="00BA5FE1" w:rsidRDefault="00517D01" w:rsidP="001372E0">
      <w:pPr>
        <w:pStyle w:val="ListParagraph"/>
        <w:numPr>
          <w:ilvl w:val="0"/>
          <w:numId w:val="17"/>
        </w:numPr>
        <w:spacing w:after="0" w:line="20" w:lineRule="atLeast"/>
        <w:rPr>
          <w:rFonts w:ascii="Ink Journal" w:eastAsia="Times New Roman" w:hAnsi="Ink Journal" w:cs="Times New Roman"/>
          <w:kern w:val="0"/>
          <w:sz w:val="28"/>
          <w:szCs w:val="28"/>
          <w14:ligatures w14:val="none"/>
        </w:rPr>
      </w:pPr>
      <w:r w:rsidRPr="00BA5FE1">
        <w:rPr>
          <w:rFonts w:ascii="Ink Journal" w:eastAsia="Times New Roman" w:hAnsi="Ink Journal" w:cs="Times New Roman"/>
          <w:kern w:val="0"/>
          <w:sz w:val="28"/>
          <w:szCs w:val="28"/>
          <w14:ligatures w14:val="none"/>
        </w:rPr>
        <w:t>When building an Expense Tracker application, you will need to track various data points to effectively manage and monitor expenses. Here are at least 5 relevant data points you should consider tracking for your project:</w:t>
      </w:r>
    </w:p>
    <w:p w:rsidR="00517D01" w:rsidRPr="00BA5FE1" w:rsidRDefault="00517D01" w:rsidP="007125B8">
      <w:pPr>
        <w:pStyle w:val="ListParagraph"/>
        <w:numPr>
          <w:ilvl w:val="0"/>
          <w:numId w:val="8"/>
        </w:numPr>
        <w:spacing w:after="0" w:line="20" w:lineRule="atLeast"/>
        <w:rPr>
          <w:rFonts w:ascii="Ink Journal" w:eastAsia="Times New Roman" w:hAnsi="Ink Journal" w:cs="Times New Roman"/>
          <w:kern w:val="0"/>
          <w:sz w:val="28"/>
          <w:szCs w:val="28"/>
          <w14:ligatures w14:val="none"/>
        </w:rPr>
      </w:pPr>
      <w:r w:rsidRPr="00BA5FE1">
        <w:rPr>
          <w:rFonts w:ascii="Ink Journal" w:eastAsia="Times New Roman" w:hAnsi="Ink Journal" w:cs="Times New Roman"/>
          <w:b/>
          <w:bCs/>
          <w:kern w:val="0"/>
          <w:sz w:val="28"/>
          <w:szCs w:val="28"/>
          <w14:ligatures w14:val="none"/>
        </w:rPr>
        <w:t>Expense Category</w:t>
      </w:r>
      <w:r w:rsidRPr="00BA5FE1">
        <w:rPr>
          <w:rFonts w:ascii="Ink Journal" w:eastAsia="Times New Roman" w:hAnsi="Ink Journal" w:cs="Times New Roman"/>
          <w:kern w:val="0"/>
          <w:sz w:val="28"/>
          <w:szCs w:val="28"/>
          <w14:ligatures w14:val="none"/>
        </w:rPr>
        <w:t xml:space="preserve">: Categorizing expenses (e.g., groceries, utilities, </w:t>
      </w:r>
      <w:r w:rsidR="00C92985" w:rsidRPr="00BA5FE1">
        <w:rPr>
          <w:rFonts w:ascii="Ink Journal" w:eastAsia="Times New Roman" w:hAnsi="Ink Journal" w:cs="Times New Roman"/>
          <w:kern w:val="0"/>
          <w:sz w:val="28"/>
          <w:szCs w:val="28"/>
          <w14:ligatures w14:val="none"/>
        </w:rPr>
        <w:t>and entertainment</w:t>
      </w:r>
      <w:r w:rsidRPr="00BA5FE1">
        <w:rPr>
          <w:rFonts w:ascii="Ink Journal" w:eastAsia="Times New Roman" w:hAnsi="Ink Journal" w:cs="Times New Roman"/>
          <w:kern w:val="0"/>
          <w:sz w:val="28"/>
          <w:szCs w:val="28"/>
          <w14:ligatures w14:val="none"/>
        </w:rPr>
        <w:t>) allows users to understand where their money is going.</w:t>
      </w:r>
    </w:p>
    <w:p w:rsidR="00517D01" w:rsidRPr="00BA5FE1" w:rsidRDefault="00517D01" w:rsidP="007125B8">
      <w:pPr>
        <w:pStyle w:val="ListParagraph"/>
        <w:numPr>
          <w:ilvl w:val="0"/>
          <w:numId w:val="8"/>
        </w:numPr>
        <w:spacing w:after="0" w:line="20" w:lineRule="atLeast"/>
        <w:rPr>
          <w:rFonts w:ascii="Ink Journal" w:eastAsia="Times New Roman" w:hAnsi="Ink Journal" w:cs="Times New Roman"/>
          <w:kern w:val="0"/>
          <w:sz w:val="28"/>
          <w:szCs w:val="28"/>
          <w14:ligatures w14:val="none"/>
        </w:rPr>
      </w:pPr>
      <w:r w:rsidRPr="00BA5FE1">
        <w:rPr>
          <w:rFonts w:ascii="Ink Journal" w:eastAsia="Times New Roman" w:hAnsi="Ink Journal" w:cs="Times New Roman"/>
          <w:b/>
          <w:bCs/>
          <w:kern w:val="0"/>
          <w:sz w:val="28"/>
          <w:szCs w:val="28"/>
          <w14:ligatures w14:val="none"/>
        </w:rPr>
        <w:t>Amount</w:t>
      </w:r>
      <w:r w:rsidRPr="00BA5FE1">
        <w:rPr>
          <w:rFonts w:ascii="Ink Journal" w:eastAsia="Times New Roman" w:hAnsi="Ink Journal" w:cs="Times New Roman"/>
          <w:kern w:val="0"/>
          <w:sz w:val="28"/>
          <w:szCs w:val="28"/>
          <w14:ligatures w14:val="none"/>
        </w:rPr>
        <w:t>: The cost of each expense is crucial for calculating total expenditures and analyzing spending patterns.</w:t>
      </w:r>
    </w:p>
    <w:p w:rsidR="00517D01" w:rsidRPr="00BA5FE1" w:rsidRDefault="00517D01" w:rsidP="007125B8">
      <w:pPr>
        <w:pStyle w:val="ListParagraph"/>
        <w:numPr>
          <w:ilvl w:val="0"/>
          <w:numId w:val="8"/>
        </w:numPr>
        <w:spacing w:after="0" w:line="20" w:lineRule="atLeast"/>
        <w:rPr>
          <w:rFonts w:ascii="Ink Journal" w:eastAsia="Times New Roman" w:hAnsi="Ink Journal" w:cs="Times New Roman"/>
          <w:kern w:val="0"/>
          <w:sz w:val="28"/>
          <w:szCs w:val="28"/>
          <w14:ligatures w14:val="none"/>
        </w:rPr>
      </w:pPr>
      <w:r w:rsidRPr="00BA5FE1">
        <w:rPr>
          <w:rFonts w:ascii="Ink Journal" w:eastAsia="Times New Roman" w:hAnsi="Ink Journal" w:cs="Times New Roman"/>
          <w:b/>
          <w:bCs/>
          <w:kern w:val="0"/>
          <w:sz w:val="28"/>
          <w:szCs w:val="28"/>
          <w14:ligatures w14:val="none"/>
        </w:rPr>
        <w:t>Date</w:t>
      </w:r>
      <w:r w:rsidRPr="00BA5FE1">
        <w:rPr>
          <w:rFonts w:ascii="Ink Journal" w:eastAsia="Times New Roman" w:hAnsi="Ink Journal" w:cs="Times New Roman"/>
          <w:kern w:val="0"/>
          <w:sz w:val="28"/>
          <w:szCs w:val="28"/>
          <w14:ligatures w14:val="none"/>
        </w:rPr>
        <w:t>: Tracking the date of each expense helps users monitor when transactions occur and analyze spending habits over time.</w:t>
      </w:r>
    </w:p>
    <w:p w:rsidR="00517D01" w:rsidRPr="00BA5FE1" w:rsidRDefault="00517D01" w:rsidP="007125B8">
      <w:pPr>
        <w:pStyle w:val="ListParagraph"/>
        <w:numPr>
          <w:ilvl w:val="0"/>
          <w:numId w:val="8"/>
        </w:numPr>
        <w:spacing w:after="0" w:line="20" w:lineRule="atLeast"/>
        <w:rPr>
          <w:rFonts w:ascii="Ink Journal" w:eastAsia="Times New Roman" w:hAnsi="Ink Journal" w:cs="Times New Roman"/>
          <w:kern w:val="0"/>
          <w:sz w:val="28"/>
          <w:szCs w:val="28"/>
          <w14:ligatures w14:val="none"/>
        </w:rPr>
      </w:pPr>
      <w:r w:rsidRPr="00BA5FE1">
        <w:rPr>
          <w:rFonts w:ascii="Ink Journal" w:eastAsia="Times New Roman" w:hAnsi="Ink Journal" w:cs="Times New Roman"/>
          <w:b/>
          <w:bCs/>
          <w:kern w:val="0"/>
          <w:sz w:val="28"/>
          <w:szCs w:val="28"/>
          <w14:ligatures w14:val="none"/>
        </w:rPr>
        <w:t>Payment Method</w:t>
      </w:r>
      <w:r w:rsidRPr="00BA5FE1">
        <w:rPr>
          <w:rFonts w:ascii="Ink Journal" w:eastAsia="Times New Roman" w:hAnsi="Ink Journal" w:cs="Times New Roman"/>
          <w:kern w:val="0"/>
          <w:sz w:val="28"/>
          <w:szCs w:val="28"/>
          <w14:ligatures w14:val="none"/>
        </w:rPr>
        <w:t>: Knowing how an expense was paid (e.g., cash, credit card, debit card) provides insights into financial habits.</w:t>
      </w:r>
    </w:p>
    <w:p w:rsidR="00517D01" w:rsidRPr="00BA5FE1" w:rsidRDefault="00517D01" w:rsidP="007125B8">
      <w:pPr>
        <w:pStyle w:val="ListParagraph"/>
        <w:numPr>
          <w:ilvl w:val="0"/>
          <w:numId w:val="8"/>
        </w:numPr>
        <w:spacing w:after="0" w:line="20" w:lineRule="atLeast"/>
        <w:rPr>
          <w:rFonts w:ascii="Ink Journal" w:eastAsia="Times New Roman" w:hAnsi="Ink Journal" w:cs="Times New Roman"/>
          <w:kern w:val="0"/>
          <w:sz w:val="28"/>
          <w:szCs w:val="28"/>
          <w14:ligatures w14:val="none"/>
        </w:rPr>
      </w:pPr>
      <w:r w:rsidRPr="00BA5FE1">
        <w:rPr>
          <w:rFonts w:ascii="Ink Journal" w:eastAsia="Times New Roman" w:hAnsi="Ink Journal" w:cs="Times New Roman"/>
          <w:b/>
          <w:bCs/>
          <w:kern w:val="0"/>
          <w:sz w:val="28"/>
          <w:szCs w:val="28"/>
          <w14:ligatures w14:val="none"/>
        </w:rPr>
        <w:t>Description/Note</w:t>
      </w:r>
      <w:r w:rsidRPr="00BA5FE1">
        <w:rPr>
          <w:rFonts w:ascii="Ink Journal" w:eastAsia="Times New Roman" w:hAnsi="Ink Journal" w:cs="Times New Roman"/>
          <w:kern w:val="0"/>
          <w:sz w:val="28"/>
          <w:szCs w:val="28"/>
          <w14:ligatures w14:val="none"/>
        </w:rPr>
        <w:t>: Adding a brief description or note for each expense can help users remember the purpose of the transaction.</w:t>
      </w:r>
    </w:p>
    <w:p w:rsidR="00517D01" w:rsidRPr="00BA5FE1" w:rsidRDefault="00517D01" w:rsidP="007125B8">
      <w:pPr>
        <w:spacing w:after="0" w:line="20" w:lineRule="atLeast"/>
        <w:ind w:left="720"/>
        <w:rPr>
          <w:rFonts w:ascii="Ink Journal" w:eastAsia="Times New Roman" w:hAnsi="Ink Journal" w:cs="Times New Roman"/>
          <w:kern w:val="0"/>
          <w:sz w:val="28"/>
          <w:szCs w:val="28"/>
          <w14:ligatures w14:val="none"/>
        </w:rPr>
      </w:pPr>
      <w:r w:rsidRPr="00BA5FE1">
        <w:rPr>
          <w:rFonts w:ascii="Ink Journal" w:eastAsia="Times New Roman" w:hAnsi="Ink Journal" w:cs="Times New Roman"/>
          <w:kern w:val="0"/>
          <w:sz w:val="28"/>
          <w:szCs w:val="28"/>
          <w14:ligatures w14:val="none"/>
        </w:rPr>
        <w:t>These data points will form the foundation of your Expense Tracker application, enabling users to effectively manage their finances and make informed decisions based on their spending patterns.</w:t>
      </w:r>
    </w:p>
    <w:p w:rsidR="008C68F5" w:rsidRPr="00BA5FE1" w:rsidRDefault="008C68F5" w:rsidP="001372E0">
      <w:pPr>
        <w:pStyle w:val="ListParagraph"/>
        <w:numPr>
          <w:ilvl w:val="0"/>
          <w:numId w:val="17"/>
        </w:numPr>
        <w:spacing w:after="0" w:line="20" w:lineRule="atLeast"/>
        <w:rPr>
          <w:rFonts w:ascii="Ink Journal" w:eastAsia="Times New Roman" w:hAnsi="Ink Journal" w:cs="Times New Roman"/>
          <w:kern w:val="0"/>
          <w:sz w:val="28"/>
          <w:szCs w:val="28"/>
          <w14:ligatures w14:val="none"/>
        </w:rPr>
      </w:pPr>
      <w:r w:rsidRPr="00BA5FE1">
        <w:rPr>
          <w:rFonts w:ascii="Ink Journal" w:eastAsia="Times New Roman" w:hAnsi="Ink Journal" w:cs="Times New Roman"/>
          <w:kern w:val="0"/>
          <w:sz w:val="28"/>
          <w:szCs w:val="28"/>
          <w14:ligatures w14:val="none"/>
        </w:rPr>
        <w:t>Here is a basic database schema for an Expense Tracker application with one main table named "Expenses":</w:t>
      </w:r>
    </w:p>
    <w:tbl>
      <w:tblPr>
        <w:tblW w:w="0" w:type="auto"/>
        <w:tblCellSpacing w:w="15" w:type="dxa"/>
        <w:tblInd w:w="2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6"/>
      </w:tblGrid>
      <w:tr w:rsidR="008C68F5" w:rsidRPr="008C68F5" w:rsidTr="008870FA">
        <w:trPr>
          <w:tblHeader/>
          <w:tblCellSpacing w:w="15" w:type="dxa"/>
        </w:trPr>
        <w:tc>
          <w:tcPr>
            <w:tcW w:w="0" w:type="auto"/>
            <w:vAlign w:val="center"/>
            <w:hideMark/>
          </w:tcPr>
          <w:p w:rsidR="008C68F5" w:rsidRPr="008C68F5" w:rsidRDefault="008C68F5" w:rsidP="007125B8">
            <w:pPr>
              <w:spacing w:after="0" w:line="20" w:lineRule="atLeast"/>
              <w:jc w:val="center"/>
              <w:rPr>
                <w:rFonts w:ascii="Ink Journal" w:eastAsia="Times New Roman" w:hAnsi="Ink Journal" w:cs="Times New Roman"/>
                <w:b/>
                <w:bCs/>
                <w:kern w:val="0"/>
                <w:sz w:val="28"/>
                <w:szCs w:val="28"/>
                <w14:ligatures w14:val="none"/>
              </w:rPr>
            </w:pPr>
            <w:r w:rsidRPr="008C68F5">
              <w:rPr>
                <w:rFonts w:ascii="Ink Journal" w:eastAsia="Times New Roman" w:hAnsi="Ink Journal" w:cs="Times New Roman"/>
                <w:b/>
                <w:bCs/>
                <w:kern w:val="0"/>
                <w:sz w:val="28"/>
                <w:szCs w:val="28"/>
                <w14:ligatures w14:val="none"/>
              </w:rPr>
              <w:t>Table: Expenses</w:t>
            </w:r>
          </w:p>
        </w:tc>
      </w:tr>
      <w:tr w:rsidR="008C68F5" w:rsidRPr="008C68F5" w:rsidTr="008870FA">
        <w:trPr>
          <w:tblCellSpacing w:w="15" w:type="dxa"/>
        </w:trPr>
        <w:tc>
          <w:tcPr>
            <w:tcW w:w="0" w:type="auto"/>
            <w:vAlign w:val="center"/>
            <w:hideMark/>
          </w:tcPr>
          <w:p w:rsidR="008C68F5" w:rsidRPr="008C68F5" w:rsidRDefault="00C92985" w:rsidP="007125B8">
            <w:pPr>
              <w:spacing w:after="0" w:line="20" w:lineRule="atLeast"/>
              <w:rPr>
                <w:rFonts w:ascii="Ink Journal" w:eastAsia="Times New Roman" w:hAnsi="Ink Journal" w:cs="Times New Roman"/>
                <w:kern w:val="0"/>
                <w:sz w:val="28"/>
                <w:szCs w:val="28"/>
                <w14:ligatures w14:val="none"/>
              </w:rPr>
            </w:pPr>
            <w:r w:rsidRPr="00BA5FE1">
              <w:rPr>
                <w:rFonts w:ascii="Ink Journal" w:eastAsia="Times New Roman" w:hAnsi="Ink Journal" w:cs="Times New Roman"/>
                <w:kern w:val="0"/>
                <w:sz w:val="28"/>
                <w:szCs w:val="28"/>
                <w14:ligatures w14:val="none"/>
              </w:rPr>
              <w:t>expensed</w:t>
            </w:r>
            <w:r w:rsidR="008C68F5" w:rsidRPr="008C68F5">
              <w:rPr>
                <w:rFonts w:ascii="Ink Journal" w:eastAsia="Times New Roman" w:hAnsi="Ink Journal" w:cs="Times New Roman"/>
                <w:kern w:val="0"/>
                <w:sz w:val="28"/>
                <w:szCs w:val="28"/>
                <w14:ligatures w14:val="none"/>
              </w:rPr>
              <w:t>: INT</w:t>
            </w:r>
          </w:p>
        </w:tc>
        <w:bookmarkStart w:id="0" w:name="_GoBack"/>
        <w:bookmarkEnd w:id="0"/>
      </w:tr>
      <w:tr w:rsidR="008C68F5" w:rsidRPr="008C68F5" w:rsidTr="008870FA">
        <w:trPr>
          <w:tblCellSpacing w:w="15" w:type="dxa"/>
        </w:trPr>
        <w:tc>
          <w:tcPr>
            <w:tcW w:w="0" w:type="auto"/>
            <w:vAlign w:val="center"/>
            <w:hideMark/>
          </w:tcPr>
          <w:p w:rsidR="008C68F5" w:rsidRPr="008C68F5" w:rsidRDefault="008C68F5" w:rsidP="007125B8">
            <w:pPr>
              <w:spacing w:after="0" w:line="20" w:lineRule="atLeast"/>
              <w:rPr>
                <w:rFonts w:ascii="Ink Journal" w:eastAsia="Times New Roman" w:hAnsi="Ink Journal" w:cs="Times New Roman"/>
                <w:kern w:val="0"/>
                <w:sz w:val="28"/>
                <w:szCs w:val="28"/>
                <w14:ligatures w14:val="none"/>
              </w:rPr>
            </w:pPr>
            <w:r w:rsidRPr="008C68F5">
              <w:rPr>
                <w:rFonts w:ascii="Ink Journal" w:eastAsia="Times New Roman" w:hAnsi="Ink Journal" w:cs="Times New Roman"/>
                <w:kern w:val="0"/>
                <w:sz w:val="28"/>
                <w:szCs w:val="28"/>
                <w14:ligatures w14:val="none"/>
              </w:rPr>
              <w:t>amount: DECIMAL</w:t>
            </w:r>
          </w:p>
        </w:tc>
      </w:tr>
      <w:tr w:rsidR="008C68F5" w:rsidRPr="008C68F5" w:rsidTr="008870FA">
        <w:trPr>
          <w:tblCellSpacing w:w="15" w:type="dxa"/>
        </w:trPr>
        <w:tc>
          <w:tcPr>
            <w:tcW w:w="0" w:type="auto"/>
            <w:vAlign w:val="center"/>
            <w:hideMark/>
          </w:tcPr>
          <w:p w:rsidR="008C68F5" w:rsidRPr="008C68F5" w:rsidRDefault="008C68F5" w:rsidP="007125B8">
            <w:pPr>
              <w:spacing w:after="0" w:line="20" w:lineRule="atLeast"/>
              <w:rPr>
                <w:rFonts w:ascii="Ink Journal" w:eastAsia="Times New Roman" w:hAnsi="Ink Journal" w:cs="Times New Roman"/>
                <w:kern w:val="0"/>
                <w:sz w:val="28"/>
                <w:szCs w:val="28"/>
                <w14:ligatures w14:val="none"/>
              </w:rPr>
            </w:pPr>
            <w:r w:rsidRPr="008C68F5">
              <w:rPr>
                <w:rFonts w:ascii="Ink Journal" w:eastAsia="Times New Roman" w:hAnsi="Ink Journal" w:cs="Times New Roman"/>
                <w:kern w:val="0"/>
                <w:sz w:val="28"/>
                <w:szCs w:val="28"/>
                <w14:ligatures w14:val="none"/>
              </w:rPr>
              <w:t>date: DATE</w:t>
            </w:r>
          </w:p>
        </w:tc>
      </w:tr>
      <w:tr w:rsidR="008C68F5" w:rsidRPr="008C68F5" w:rsidTr="008870FA">
        <w:trPr>
          <w:tblCellSpacing w:w="15" w:type="dxa"/>
        </w:trPr>
        <w:tc>
          <w:tcPr>
            <w:tcW w:w="0" w:type="auto"/>
            <w:vAlign w:val="center"/>
            <w:hideMark/>
          </w:tcPr>
          <w:p w:rsidR="008C68F5" w:rsidRPr="008C68F5" w:rsidRDefault="008C68F5" w:rsidP="007125B8">
            <w:pPr>
              <w:spacing w:after="0" w:line="20" w:lineRule="atLeast"/>
              <w:rPr>
                <w:rFonts w:ascii="Ink Journal" w:eastAsia="Times New Roman" w:hAnsi="Ink Journal" w:cs="Times New Roman"/>
                <w:kern w:val="0"/>
                <w:sz w:val="28"/>
                <w:szCs w:val="28"/>
                <w14:ligatures w14:val="none"/>
              </w:rPr>
            </w:pPr>
            <w:r w:rsidRPr="008C68F5">
              <w:rPr>
                <w:rFonts w:ascii="Ink Journal" w:eastAsia="Times New Roman" w:hAnsi="Ink Journal" w:cs="Times New Roman"/>
                <w:kern w:val="0"/>
                <w:sz w:val="28"/>
                <w:szCs w:val="28"/>
                <w14:ligatures w14:val="none"/>
              </w:rPr>
              <w:t>category: TEXT</w:t>
            </w:r>
          </w:p>
        </w:tc>
      </w:tr>
      <w:tr w:rsidR="008C68F5" w:rsidRPr="008C68F5" w:rsidTr="008870FA">
        <w:trPr>
          <w:tblCellSpacing w:w="15" w:type="dxa"/>
        </w:trPr>
        <w:tc>
          <w:tcPr>
            <w:tcW w:w="0" w:type="auto"/>
            <w:vAlign w:val="center"/>
            <w:hideMark/>
          </w:tcPr>
          <w:p w:rsidR="008C68F5" w:rsidRPr="008C68F5" w:rsidRDefault="00C92985" w:rsidP="007125B8">
            <w:pPr>
              <w:spacing w:after="0" w:line="20" w:lineRule="atLeast"/>
              <w:rPr>
                <w:rFonts w:ascii="Ink Journal" w:eastAsia="Times New Roman" w:hAnsi="Ink Journal" w:cs="Times New Roman"/>
                <w:kern w:val="0"/>
                <w:sz w:val="28"/>
                <w:szCs w:val="28"/>
                <w14:ligatures w14:val="none"/>
              </w:rPr>
            </w:pPr>
            <w:r w:rsidRPr="00BA5FE1">
              <w:rPr>
                <w:rFonts w:ascii="Ink Journal" w:eastAsia="Times New Roman" w:hAnsi="Ink Journal" w:cs="Times New Roman"/>
                <w:kern w:val="0"/>
                <w:sz w:val="28"/>
                <w:szCs w:val="28"/>
                <w14:ligatures w14:val="none"/>
              </w:rPr>
              <w:t>payment method</w:t>
            </w:r>
            <w:r w:rsidR="008C68F5" w:rsidRPr="008C68F5">
              <w:rPr>
                <w:rFonts w:ascii="Ink Journal" w:eastAsia="Times New Roman" w:hAnsi="Ink Journal" w:cs="Times New Roman"/>
                <w:kern w:val="0"/>
                <w:sz w:val="28"/>
                <w:szCs w:val="28"/>
                <w14:ligatures w14:val="none"/>
              </w:rPr>
              <w:t>: TEXT</w:t>
            </w:r>
          </w:p>
        </w:tc>
      </w:tr>
      <w:tr w:rsidR="008C68F5" w:rsidRPr="008C68F5" w:rsidTr="008870FA">
        <w:trPr>
          <w:tblCellSpacing w:w="15" w:type="dxa"/>
        </w:trPr>
        <w:tc>
          <w:tcPr>
            <w:tcW w:w="0" w:type="auto"/>
            <w:vAlign w:val="center"/>
            <w:hideMark/>
          </w:tcPr>
          <w:p w:rsidR="008C68F5" w:rsidRPr="008C68F5" w:rsidRDefault="008C68F5" w:rsidP="007125B8">
            <w:pPr>
              <w:spacing w:after="0" w:line="20" w:lineRule="atLeast"/>
              <w:rPr>
                <w:rFonts w:ascii="Ink Journal" w:eastAsia="Times New Roman" w:hAnsi="Ink Journal" w:cs="Times New Roman"/>
                <w:kern w:val="0"/>
                <w:sz w:val="28"/>
                <w:szCs w:val="28"/>
                <w14:ligatures w14:val="none"/>
              </w:rPr>
            </w:pPr>
            <w:r w:rsidRPr="008C68F5">
              <w:rPr>
                <w:rFonts w:ascii="Ink Journal" w:eastAsia="Times New Roman" w:hAnsi="Ink Journal" w:cs="Times New Roman"/>
                <w:kern w:val="0"/>
                <w:sz w:val="28"/>
                <w:szCs w:val="28"/>
                <w14:ligatures w14:val="none"/>
              </w:rPr>
              <w:t>description: TEXT</w:t>
            </w:r>
          </w:p>
        </w:tc>
      </w:tr>
    </w:tbl>
    <w:p w:rsidR="00AC517E" w:rsidRPr="00BA5FE1" w:rsidRDefault="008C68F5" w:rsidP="007125B8">
      <w:pPr>
        <w:spacing w:after="0" w:line="20" w:lineRule="atLeast"/>
        <w:ind w:firstLine="720"/>
        <w:rPr>
          <w:rFonts w:ascii="Ink Journal" w:eastAsia="Times New Roman" w:hAnsi="Ink Journal" w:cs="Times New Roman"/>
          <w:kern w:val="0"/>
          <w:sz w:val="28"/>
          <w:szCs w:val="28"/>
          <w14:ligatures w14:val="none"/>
        </w:rPr>
      </w:pPr>
      <w:r w:rsidRPr="008C68F5">
        <w:rPr>
          <w:rFonts w:ascii="Ink Journal" w:eastAsia="Times New Roman" w:hAnsi="Ink Journal" w:cs="Times New Roman"/>
          <w:kern w:val="0"/>
          <w:sz w:val="28"/>
          <w:szCs w:val="28"/>
          <w14:ligatures w14:val="none"/>
        </w:rPr>
        <w:t>This schema includes columns for:</w:t>
      </w:r>
    </w:p>
    <w:p w:rsidR="00AC517E" w:rsidRPr="00BA5FE1" w:rsidRDefault="00C92985" w:rsidP="007125B8">
      <w:pPr>
        <w:pStyle w:val="ListParagraph"/>
        <w:numPr>
          <w:ilvl w:val="0"/>
          <w:numId w:val="10"/>
        </w:numPr>
        <w:spacing w:after="0" w:line="20" w:lineRule="atLeast"/>
        <w:rPr>
          <w:rFonts w:ascii="Ink Journal" w:eastAsia="Times New Roman" w:hAnsi="Ink Journal" w:cs="Times New Roman"/>
          <w:kern w:val="0"/>
          <w:sz w:val="28"/>
          <w:szCs w:val="28"/>
          <w14:ligatures w14:val="none"/>
        </w:rPr>
      </w:pPr>
      <w:r w:rsidRPr="00BA5FE1">
        <w:rPr>
          <w:rFonts w:ascii="Ink Journal" w:eastAsia="Times New Roman" w:hAnsi="Ink Journal" w:cs="Times New Roman"/>
          <w:b/>
          <w:bCs/>
          <w:kern w:val="0"/>
          <w:sz w:val="28"/>
          <w:szCs w:val="28"/>
          <w14:ligatures w14:val="none"/>
        </w:rPr>
        <w:t>Expensed</w:t>
      </w:r>
      <w:r w:rsidR="008C68F5" w:rsidRPr="00BA5FE1">
        <w:rPr>
          <w:rFonts w:ascii="Ink Journal" w:eastAsia="Times New Roman" w:hAnsi="Ink Journal" w:cs="Times New Roman"/>
          <w:kern w:val="0"/>
          <w:sz w:val="28"/>
          <w:szCs w:val="28"/>
          <w14:ligatures w14:val="none"/>
        </w:rPr>
        <w:t>: Integer data type to uniquely identify each expense.</w:t>
      </w:r>
    </w:p>
    <w:p w:rsidR="00AC517E" w:rsidRPr="00BA5FE1" w:rsidRDefault="00C92985" w:rsidP="007125B8">
      <w:pPr>
        <w:pStyle w:val="ListParagraph"/>
        <w:numPr>
          <w:ilvl w:val="0"/>
          <w:numId w:val="10"/>
        </w:numPr>
        <w:spacing w:after="0" w:line="20" w:lineRule="atLeast"/>
        <w:rPr>
          <w:rFonts w:ascii="Ink Journal" w:eastAsia="Times New Roman" w:hAnsi="Ink Journal" w:cs="Times New Roman"/>
          <w:kern w:val="0"/>
          <w:sz w:val="28"/>
          <w:szCs w:val="28"/>
          <w14:ligatures w14:val="none"/>
        </w:rPr>
      </w:pPr>
      <w:r w:rsidRPr="00BA5FE1">
        <w:rPr>
          <w:rFonts w:ascii="Ink Journal" w:eastAsia="Times New Roman" w:hAnsi="Ink Journal" w:cs="Times New Roman"/>
          <w:b/>
          <w:bCs/>
          <w:kern w:val="0"/>
          <w:sz w:val="28"/>
          <w:szCs w:val="28"/>
          <w14:ligatures w14:val="none"/>
        </w:rPr>
        <w:t>Amount</w:t>
      </w:r>
      <w:r w:rsidR="008C68F5" w:rsidRPr="00BA5FE1">
        <w:rPr>
          <w:rFonts w:ascii="Ink Journal" w:eastAsia="Times New Roman" w:hAnsi="Ink Journal" w:cs="Times New Roman"/>
          <w:kern w:val="0"/>
          <w:sz w:val="28"/>
          <w:szCs w:val="28"/>
          <w14:ligatures w14:val="none"/>
        </w:rPr>
        <w:t>: Decimal data type to store the expense amount.</w:t>
      </w:r>
    </w:p>
    <w:p w:rsidR="00AC517E" w:rsidRPr="00BA5FE1" w:rsidRDefault="00C92985" w:rsidP="007125B8">
      <w:pPr>
        <w:pStyle w:val="ListParagraph"/>
        <w:numPr>
          <w:ilvl w:val="0"/>
          <w:numId w:val="10"/>
        </w:numPr>
        <w:spacing w:after="0" w:line="20" w:lineRule="atLeast"/>
        <w:rPr>
          <w:rFonts w:ascii="Ink Journal" w:eastAsia="Times New Roman" w:hAnsi="Ink Journal" w:cs="Times New Roman"/>
          <w:kern w:val="0"/>
          <w:sz w:val="28"/>
          <w:szCs w:val="28"/>
          <w14:ligatures w14:val="none"/>
        </w:rPr>
      </w:pPr>
      <w:r w:rsidRPr="00BA5FE1">
        <w:rPr>
          <w:rFonts w:ascii="Ink Journal" w:eastAsia="Times New Roman" w:hAnsi="Ink Journal" w:cs="Times New Roman"/>
          <w:b/>
          <w:bCs/>
          <w:kern w:val="0"/>
          <w:sz w:val="28"/>
          <w:szCs w:val="28"/>
          <w14:ligatures w14:val="none"/>
        </w:rPr>
        <w:t>Date</w:t>
      </w:r>
      <w:r w:rsidR="008C68F5" w:rsidRPr="00BA5FE1">
        <w:rPr>
          <w:rFonts w:ascii="Ink Journal" w:eastAsia="Times New Roman" w:hAnsi="Ink Journal" w:cs="Times New Roman"/>
          <w:kern w:val="0"/>
          <w:sz w:val="28"/>
          <w:szCs w:val="28"/>
          <w14:ligatures w14:val="none"/>
        </w:rPr>
        <w:t>: Date data type to record the date of the expense.</w:t>
      </w:r>
    </w:p>
    <w:p w:rsidR="00AC517E" w:rsidRPr="00BA5FE1" w:rsidRDefault="00C92985" w:rsidP="007125B8">
      <w:pPr>
        <w:pStyle w:val="ListParagraph"/>
        <w:numPr>
          <w:ilvl w:val="0"/>
          <w:numId w:val="10"/>
        </w:numPr>
        <w:spacing w:after="0" w:line="20" w:lineRule="atLeast"/>
        <w:rPr>
          <w:rFonts w:ascii="Ink Journal" w:eastAsia="Times New Roman" w:hAnsi="Ink Journal" w:cs="Times New Roman"/>
          <w:kern w:val="0"/>
          <w:sz w:val="28"/>
          <w:szCs w:val="28"/>
          <w14:ligatures w14:val="none"/>
        </w:rPr>
      </w:pPr>
      <w:r w:rsidRPr="00BA5FE1">
        <w:rPr>
          <w:rFonts w:ascii="Ink Journal" w:eastAsia="Times New Roman" w:hAnsi="Ink Journal" w:cs="Times New Roman"/>
          <w:b/>
          <w:bCs/>
          <w:kern w:val="0"/>
          <w:sz w:val="28"/>
          <w:szCs w:val="28"/>
          <w14:ligatures w14:val="none"/>
        </w:rPr>
        <w:t>Category</w:t>
      </w:r>
      <w:r w:rsidR="008C68F5" w:rsidRPr="00BA5FE1">
        <w:rPr>
          <w:rFonts w:ascii="Ink Journal" w:eastAsia="Times New Roman" w:hAnsi="Ink Journal" w:cs="Times New Roman"/>
          <w:kern w:val="0"/>
          <w:sz w:val="28"/>
          <w:szCs w:val="28"/>
          <w14:ligatures w14:val="none"/>
        </w:rPr>
        <w:t>: Text data type to categorize the expense.</w:t>
      </w:r>
    </w:p>
    <w:p w:rsidR="00AC517E" w:rsidRPr="00BA5FE1" w:rsidRDefault="00C92985" w:rsidP="007125B8">
      <w:pPr>
        <w:pStyle w:val="ListParagraph"/>
        <w:numPr>
          <w:ilvl w:val="0"/>
          <w:numId w:val="10"/>
        </w:numPr>
        <w:spacing w:after="0" w:line="20" w:lineRule="atLeast"/>
        <w:rPr>
          <w:rFonts w:ascii="Ink Journal" w:eastAsia="Times New Roman" w:hAnsi="Ink Journal" w:cs="Times New Roman"/>
          <w:kern w:val="0"/>
          <w:sz w:val="28"/>
          <w:szCs w:val="28"/>
          <w14:ligatures w14:val="none"/>
        </w:rPr>
      </w:pPr>
      <w:r w:rsidRPr="00BA5FE1">
        <w:rPr>
          <w:rFonts w:ascii="Ink Journal" w:eastAsia="Times New Roman" w:hAnsi="Ink Journal" w:cs="Times New Roman"/>
          <w:b/>
          <w:bCs/>
          <w:kern w:val="0"/>
          <w:sz w:val="28"/>
          <w:szCs w:val="28"/>
          <w14:ligatures w14:val="none"/>
        </w:rPr>
        <w:t>Payment method</w:t>
      </w:r>
      <w:r w:rsidR="008C68F5" w:rsidRPr="00BA5FE1">
        <w:rPr>
          <w:rFonts w:ascii="Ink Journal" w:eastAsia="Times New Roman" w:hAnsi="Ink Journal" w:cs="Times New Roman"/>
          <w:kern w:val="0"/>
          <w:sz w:val="28"/>
          <w:szCs w:val="28"/>
          <w14:ligatures w14:val="none"/>
        </w:rPr>
        <w:t>: Text data type to specify the payment method used for the expense.</w:t>
      </w:r>
    </w:p>
    <w:p w:rsidR="008C68F5" w:rsidRPr="00BA5FE1" w:rsidRDefault="00C92985" w:rsidP="007125B8">
      <w:pPr>
        <w:pStyle w:val="ListParagraph"/>
        <w:numPr>
          <w:ilvl w:val="0"/>
          <w:numId w:val="10"/>
        </w:numPr>
        <w:spacing w:after="0" w:line="20" w:lineRule="atLeast"/>
        <w:rPr>
          <w:rFonts w:ascii="Ink Journal" w:eastAsia="Times New Roman" w:hAnsi="Ink Journal" w:cs="Times New Roman"/>
          <w:kern w:val="0"/>
          <w:sz w:val="28"/>
          <w:szCs w:val="28"/>
          <w14:ligatures w14:val="none"/>
        </w:rPr>
      </w:pPr>
      <w:r w:rsidRPr="00BA5FE1">
        <w:rPr>
          <w:rFonts w:ascii="Ink Journal" w:eastAsia="Times New Roman" w:hAnsi="Ink Journal" w:cs="Times New Roman"/>
          <w:b/>
          <w:bCs/>
          <w:kern w:val="0"/>
          <w:sz w:val="28"/>
          <w:szCs w:val="28"/>
          <w14:ligatures w14:val="none"/>
        </w:rPr>
        <w:t>Description</w:t>
      </w:r>
      <w:r w:rsidR="008C68F5" w:rsidRPr="00BA5FE1">
        <w:rPr>
          <w:rFonts w:ascii="Ink Journal" w:eastAsia="Times New Roman" w:hAnsi="Ink Journal" w:cs="Times New Roman"/>
          <w:kern w:val="0"/>
          <w:sz w:val="28"/>
          <w:szCs w:val="28"/>
          <w14:ligatures w14:val="none"/>
        </w:rPr>
        <w:t>: Text data type to add any additional notes or descriptions for the expense.</w:t>
      </w:r>
    </w:p>
    <w:p w:rsidR="009D274A" w:rsidRPr="00BA5FE1" w:rsidRDefault="009D274A" w:rsidP="001372E0">
      <w:pPr>
        <w:pStyle w:val="ListParagraph"/>
        <w:numPr>
          <w:ilvl w:val="0"/>
          <w:numId w:val="17"/>
        </w:numPr>
        <w:spacing w:after="0" w:line="20" w:lineRule="atLeast"/>
        <w:rPr>
          <w:rFonts w:ascii="Ink Journal" w:hAnsi="Ink Journal"/>
          <w:sz w:val="28"/>
          <w:szCs w:val="28"/>
        </w:rPr>
      </w:pPr>
      <w:r w:rsidRPr="00BA5FE1">
        <w:rPr>
          <w:rFonts w:ascii="Ink Journal" w:hAnsi="Ink Journal"/>
          <w:sz w:val="28"/>
          <w:szCs w:val="28"/>
        </w:rPr>
        <w:t>simple Entity Relational Diagram (ERD)</w:t>
      </w:r>
    </w:p>
    <w:tbl>
      <w:tblPr>
        <w:tblStyle w:val="TableGrid"/>
        <w:tblW w:w="10529" w:type="dxa"/>
        <w:tblLook w:val="04A0" w:firstRow="1" w:lastRow="0" w:firstColumn="1" w:lastColumn="0" w:noHBand="0" w:noVBand="1"/>
      </w:tblPr>
      <w:tblGrid>
        <w:gridCol w:w="1831"/>
        <w:gridCol w:w="1339"/>
        <w:gridCol w:w="948"/>
        <w:gridCol w:w="1673"/>
        <w:gridCol w:w="2707"/>
        <w:gridCol w:w="2031"/>
      </w:tblGrid>
      <w:tr w:rsidR="00BA5FE1" w:rsidRPr="00BA5FE1" w:rsidTr="00BA5FE1">
        <w:trPr>
          <w:trHeight w:val="390"/>
        </w:trPr>
        <w:tc>
          <w:tcPr>
            <w:tcW w:w="0" w:type="auto"/>
          </w:tcPr>
          <w:p w:rsidR="009D274A" w:rsidRPr="00BA5FE1" w:rsidRDefault="009D274A" w:rsidP="007125B8">
            <w:pPr>
              <w:pStyle w:val="ListParagraph"/>
              <w:spacing w:line="20" w:lineRule="atLeast"/>
              <w:ind w:left="0"/>
              <w:rPr>
                <w:rFonts w:ascii="Ink Journal" w:hAnsi="Ink Journal"/>
                <w:sz w:val="28"/>
                <w:szCs w:val="28"/>
              </w:rPr>
            </w:pPr>
            <w:r w:rsidRPr="00BA5FE1">
              <w:rPr>
                <w:rFonts w:ascii="Ink Journal" w:hAnsi="Ink Journal"/>
                <w:sz w:val="28"/>
                <w:szCs w:val="28"/>
              </w:rPr>
              <w:t>EXPENSE ID</w:t>
            </w:r>
          </w:p>
        </w:tc>
        <w:tc>
          <w:tcPr>
            <w:tcW w:w="0" w:type="auto"/>
          </w:tcPr>
          <w:p w:rsidR="009D274A" w:rsidRPr="00BA5FE1" w:rsidRDefault="009D274A" w:rsidP="007125B8">
            <w:pPr>
              <w:pStyle w:val="ListParagraph"/>
              <w:spacing w:line="20" w:lineRule="atLeast"/>
              <w:ind w:left="0"/>
              <w:rPr>
                <w:rFonts w:ascii="Ink Journal" w:hAnsi="Ink Journal"/>
                <w:sz w:val="28"/>
                <w:szCs w:val="28"/>
              </w:rPr>
            </w:pPr>
            <w:r w:rsidRPr="00BA5FE1">
              <w:rPr>
                <w:rFonts w:ascii="Ink Journal" w:hAnsi="Ink Journal"/>
                <w:sz w:val="28"/>
                <w:szCs w:val="28"/>
              </w:rPr>
              <w:t>AMOUNT</w:t>
            </w:r>
          </w:p>
        </w:tc>
        <w:tc>
          <w:tcPr>
            <w:tcW w:w="0" w:type="auto"/>
          </w:tcPr>
          <w:p w:rsidR="009D274A" w:rsidRPr="00BA5FE1" w:rsidRDefault="009D274A" w:rsidP="007125B8">
            <w:pPr>
              <w:pStyle w:val="ListParagraph"/>
              <w:spacing w:line="20" w:lineRule="atLeast"/>
              <w:ind w:left="0"/>
              <w:rPr>
                <w:rFonts w:ascii="Ink Journal" w:hAnsi="Ink Journal"/>
                <w:sz w:val="28"/>
                <w:szCs w:val="28"/>
              </w:rPr>
            </w:pPr>
            <w:r w:rsidRPr="00BA5FE1">
              <w:rPr>
                <w:rFonts w:ascii="Ink Journal" w:hAnsi="Ink Journal"/>
                <w:sz w:val="28"/>
                <w:szCs w:val="28"/>
              </w:rPr>
              <w:t>DATE</w:t>
            </w:r>
          </w:p>
        </w:tc>
        <w:tc>
          <w:tcPr>
            <w:tcW w:w="0" w:type="auto"/>
          </w:tcPr>
          <w:p w:rsidR="009D274A" w:rsidRPr="00BA5FE1" w:rsidRDefault="009D274A" w:rsidP="007125B8">
            <w:pPr>
              <w:pStyle w:val="ListParagraph"/>
              <w:spacing w:line="20" w:lineRule="atLeast"/>
              <w:ind w:left="0"/>
              <w:rPr>
                <w:rFonts w:ascii="Ink Journal" w:hAnsi="Ink Journal"/>
                <w:sz w:val="28"/>
                <w:szCs w:val="28"/>
              </w:rPr>
            </w:pPr>
            <w:r w:rsidRPr="00BA5FE1">
              <w:rPr>
                <w:rFonts w:ascii="Ink Journal" w:hAnsi="Ink Journal"/>
                <w:sz w:val="28"/>
                <w:szCs w:val="28"/>
              </w:rPr>
              <w:t>CATEGORY</w:t>
            </w:r>
          </w:p>
        </w:tc>
        <w:tc>
          <w:tcPr>
            <w:tcW w:w="0" w:type="auto"/>
          </w:tcPr>
          <w:p w:rsidR="009D274A" w:rsidRPr="00BA5FE1" w:rsidRDefault="009D274A" w:rsidP="007125B8">
            <w:pPr>
              <w:pStyle w:val="ListParagraph"/>
              <w:spacing w:line="20" w:lineRule="atLeast"/>
              <w:ind w:left="0"/>
              <w:rPr>
                <w:rFonts w:ascii="Ink Journal" w:hAnsi="Ink Journal"/>
                <w:sz w:val="28"/>
                <w:szCs w:val="28"/>
              </w:rPr>
            </w:pPr>
            <w:r w:rsidRPr="00BA5FE1">
              <w:rPr>
                <w:rFonts w:ascii="Ink Journal" w:hAnsi="Ink Journal"/>
                <w:sz w:val="28"/>
                <w:szCs w:val="28"/>
              </w:rPr>
              <w:t>PAYMENT METHOD</w:t>
            </w:r>
          </w:p>
        </w:tc>
        <w:tc>
          <w:tcPr>
            <w:tcW w:w="0" w:type="auto"/>
          </w:tcPr>
          <w:p w:rsidR="009D274A" w:rsidRPr="00BA5FE1" w:rsidRDefault="009D274A" w:rsidP="007125B8">
            <w:pPr>
              <w:pStyle w:val="ListParagraph"/>
              <w:spacing w:line="20" w:lineRule="atLeast"/>
              <w:ind w:left="0"/>
              <w:rPr>
                <w:rFonts w:ascii="Ink Journal" w:hAnsi="Ink Journal"/>
                <w:sz w:val="28"/>
                <w:szCs w:val="28"/>
              </w:rPr>
            </w:pPr>
            <w:r w:rsidRPr="00BA5FE1">
              <w:rPr>
                <w:rFonts w:ascii="Ink Journal" w:hAnsi="Ink Journal"/>
                <w:sz w:val="28"/>
                <w:szCs w:val="28"/>
              </w:rPr>
              <w:t>DESCRIPTION</w:t>
            </w:r>
          </w:p>
        </w:tc>
      </w:tr>
      <w:tr w:rsidR="00BA5FE1" w:rsidRPr="00BA5FE1" w:rsidTr="00BA5FE1">
        <w:trPr>
          <w:trHeight w:val="390"/>
        </w:trPr>
        <w:tc>
          <w:tcPr>
            <w:tcW w:w="0" w:type="auto"/>
          </w:tcPr>
          <w:p w:rsidR="009D274A" w:rsidRPr="00BA5FE1" w:rsidRDefault="009D274A" w:rsidP="007125B8">
            <w:pPr>
              <w:pStyle w:val="ListParagraph"/>
              <w:spacing w:line="20" w:lineRule="atLeast"/>
              <w:ind w:left="0"/>
              <w:rPr>
                <w:rFonts w:ascii="Ink Journal" w:hAnsi="Ink Journal"/>
                <w:sz w:val="28"/>
                <w:szCs w:val="28"/>
              </w:rPr>
            </w:pPr>
          </w:p>
        </w:tc>
        <w:tc>
          <w:tcPr>
            <w:tcW w:w="0" w:type="auto"/>
          </w:tcPr>
          <w:p w:rsidR="009D274A" w:rsidRPr="00BA5FE1" w:rsidRDefault="009D274A" w:rsidP="007125B8">
            <w:pPr>
              <w:pStyle w:val="ListParagraph"/>
              <w:spacing w:line="20" w:lineRule="atLeast"/>
              <w:ind w:left="0"/>
              <w:rPr>
                <w:rFonts w:ascii="Ink Journal" w:hAnsi="Ink Journal"/>
                <w:sz w:val="28"/>
                <w:szCs w:val="28"/>
              </w:rPr>
            </w:pPr>
          </w:p>
        </w:tc>
        <w:tc>
          <w:tcPr>
            <w:tcW w:w="0" w:type="auto"/>
          </w:tcPr>
          <w:p w:rsidR="009D274A" w:rsidRPr="00BA5FE1" w:rsidRDefault="009D274A" w:rsidP="007125B8">
            <w:pPr>
              <w:pStyle w:val="ListParagraph"/>
              <w:spacing w:line="20" w:lineRule="atLeast"/>
              <w:ind w:left="0"/>
              <w:rPr>
                <w:rFonts w:ascii="Ink Journal" w:hAnsi="Ink Journal"/>
                <w:sz w:val="28"/>
                <w:szCs w:val="28"/>
              </w:rPr>
            </w:pPr>
          </w:p>
        </w:tc>
        <w:tc>
          <w:tcPr>
            <w:tcW w:w="0" w:type="auto"/>
          </w:tcPr>
          <w:p w:rsidR="009D274A" w:rsidRPr="00BA5FE1" w:rsidRDefault="009D274A" w:rsidP="007125B8">
            <w:pPr>
              <w:pStyle w:val="ListParagraph"/>
              <w:spacing w:line="20" w:lineRule="atLeast"/>
              <w:ind w:left="0"/>
              <w:rPr>
                <w:rFonts w:ascii="Ink Journal" w:hAnsi="Ink Journal"/>
                <w:sz w:val="28"/>
                <w:szCs w:val="28"/>
              </w:rPr>
            </w:pPr>
          </w:p>
        </w:tc>
        <w:tc>
          <w:tcPr>
            <w:tcW w:w="0" w:type="auto"/>
          </w:tcPr>
          <w:p w:rsidR="009D274A" w:rsidRPr="00BA5FE1" w:rsidRDefault="009D274A" w:rsidP="007125B8">
            <w:pPr>
              <w:pStyle w:val="ListParagraph"/>
              <w:spacing w:line="20" w:lineRule="atLeast"/>
              <w:ind w:left="0"/>
              <w:rPr>
                <w:rFonts w:ascii="Ink Journal" w:hAnsi="Ink Journal"/>
                <w:sz w:val="28"/>
                <w:szCs w:val="28"/>
              </w:rPr>
            </w:pPr>
          </w:p>
        </w:tc>
        <w:tc>
          <w:tcPr>
            <w:tcW w:w="0" w:type="auto"/>
          </w:tcPr>
          <w:p w:rsidR="009D274A" w:rsidRPr="00BA5FE1" w:rsidRDefault="009D274A" w:rsidP="007125B8">
            <w:pPr>
              <w:pStyle w:val="ListParagraph"/>
              <w:spacing w:line="20" w:lineRule="atLeast"/>
              <w:ind w:left="0"/>
              <w:rPr>
                <w:rFonts w:ascii="Ink Journal" w:hAnsi="Ink Journal"/>
                <w:sz w:val="28"/>
                <w:szCs w:val="28"/>
              </w:rPr>
            </w:pPr>
          </w:p>
        </w:tc>
      </w:tr>
    </w:tbl>
    <w:p w:rsidR="009D274A" w:rsidRPr="00BA5FE1" w:rsidRDefault="009D274A" w:rsidP="00BA5FE1">
      <w:pPr>
        <w:pStyle w:val="ListParagraph"/>
        <w:spacing w:after="0" w:line="20" w:lineRule="atLeast"/>
        <w:rPr>
          <w:rFonts w:ascii="Ink Journal" w:hAnsi="Ink Journal"/>
          <w:sz w:val="28"/>
          <w:szCs w:val="28"/>
        </w:rPr>
      </w:pPr>
    </w:p>
    <w:sectPr w:rsidR="009D274A" w:rsidRPr="00BA5FE1" w:rsidSect="007F0B7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k Journal">
    <w:panose1 w:val="03080502000500000000"/>
    <w:charset w:val="00"/>
    <w:family w:val="script"/>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6202C"/>
    <w:multiLevelType w:val="hybridMultilevel"/>
    <w:tmpl w:val="F0E8B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EF16DF"/>
    <w:multiLevelType w:val="hybridMultilevel"/>
    <w:tmpl w:val="4C7458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CF06FB"/>
    <w:multiLevelType w:val="hybridMultilevel"/>
    <w:tmpl w:val="003C5D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77816C8"/>
    <w:multiLevelType w:val="multilevel"/>
    <w:tmpl w:val="728C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10235"/>
    <w:multiLevelType w:val="hybridMultilevel"/>
    <w:tmpl w:val="91444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DB6F44"/>
    <w:multiLevelType w:val="hybridMultilevel"/>
    <w:tmpl w:val="7E784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DB29A9"/>
    <w:multiLevelType w:val="hybridMultilevel"/>
    <w:tmpl w:val="040C9B16"/>
    <w:lvl w:ilvl="0" w:tplc="B3F2F5D2">
      <w:numFmt w:val="bullet"/>
      <w:lvlText w:val="-"/>
      <w:lvlJc w:val="left"/>
      <w:pPr>
        <w:ind w:left="1800" w:hanging="360"/>
      </w:pPr>
      <w:rPr>
        <w:rFonts w:ascii="Ink Journal" w:eastAsiaTheme="minorHAnsi" w:hAnsi="Ink Journa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1264B7E"/>
    <w:multiLevelType w:val="hybridMultilevel"/>
    <w:tmpl w:val="D2C08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E8017D"/>
    <w:multiLevelType w:val="hybridMultilevel"/>
    <w:tmpl w:val="59626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96511F"/>
    <w:multiLevelType w:val="hybridMultilevel"/>
    <w:tmpl w:val="59626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374507"/>
    <w:multiLevelType w:val="multilevel"/>
    <w:tmpl w:val="D8442B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7764D1"/>
    <w:multiLevelType w:val="hybridMultilevel"/>
    <w:tmpl w:val="D7603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BC16976"/>
    <w:multiLevelType w:val="multilevel"/>
    <w:tmpl w:val="3EC6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8A4685"/>
    <w:multiLevelType w:val="hybridMultilevel"/>
    <w:tmpl w:val="54826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F2518D"/>
    <w:multiLevelType w:val="hybridMultilevel"/>
    <w:tmpl w:val="59626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585B14"/>
    <w:multiLevelType w:val="multilevel"/>
    <w:tmpl w:val="C17C5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15"/>
  </w:num>
  <w:num w:numId="4">
    <w:abstractNumId w:val="15"/>
    <w:lvlOverride w:ilvl="1">
      <w:lvl w:ilvl="1">
        <w:numFmt w:val="decimal"/>
        <w:lvlText w:val="%2."/>
        <w:lvlJc w:val="left"/>
      </w:lvl>
    </w:lvlOverride>
  </w:num>
  <w:num w:numId="5">
    <w:abstractNumId w:val="1"/>
  </w:num>
  <w:num w:numId="6">
    <w:abstractNumId w:val="12"/>
  </w:num>
  <w:num w:numId="7">
    <w:abstractNumId w:val="13"/>
  </w:num>
  <w:num w:numId="8">
    <w:abstractNumId w:val="0"/>
  </w:num>
  <w:num w:numId="9">
    <w:abstractNumId w:val="3"/>
  </w:num>
  <w:num w:numId="10">
    <w:abstractNumId w:val="4"/>
  </w:num>
  <w:num w:numId="11">
    <w:abstractNumId w:val="11"/>
  </w:num>
  <w:num w:numId="12">
    <w:abstractNumId w:val="5"/>
  </w:num>
  <w:num w:numId="13">
    <w:abstractNumId w:val="7"/>
  </w:num>
  <w:num w:numId="14">
    <w:abstractNumId w:val="6"/>
  </w:num>
  <w:num w:numId="15">
    <w:abstractNumId w:val="2"/>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B72"/>
    <w:rsid w:val="000D4337"/>
    <w:rsid w:val="001372E0"/>
    <w:rsid w:val="001856B2"/>
    <w:rsid w:val="001D2239"/>
    <w:rsid w:val="00243DA3"/>
    <w:rsid w:val="00261A9A"/>
    <w:rsid w:val="0029760A"/>
    <w:rsid w:val="003A1ED8"/>
    <w:rsid w:val="005137EA"/>
    <w:rsid w:val="00513CF2"/>
    <w:rsid w:val="00517D01"/>
    <w:rsid w:val="00623BC0"/>
    <w:rsid w:val="006C3850"/>
    <w:rsid w:val="007125B8"/>
    <w:rsid w:val="007F0B72"/>
    <w:rsid w:val="008870FA"/>
    <w:rsid w:val="008C68F5"/>
    <w:rsid w:val="009213D1"/>
    <w:rsid w:val="009B1FB8"/>
    <w:rsid w:val="009D274A"/>
    <w:rsid w:val="00A41AE0"/>
    <w:rsid w:val="00A60393"/>
    <w:rsid w:val="00AC517E"/>
    <w:rsid w:val="00BA5FE1"/>
    <w:rsid w:val="00C05535"/>
    <w:rsid w:val="00C24DD7"/>
    <w:rsid w:val="00C92985"/>
    <w:rsid w:val="00D04EBA"/>
    <w:rsid w:val="00DB6968"/>
    <w:rsid w:val="00DE559D"/>
    <w:rsid w:val="00EE459B"/>
    <w:rsid w:val="00FF48A0"/>
  </w:rsids>
  <m:mathPr>
    <m:mathFont m:val="Cambria Math"/>
    <m:brkBin m:val="before"/>
    <m:brkBinSub m:val="--"/>
    <m:smallFrac m:val="0"/>
    <m:dispDef/>
    <m:lMargin m:val="0"/>
    <m:rMargin m:val="0"/>
    <m:defJc m:val="left"/>
    <m:wrapIndent m:val="288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923466-3C03-49C4-8B61-B96C36479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125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B72"/>
    <w:pPr>
      <w:ind w:left="720"/>
      <w:contextualSpacing/>
    </w:pPr>
  </w:style>
  <w:style w:type="paragraph" w:styleId="NormalWeb">
    <w:name w:val="Normal (Web)"/>
    <w:basedOn w:val="Normal"/>
    <w:uiPriority w:val="99"/>
    <w:semiHidden/>
    <w:unhideWhenUsed/>
    <w:rsid w:val="002976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9760A"/>
    <w:rPr>
      <w:b/>
      <w:bCs/>
    </w:rPr>
  </w:style>
  <w:style w:type="table" w:styleId="TableGrid">
    <w:name w:val="Table Grid"/>
    <w:basedOn w:val="TableNormal"/>
    <w:uiPriority w:val="39"/>
    <w:rsid w:val="009D2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7125B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27049">
      <w:bodyDiv w:val="1"/>
      <w:marLeft w:val="0"/>
      <w:marRight w:val="0"/>
      <w:marTop w:val="0"/>
      <w:marBottom w:val="0"/>
      <w:divBdr>
        <w:top w:val="none" w:sz="0" w:space="0" w:color="auto"/>
        <w:left w:val="none" w:sz="0" w:space="0" w:color="auto"/>
        <w:bottom w:val="none" w:sz="0" w:space="0" w:color="auto"/>
        <w:right w:val="none" w:sz="0" w:space="0" w:color="auto"/>
      </w:divBdr>
      <w:divsChild>
        <w:div w:id="1099983035">
          <w:marLeft w:val="0"/>
          <w:marRight w:val="0"/>
          <w:marTop w:val="0"/>
          <w:marBottom w:val="0"/>
          <w:divBdr>
            <w:top w:val="none" w:sz="0" w:space="0" w:color="auto"/>
            <w:left w:val="none" w:sz="0" w:space="0" w:color="auto"/>
            <w:bottom w:val="none" w:sz="0" w:space="0" w:color="auto"/>
            <w:right w:val="none" w:sz="0" w:space="0" w:color="auto"/>
          </w:divBdr>
        </w:div>
      </w:divsChild>
    </w:div>
    <w:div w:id="302975309">
      <w:bodyDiv w:val="1"/>
      <w:marLeft w:val="0"/>
      <w:marRight w:val="0"/>
      <w:marTop w:val="0"/>
      <w:marBottom w:val="0"/>
      <w:divBdr>
        <w:top w:val="none" w:sz="0" w:space="0" w:color="auto"/>
        <w:left w:val="none" w:sz="0" w:space="0" w:color="auto"/>
        <w:bottom w:val="none" w:sz="0" w:space="0" w:color="auto"/>
        <w:right w:val="none" w:sz="0" w:space="0" w:color="auto"/>
      </w:divBdr>
      <w:divsChild>
        <w:div w:id="413935496">
          <w:marLeft w:val="0"/>
          <w:marRight w:val="0"/>
          <w:marTop w:val="0"/>
          <w:marBottom w:val="0"/>
          <w:divBdr>
            <w:top w:val="none" w:sz="0" w:space="0" w:color="auto"/>
            <w:left w:val="none" w:sz="0" w:space="0" w:color="auto"/>
            <w:bottom w:val="none" w:sz="0" w:space="0" w:color="auto"/>
            <w:right w:val="none" w:sz="0" w:space="0" w:color="auto"/>
          </w:divBdr>
        </w:div>
      </w:divsChild>
    </w:div>
    <w:div w:id="474571889">
      <w:bodyDiv w:val="1"/>
      <w:marLeft w:val="0"/>
      <w:marRight w:val="0"/>
      <w:marTop w:val="0"/>
      <w:marBottom w:val="0"/>
      <w:divBdr>
        <w:top w:val="none" w:sz="0" w:space="0" w:color="auto"/>
        <w:left w:val="none" w:sz="0" w:space="0" w:color="auto"/>
        <w:bottom w:val="none" w:sz="0" w:space="0" w:color="auto"/>
        <w:right w:val="none" w:sz="0" w:space="0" w:color="auto"/>
      </w:divBdr>
    </w:div>
    <w:div w:id="521826820">
      <w:bodyDiv w:val="1"/>
      <w:marLeft w:val="0"/>
      <w:marRight w:val="0"/>
      <w:marTop w:val="0"/>
      <w:marBottom w:val="0"/>
      <w:divBdr>
        <w:top w:val="none" w:sz="0" w:space="0" w:color="auto"/>
        <w:left w:val="none" w:sz="0" w:space="0" w:color="auto"/>
        <w:bottom w:val="none" w:sz="0" w:space="0" w:color="auto"/>
        <w:right w:val="none" w:sz="0" w:space="0" w:color="auto"/>
      </w:divBdr>
    </w:div>
    <w:div w:id="624972131">
      <w:bodyDiv w:val="1"/>
      <w:marLeft w:val="0"/>
      <w:marRight w:val="0"/>
      <w:marTop w:val="0"/>
      <w:marBottom w:val="0"/>
      <w:divBdr>
        <w:top w:val="none" w:sz="0" w:space="0" w:color="auto"/>
        <w:left w:val="none" w:sz="0" w:space="0" w:color="auto"/>
        <w:bottom w:val="none" w:sz="0" w:space="0" w:color="auto"/>
        <w:right w:val="none" w:sz="0" w:space="0" w:color="auto"/>
      </w:divBdr>
      <w:divsChild>
        <w:div w:id="2023508301">
          <w:marLeft w:val="0"/>
          <w:marRight w:val="0"/>
          <w:marTop w:val="0"/>
          <w:marBottom w:val="0"/>
          <w:divBdr>
            <w:top w:val="none" w:sz="0" w:space="0" w:color="auto"/>
            <w:left w:val="none" w:sz="0" w:space="0" w:color="auto"/>
            <w:bottom w:val="none" w:sz="0" w:space="0" w:color="auto"/>
            <w:right w:val="none" w:sz="0" w:space="0" w:color="auto"/>
          </w:divBdr>
        </w:div>
      </w:divsChild>
    </w:div>
    <w:div w:id="838273787">
      <w:bodyDiv w:val="1"/>
      <w:marLeft w:val="0"/>
      <w:marRight w:val="0"/>
      <w:marTop w:val="0"/>
      <w:marBottom w:val="0"/>
      <w:divBdr>
        <w:top w:val="none" w:sz="0" w:space="0" w:color="auto"/>
        <w:left w:val="none" w:sz="0" w:space="0" w:color="auto"/>
        <w:bottom w:val="none" w:sz="0" w:space="0" w:color="auto"/>
        <w:right w:val="none" w:sz="0" w:space="0" w:color="auto"/>
      </w:divBdr>
    </w:div>
    <w:div w:id="1010446428">
      <w:bodyDiv w:val="1"/>
      <w:marLeft w:val="0"/>
      <w:marRight w:val="0"/>
      <w:marTop w:val="0"/>
      <w:marBottom w:val="0"/>
      <w:divBdr>
        <w:top w:val="none" w:sz="0" w:space="0" w:color="auto"/>
        <w:left w:val="none" w:sz="0" w:space="0" w:color="auto"/>
        <w:bottom w:val="none" w:sz="0" w:space="0" w:color="auto"/>
        <w:right w:val="none" w:sz="0" w:space="0" w:color="auto"/>
      </w:divBdr>
    </w:div>
    <w:div w:id="1298997993">
      <w:bodyDiv w:val="1"/>
      <w:marLeft w:val="0"/>
      <w:marRight w:val="0"/>
      <w:marTop w:val="0"/>
      <w:marBottom w:val="0"/>
      <w:divBdr>
        <w:top w:val="none" w:sz="0" w:space="0" w:color="auto"/>
        <w:left w:val="none" w:sz="0" w:space="0" w:color="auto"/>
        <w:bottom w:val="none" w:sz="0" w:space="0" w:color="auto"/>
        <w:right w:val="none" w:sz="0" w:space="0" w:color="auto"/>
      </w:divBdr>
      <w:divsChild>
        <w:div w:id="366950833">
          <w:marLeft w:val="0"/>
          <w:marRight w:val="0"/>
          <w:marTop w:val="0"/>
          <w:marBottom w:val="0"/>
          <w:divBdr>
            <w:top w:val="none" w:sz="0" w:space="0" w:color="auto"/>
            <w:left w:val="none" w:sz="0" w:space="0" w:color="auto"/>
            <w:bottom w:val="none" w:sz="0" w:space="0" w:color="auto"/>
            <w:right w:val="none" w:sz="0" w:space="0" w:color="auto"/>
          </w:divBdr>
          <w:divsChild>
            <w:div w:id="17197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7222">
      <w:bodyDiv w:val="1"/>
      <w:marLeft w:val="0"/>
      <w:marRight w:val="0"/>
      <w:marTop w:val="0"/>
      <w:marBottom w:val="0"/>
      <w:divBdr>
        <w:top w:val="none" w:sz="0" w:space="0" w:color="auto"/>
        <w:left w:val="none" w:sz="0" w:space="0" w:color="auto"/>
        <w:bottom w:val="none" w:sz="0" w:space="0" w:color="auto"/>
        <w:right w:val="none" w:sz="0" w:space="0" w:color="auto"/>
      </w:divBdr>
      <w:divsChild>
        <w:div w:id="348024405">
          <w:marLeft w:val="0"/>
          <w:marRight w:val="0"/>
          <w:marTop w:val="0"/>
          <w:marBottom w:val="0"/>
          <w:divBdr>
            <w:top w:val="none" w:sz="0" w:space="0" w:color="auto"/>
            <w:left w:val="none" w:sz="0" w:space="0" w:color="auto"/>
            <w:bottom w:val="none" w:sz="0" w:space="0" w:color="auto"/>
            <w:right w:val="none" w:sz="0" w:space="0" w:color="auto"/>
          </w:divBdr>
        </w:div>
      </w:divsChild>
    </w:div>
    <w:div w:id="1691948365">
      <w:bodyDiv w:val="1"/>
      <w:marLeft w:val="0"/>
      <w:marRight w:val="0"/>
      <w:marTop w:val="0"/>
      <w:marBottom w:val="0"/>
      <w:divBdr>
        <w:top w:val="none" w:sz="0" w:space="0" w:color="auto"/>
        <w:left w:val="none" w:sz="0" w:space="0" w:color="auto"/>
        <w:bottom w:val="none" w:sz="0" w:space="0" w:color="auto"/>
        <w:right w:val="none" w:sz="0" w:space="0" w:color="auto"/>
      </w:divBdr>
      <w:divsChild>
        <w:div w:id="237398072">
          <w:marLeft w:val="0"/>
          <w:marRight w:val="0"/>
          <w:marTop w:val="0"/>
          <w:marBottom w:val="0"/>
          <w:divBdr>
            <w:top w:val="none" w:sz="0" w:space="0" w:color="auto"/>
            <w:left w:val="none" w:sz="0" w:space="0" w:color="auto"/>
            <w:bottom w:val="none" w:sz="0" w:space="0" w:color="auto"/>
            <w:right w:val="none" w:sz="0" w:space="0" w:color="auto"/>
          </w:divBdr>
        </w:div>
      </w:divsChild>
    </w:div>
    <w:div w:id="1833636385">
      <w:bodyDiv w:val="1"/>
      <w:marLeft w:val="0"/>
      <w:marRight w:val="0"/>
      <w:marTop w:val="0"/>
      <w:marBottom w:val="0"/>
      <w:divBdr>
        <w:top w:val="none" w:sz="0" w:space="0" w:color="auto"/>
        <w:left w:val="none" w:sz="0" w:space="0" w:color="auto"/>
        <w:bottom w:val="none" w:sz="0" w:space="0" w:color="auto"/>
        <w:right w:val="none" w:sz="0" w:space="0" w:color="auto"/>
      </w:divBdr>
      <w:divsChild>
        <w:div w:id="1015496361">
          <w:marLeft w:val="0"/>
          <w:marRight w:val="0"/>
          <w:marTop w:val="0"/>
          <w:marBottom w:val="0"/>
          <w:divBdr>
            <w:top w:val="none" w:sz="0" w:space="0" w:color="auto"/>
            <w:left w:val="none" w:sz="0" w:space="0" w:color="auto"/>
            <w:bottom w:val="none" w:sz="0" w:space="0" w:color="auto"/>
            <w:right w:val="none" w:sz="0" w:space="0" w:color="auto"/>
          </w:divBdr>
        </w:div>
      </w:divsChild>
    </w:div>
    <w:div w:id="186856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3</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2024-07-03T05:37:00Z</dcterms:created>
  <dcterms:modified xsi:type="dcterms:W3CDTF">2024-07-03T10:29:00Z</dcterms:modified>
</cp:coreProperties>
</file>