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30F9F" w14:textId="77777777" w:rsidR="00C73EB1" w:rsidRDefault="00C73EB1" w:rsidP="00C73EB1">
      <w:pPr>
        <w:jc w:val="center"/>
        <w:rPr>
          <w:b/>
          <w:bCs/>
          <w:color w:val="1F4E79"/>
          <w:sz w:val="52"/>
          <w:szCs w:val="52"/>
        </w:rPr>
      </w:pPr>
      <w:r>
        <w:rPr>
          <w:noProof/>
        </w:rPr>
        <w:drawing>
          <wp:inline distT="0" distB="0" distL="0" distR="0" wp14:anchorId="5D6D5ADE" wp14:editId="6FCA3661">
            <wp:extent cx="3778250" cy="1428618"/>
            <wp:effectExtent l="0" t="0" r="0" b="635"/>
            <wp:docPr id="132146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alphaModFix amt="85000"/>
                      <a:extLst>
                        <a:ext uri="{28A0092B-C50C-407E-A947-70E740481C1C}">
                          <a14:useLocalDpi xmlns:a14="http://schemas.microsoft.com/office/drawing/2010/main" val="0"/>
                        </a:ext>
                      </a:extLst>
                    </a:blip>
                    <a:srcRect/>
                    <a:stretch>
                      <a:fillRect/>
                    </a:stretch>
                  </pic:blipFill>
                  <pic:spPr bwMode="auto">
                    <a:xfrm>
                      <a:off x="0" y="0"/>
                      <a:ext cx="3788311" cy="1432422"/>
                    </a:xfrm>
                    <a:prstGeom prst="rect">
                      <a:avLst/>
                    </a:prstGeom>
                    <a:noFill/>
                    <a:ln>
                      <a:noFill/>
                    </a:ln>
                  </pic:spPr>
                </pic:pic>
              </a:graphicData>
            </a:graphic>
          </wp:inline>
        </w:drawing>
      </w:r>
    </w:p>
    <w:p w14:paraId="070EA6BA" w14:textId="77777777" w:rsidR="00C73EB1" w:rsidRPr="00C73EB1" w:rsidRDefault="00C73EB1">
      <w:pPr>
        <w:spacing w:after="100"/>
        <w:jc w:val="center"/>
        <w:rPr>
          <w:b/>
          <w:bCs/>
          <w:color w:val="1F4E79"/>
          <w:sz w:val="20"/>
          <w:szCs w:val="20"/>
        </w:rPr>
      </w:pPr>
    </w:p>
    <w:p w14:paraId="22EE2933" w14:textId="06D1C72F" w:rsidR="00EC0CD3" w:rsidRDefault="00000000">
      <w:pPr>
        <w:spacing w:after="100"/>
        <w:jc w:val="center"/>
      </w:pPr>
      <w:r>
        <w:rPr>
          <w:b/>
          <w:bCs/>
          <w:color w:val="1F4E79"/>
          <w:sz w:val="52"/>
          <w:szCs w:val="52"/>
        </w:rPr>
        <w:t>Sinhala ASR Text Cleaner</w:t>
      </w:r>
    </w:p>
    <w:p w14:paraId="25AF6158" w14:textId="40CE656F" w:rsidR="00EC0CD3" w:rsidRPr="00B37A8C" w:rsidRDefault="00B37A8C">
      <w:pPr>
        <w:pBdr>
          <w:bottom w:val="single" w:sz="6" w:space="6" w:color="1F4E79"/>
        </w:pBdr>
        <w:spacing w:after="80"/>
        <w:jc w:val="center"/>
        <w:rPr>
          <w:b/>
          <w:bCs/>
        </w:rPr>
      </w:pPr>
      <w:r w:rsidRPr="00B37A8C">
        <w:rPr>
          <w:b/>
          <w:bCs/>
          <w:color w:val="444444"/>
          <w:sz w:val="28"/>
          <w:szCs w:val="28"/>
        </w:rPr>
        <w:t>batch_cleaner_logs.py - User Guide</w:t>
      </w:r>
    </w:p>
    <w:p w14:paraId="54364250" w14:textId="77777777" w:rsidR="00EC0CD3" w:rsidRDefault="00EC0CD3">
      <w:pPr>
        <w:spacing w:after="60"/>
      </w:pPr>
    </w:p>
    <w:p w14:paraId="409ACCA2" w14:textId="196C82FE" w:rsidR="00EC0CD3" w:rsidRDefault="00000000">
      <w:pPr>
        <w:spacing w:before="80" w:after="40"/>
        <w:jc w:val="center"/>
      </w:pPr>
      <w:r>
        <w:rPr>
          <w:color w:val="888888"/>
          <w:sz w:val="20"/>
          <w:szCs w:val="20"/>
        </w:rPr>
        <w:t xml:space="preserve">Version </w:t>
      </w:r>
      <w:proofErr w:type="gramStart"/>
      <w:r w:rsidR="00B37A8C">
        <w:rPr>
          <w:color w:val="888888"/>
          <w:sz w:val="20"/>
          <w:szCs w:val="20"/>
        </w:rPr>
        <w:t>2</w:t>
      </w:r>
      <w:r>
        <w:rPr>
          <w:color w:val="888888"/>
          <w:sz w:val="20"/>
          <w:szCs w:val="20"/>
        </w:rPr>
        <w:t>.</w:t>
      </w:r>
      <w:r w:rsidR="00B37A8C">
        <w:rPr>
          <w:color w:val="888888"/>
          <w:sz w:val="20"/>
          <w:szCs w:val="20"/>
        </w:rPr>
        <w:t>1.0</w:t>
      </w:r>
      <w:r>
        <w:rPr>
          <w:color w:val="888888"/>
          <w:sz w:val="20"/>
          <w:szCs w:val="20"/>
        </w:rPr>
        <w:t xml:space="preserve">  ·</w:t>
      </w:r>
      <w:proofErr w:type="gramEnd"/>
      <w:r>
        <w:rPr>
          <w:color w:val="888888"/>
          <w:sz w:val="20"/>
          <w:szCs w:val="20"/>
        </w:rPr>
        <w:t xml:space="preserve">  </w:t>
      </w:r>
      <w:r w:rsidR="00B37A8C">
        <w:rPr>
          <w:color w:val="888888"/>
          <w:sz w:val="20"/>
          <w:szCs w:val="20"/>
        </w:rPr>
        <w:t>May</w:t>
      </w:r>
      <w:r>
        <w:rPr>
          <w:color w:val="888888"/>
          <w:sz w:val="20"/>
          <w:szCs w:val="20"/>
        </w:rPr>
        <w:t xml:space="preserve"> </w:t>
      </w:r>
      <w:proofErr w:type="gramStart"/>
      <w:r>
        <w:rPr>
          <w:color w:val="888888"/>
          <w:sz w:val="20"/>
          <w:szCs w:val="20"/>
        </w:rPr>
        <w:t>2026  ·</w:t>
      </w:r>
      <w:proofErr w:type="gramEnd"/>
      <w:r>
        <w:rPr>
          <w:color w:val="888888"/>
          <w:sz w:val="20"/>
          <w:szCs w:val="20"/>
        </w:rPr>
        <w:t xml:space="preserve">  Powered by Gemini</w:t>
      </w:r>
      <w:r w:rsidR="00B37A8C">
        <w:rPr>
          <w:color w:val="888888"/>
          <w:sz w:val="20"/>
          <w:szCs w:val="20"/>
        </w:rPr>
        <w:t xml:space="preserve"> 3</w:t>
      </w:r>
      <w:r w:rsidR="00F5079C">
        <w:rPr>
          <w:color w:val="888888"/>
          <w:sz w:val="20"/>
          <w:szCs w:val="20"/>
        </w:rPr>
        <w:t xml:space="preserve"> </w:t>
      </w:r>
      <w:r>
        <w:rPr>
          <w:color w:val="888888"/>
          <w:sz w:val="20"/>
          <w:szCs w:val="20"/>
        </w:rPr>
        <w:t>Flash</w:t>
      </w:r>
    </w:p>
    <w:p w14:paraId="0DA926F7" w14:textId="77777777" w:rsidR="00EC0CD3" w:rsidRDefault="00EC0CD3">
      <w:pPr>
        <w:spacing w:after="60"/>
      </w:pPr>
    </w:p>
    <w:p w14:paraId="2D48897B" w14:textId="77777777" w:rsidR="00EC0CD3" w:rsidRDefault="00EC0CD3">
      <w:pPr>
        <w:spacing w:after="60"/>
      </w:pPr>
    </w:p>
    <w:p w14:paraId="52CEEC8E" w14:textId="77777777" w:rsidR="0079089A" w:rsidRDefault="0079089A">
      <w:pPr>
        <w:spacing w:after="60"/>
      </w:pPr>
    </w:p>
    <w:bookmarkStart w:id="0" w:name="_Toc230567914" w:displacedByCustomXml="next"/>
    <w:sdt>
      <w:sdtPr>
        <w:rPr>
          <w:color w:val="1A1A1A"/>
          <w:sz w:val="22"/>
          <w:szCs w:val="22"/>
        </w:rPr>
        <w:id w:val="-218743266"/>
        <w:docPartObj>
          <w:docPartGallery w:val="Table of Contents"/>
          <w:docPartUnique/>
        </w:docPartObj>
      </w:sdtPr>
      <w:sdtEndPr>
        <w:rPr>
          <w:noProof/>
        </w:rPr>
      </w:sdtEndPr>
      <w:sdtContent>
        <w:p w14:paraId="6755D841" w14:textId="77777777" w:rsidR="00354F99" w:rsidRDefault="00354F99" w:rsidP="009F5880">
          <w:pPr>
            <w:pStyle w:val="Heading1"/>
            <w:numPr>
              <w:ilvl w:val="0"/>
              <w:numId w:val="0"/>
            </w:numPr>
          </w:pPr>
          <w:r>
            <w:t>Table of Contents</w:t>
          </w:r>
          <w:bookmarkEnd w:id="0"/>
        </w:p>
        <w:p w14:paraId="27292245" w14:textId="738C0EF2" w:rsidR="00093DBA" w:rsidRDefault="00354F99">
          <w:pPr>
            <w:pStyle w:val="TOC1"/>
            <w:tabs>
              <w:tab w:val="right" w:leader="dot" w:pos="9376"/>
            </w:tabs>
            <w:rPr>
              <w:rFonts w:asciiTheme="minorHAnsi" w:eastAsiaTheme="minorEastAsia" w:hAnsiTheme="minorHAnsi" w:cstheme="minorBidi"/>
              <w:noProof/>
              <w:color w:val="auto"/>
              <w:kern w:val="2"/>
              <w:sz w:val="24"/>
              <w:szCs w:val="24"/>
              <w:lang w:val="en-US" w:eastAsia="en-US" w:bidi="si-LK"/>
              <w14:ligatures w14:val="standardContextual"/>
            </w:rPr>
          </w:pPr>
          <w:r>
            <w:fldChar w:fldCharType="begin"/>
          </w:r>
          <w:r>
            <w:instrText xml:space="preserve"> TOC \o "1-3" \h \z \u </w:instrText>
          </w:r>
          <w:r>
            <w:fldChar w:fldCharType="separate"/>
          </w:r>
          <w:hyperlink w:anchor="_Toc230567914" w:history="1"/>
        </w:p>
        <w:p w14:paraId="70146789" w14:textId="214C98A5" w:rsidR="00093DBA" w:rsidRDefault="00093DBA">
          <w:pPr>
            <w:pStyle w:val="TOC1"/>
            <w:tabs>
              <w:tab w:val="left" w:pos="480"/>
              <w:tab w:val="right" w:leader="dot" w:pos="9376"/>
            </w:tabs>
            <w:rPr>
              <w:rFonts w:asciiTheme="minorHAnsi" w:eastAsiaTheme="minorEastAsia" w:hAnsiTheme="minorHAnsi" w:cstheme="minorBidi"/>
              <w:noProof/>
              <w:color w:val="auto"/>
              <w:kern w:val="2"/>
              <w:sz w:val="24"/>
              <w:szCs w:val="24"/>
              <w:lang w:val="en-US" w:eastAsia="en-US" w:bidi="si-LK"/>
              <w14:ligatures w14:val="standardContextual"/>
            </w:rPr>
          </w:pPr>
          <w:hyperlink w:anchor="_Toc230567915" w:history="1">
            <w:r w:rsidRPr="001973FC">
              <w:rPr>
                <w:rStyle w:val="Hyperlink"/>
                <w:noProof/>
              </w:rPr>
              <w:t>1.</w:t>
            </w:r>
            <w:r>
              <w:rPr>
                <w:rFonts w:asciiTheme="minorHAnsi" w:eastAsiaTheme="minorEastAsia" w:hAnsiTheme="minorHAnsi" w:cstheme="minorBidi"/>
                <w:noProof/>
                <w:color w:val="auto"/>
                <w:kern w:val="2"/>
                <w:sz w:val="24"/>
                <w:szCs w:val="24"/>
                <w:lang w:val="en-US" w:eastAsia="en-US" w:bidi="si-LK"/>
                <w14:ligatures w14:val="standardContextual"/>
              </w:rPr>
              <w:tab/>
            </w:r>
            <w:r w:rsidRPr="001973FC">
              <w:rPr>
                <w:rStyle w:val="Hyperlink"/>
                <w:noProof/>
              </w:rPr>
              <w:t>Overview</w:t>
            </w:r>
            <w:r>
              <w:rPr>
                <w:noProof/>
                <w:webHidden/>
              </w:rPr>
              <w:tab/>
            </w:r>
            <w:r>
              <w:rPr>
                <w:noProof/>
                <w:webHidden/>
              </w:rPr>
              <w:fldChar w:fldCharType="begin"/>
            </w:r>
            <w:r>
              <w:rPr>
                <w:noProof/>
                <w:webHidden/>
              </w:rPr>
              <w:instrText xml:space="preserve"> PAGEREF _Toc230567915 \h </w:instrText>
            </w:r>
            <w:r>
              <w:rPr>
                <w:noProof/>
                <w:webHidden/>
              </w:rPr>
            </w:r>
            <w:r>
              <w:rPr>
                <w:noProof/>
                <w:webHidden/>
              </w:rPr>
              <w:fldChar w:fldCharType="separate"/>
            </w:r>
            <w:r>
              <w:rPr>
                <w:noProof/>
                <w:webHidden/>
              </w:rPr>
              <w:t>2</w:t>
            </w:r>
            <w:r>
              <w:rPr>
                <w:noProof/>
                <w:webHidden/>
              </w:rPr>
              <w:fldChar w:fldCharType="end"/>
            </w:r>
          </w:hyperlink>
        </w:p>
        <w:p w14:paraId="59D4F4FE" w14:textId="2304A017" w:rsidR="00093DBA" w:rsidRDefault="00093DBA">
          <w:pPr>
            <w:pStyle w:val="TOC2"/>
            <w:tabs>
              <w:tab w:val="left" w:pos="960"/>
              <w:tab w:val="right" w:leader="dot" w:pos="9376"/>
            </w:tabs>
            <w:rPr>
              <w:rFonts w:asciiTheme="minorHAnsi" w:eastAsiaTheme="minorEastAsia" w:hAnsiTheme="minorHAnsi" w:cstheme="minorBidi"/>
              <w:noProof/>
              <w:color w:val="auto"/>
              <w:kern w:val="2"/>
              <w:sz w:val="24"/>
              <w:szCs w:val="24"/>
              <w:lang w:val="en-US" w:eastAsia="en-US" w:bidi="si-LK"/>
              <w14:ligatures w14:val="standardContextual"/>
            </w:rPr>
          </w:pPr>
          <w:hyperlink w:anchor="_Toc230567916" w:history="1">
            <w:r w:rsidRPr="001973FC">
              <w:rPr>
                <w:rStyle w:val="Hyperlink"/>
                <w:noProof/>
              </w:rPr>
              <w:t>1.1</w:t>
            </w:r>
            <w:r>
              <w:rPr>
                <w:rFonts w:asciiTheme="minorHAnsi" w:eastAsiaTheme="minorEastAsia" w:hAnsiTheme="minorHAnsi" w:cstheme="minorBidi"/>
                <w:noProof/>
                <w:color w:val="auto"/>
                <w:kern w:val="2"/>
                <w:sz w:val="24"/>
                <w:szCs w:val="24"/>
                <w:lang w:val="en-US" w:eastAsia="en-US" w:bidi="si-LK"/>
                <w14:ligatures w14:val="standardContextual"/>
              </w:rPr>
              <w:tab/>
            </w:r>
            <w:r w:rsidRPr="001973FC">
              <w:rPr>
                <w:rStyle w:val="Hyperlink"/>
                <w:noProof/>
              </w:rPr>
              <w:t>What it Does</w:t>
            </w:r>
            <w:r>
              <w:rPr>
                <w:noProof/>
                <w:webHidden/>
              </w:rPr>
              <w:tab/>
            </w:r>
            <w:r>
              <w:rPr>
                <w:noProof/>
                <w:webHidden/>
              </w:rPr>
              <w:fldChar w:fldCharType="begin"/>
            </w:r>
            <w:r>
              <w:rPr>
                <w:noProof/>
                <w:webHidden/>
              </w:rPr>
              <w:instrText xml:space="preserve"> PAGEREF _Toc230567916 \h </w:instrText>
            </w:r>
            <w:r>
              <w:rPr>
                <w:noProof/>
                <w:webHidden/>
              </w:rPr>
            </w:r>
            <w:r>
              <w:rPr>
                <w:noProof/>
                <w:webHidden/>
              </w:rPr>
              <w:fldChar w:fldCharType="separate"/>
            </w:r>
            <w:r>
              <w:rPr>
                <w:noProof/>
                <w:webHidden/>
              </w:rPr>
              <w:t>2</w:t>
            </w:r>
            <w:r>
              <w:rPr>
                <w:noProof/>
                <w:webHidden/>
              </w:rPr>
              <w:fldChar w:fldCharType="end"/>
            </w:r>
          </w:hyperlink>
        </w:p>
        <w:p w14:paraId="59C7A8C9" w14:textId="236E52D2" w:rsidR="00093DBA" w:rsidRDefault="00093DBA">
          <w:pPr>
            <w:pStyle w:val="TOC2"/>
            <w:tabs>
              <w:tab w:val="left" w:pos="960"/>
              <w:tab w:val="right" w:leader="dot" w:pos="9376"/>
            </w:tabs>
            <w:rPr>
              <w:rFonts w:asciiTheme="minorHAnsi" w:eastAsiaTheme="minorEastAsia" w:hAnsiTheme="minorHAnsi" w:cstheme="minorBidi"/>
              <w:noProof/>
              <w:color w:val="auto"/>
              <w:kern w:val="2"/>
              <w:sz w:val="24"/>
              <w:szCs w:val="24"/>
              <w:lang w:val="en-US" w:eastAsia="en-US" w:bidi="si-LK"/>
              <w14:ligatures w14:val="standardContextual"/>
            </w:rPr>
          </w:pPr>
          <w:hyperlink w:anchor="_Toc230567917" w:history="1">
            <w:r w:rsidRPr="001973FC">
              <w:rPr>
                <w:rStyle w:val="Hyperlink"/>
                <w:noProof/>
              </w:rPr>
              <w:t>1.2</w:t>
            </w:r>
            <w:r>
              <w:rPr>
                <w:rFonts w:asciiTheme="minorHAnsi" w:eastAsiaTheme="minorEastAsia" w:hAnsiTheme="minorHAnsi" w:cstheme="minorBidi"/>
                <w:noProof/>
                <w:color w:val="auto"/>
                <w:kern w:val="2"/>
                <w:sz w:val="24"/>
                <w:szCs w:val="24"/>
                <w:lang w:val="en-US" w:eastAsia="en-US" w:bidi="si-LK"/>
                <w14:ligatures w14:val="standardContextual"/>
              </w:rPr>
              <w:tab/>
            </w:r>
            <w:r w:rsidRPr="001973FC">
              <w:rPr>
                <w:rStyle w:val="Hyperlink"/>
                <w:noProof/>
              </w:rPr>
              <w:t>Requirements</w:t>
            </w:r>
            <w:r>
              <w:rPr>
                <w:noProof/>
                <w:webHidden/>
              </w:rPr>
              <w:tab/>
            </w:r>
            <w:r>
              <w:rPr>
                <w:noProof/>
                <w:webHidden/>
              </w:rPr>
              <w:fldChar w:fldCharType="begin"/>
            </w:r>
            <w:r>
              <w:rPr>
                <w:noProof/>
                <w:webHidden/>
              </w:rPr>
              <w:instrText xml:space="preserve"> PAGEREF _Toc230567917 \h </w:instrText>
            </w:r>
            <w:r>
              <w:rPr>
                <w:noProof/>
                <w:webHidden/>
              </w:rPr>
            </w:r>
            <w:r>
              <w:rPr>
                <w:noProof/>
                <w:webHidden/>
              </w:rPr>
              <w:fldChar w:fldCharType="separate"/>
            </w:r>
            <w:r>
              <w:rPr>
                <w:noProof/>
                <w:webHidden/>
              </w:rPr>
              <w:t>2</w:t>
            </w:r>
            <w:r>
              <w:rPr>
                <w:noProof/>
                <w:webHidden/>
              </w:rPr>
              <w:fldChar w:fldCharType="end"/>
            </w:r>
          </w:hyperlink>
        </w:p>
        <w:p w14:paraId="5BA3122A" w14:textId="7F497DA0" w:rsidR="00093DBA" w:rsidRDefault="00093DBA">
          <w:pPr>
            <w:pStyle w:val="TOC1"/>
            <w:tabs>
              <w:tab w:val="left" w:pos="480"/>
              <w:tab w:val="right" w:leader="dot" w:pos="9376"/>
            </w:tabs>
            <w:rPr>
              <w:rFonts w:asciiTheme="minorHAnsi" w:eastAsiaTheme="minorEastAsia" w:hAnsiTheme="minorHAnsi" w:cstheme="minorBidi"/>
              <w:noProof/>
              <w:color w:val="auto"/>
              <w:kern w:val="2"/>
              <w:sz w:val="24"/>
              <w:szCs w:val="24"/>
              <w:lang w:val="en-US" w:eastAsia="en-US" w:bidi="si-LK"/>
              <w14:ligatures w14:val="standardContextual"/>
            </w:rPr>
          </w:pPr>
          <w:hyperlink w:anchor="_Toc230567918" w:history="1">
            <w:r w:rsidRPr="001973FC">
              <w:rPr>
                <w:rStyle w:val="Hyperlink"/>
                <w:noProof/>
              </w:rPr>
              <w:t>2.</w:t>
            </w:r>
            <w:r>
              <w:rPr>
                <w:rFonts w:asciiTheme="minorHAnsi" w:eastAsiaTheme="minorEastAsia" w:hAnsiTheme="minorHAnsi" w:cstheme="minorBidi"/>
                <w:noProof/>
                <w:color w:val="auto"/>
                <w:kern w:val="2"/>
                <w:sz w:val="24"/>
                <w:szCs w:val="24"/>
                <w:lang w:val="en-US" w:eastAsia="en-US" w:bidi="si-LK"/>
                <w14:ligatures w14:val="standardContextual"/>
              </w:rPr>
              <w:tab/>
            </w:r>
            <w:r w:rsidRPr="001973FC">
              <w:rPr>
                <w:rStyle w:val="Hyperlink"/>
                <w:noProof/>
              </w:rPr>
              <w:t>Setup — Edit These 2 Things Only</w:t>
            </w:r>
            <w:r>
              <w:rPr>
                <w:noProof/>
                <w:webHidden/>
              </w:rPr>
              <w:tab/>
            </w:r>
            <w:r>
              <w:rPr>
                <w:noProof/>
                <w:webHidden/>
              </w:rPr>
              <w:fldChar w:fldCharType="begin"/>
            </w:r>
            <w:r>
              <w:rPr>
                <w:noProof/>
                <w:webHidden/>
              </w:rPr>
              <w:instrText xml:space="preserve"> PAGEREF _Toc230567918 \h </w:instrText>
            </w:r>
            <w:r>
              <w:rPr>
                <w:noProof/>
                <w:webHidden/>
              </w:rPr>
            </w:r>
            <w:r>
              <w:rPr>
                <w:noProof/>
                <w:webHidden/>
              </w:rPr>
              <w:fldChar w:fldCharType="separate"/>
            </w:r>
            <w:r>
              <w:rPr>
                <w:noProof/>
                <w:webHidden/>
              </w:rPr>
              <w:t>3</w:t>
            </w:r>
            <w:r>
              <w:rPr>
                <w:noProof/>
                <w:webHidden/>
              </w:rPr>
              <w:fldChar w:fldCharType="end"/>
            </w:r>
          </w:hyperlink>
        </w:p>
        <w:p w14:paraId="19FCCBB9" w14:textId="6744BA6B" w:rsidR="00093DBA" w:rsidRDefault="00093DBA">
          <w:pPr>
            <w:pStyle w:val="TOC2"/>
            <w:tabs>
              <w:tab w:val="left" w:pos="960"/>
              <w:tab w:val="right" w:leader="dot" w:pos="9376"/>
            </w:tabs>
            <w:rPr>
              <w:rFonts w:asciiTheme="minorHAnsi" w:eastAsiaTheme="minorEastAsia" w:hAnsiTheme="minorHAnsi" w:cstheme="minorBidi"/>
              <w:noProof/>
              <w:color w:val="auto"/>
              <w:kern w:val="2"/>
              <w:sz w:val="24"/>
              <w:szCs w:val="24"/>
              <w:lang w:val="en-US" w:eastAsia="en-US" w:bidi="si-LK"/>
              <w14:ligatures w14:val="standardContextual"/>
            </w:rPr>
          </w:pPr>
          <w:hyperlink w:anchor="_Toc230567919" w:history="1">
            <w:r w:rsidRPr="001973FC">
              <w:rPr>
                <w:rStyle w:val="Hyperlink"/>
                <w:noProof/>
              </w:rPr>
              <w:t>2.1</w:t>
            </w:r>
            <w:r>
              <w:rPr>
                <w:rFonts w:asciiTheme="minorHAnsi" w:eastAsiaTheme="minorEastAsia" w:hAnsiTheme="minorHAnsi" w:cstheme="minorBidi"/>
                <w:noProof/>
                <w:color w:val="auto"/>
                <w:kern w:val="2"/>
                <w:sz w:val="24"/>
                <w:szCs w:val="24"/>
                <w:lang w:val="en-US" w:eastAsia="en-US" w:bidi="si-LK"/>
                <w14:ligatures w14:val="standardContextual"/>
              </w:rPr>
              <w:tab/>
            </w:r>
            <w:r w:rsidRPr="001973FC">
              <w:rPr>
                <w:rStyle w:val="Hyperlink"/>
                <w:noProof/>
              </w:rPr>
              <w:t>Setting 1 — GEMINI_API_KEY</w:t>
            </w:r>
            <w:r>
              <w:rPr>
                <w:noProof/>
                <w:webHidden/>
              </w:rPr>
              <w:tab/>
            </w:r>
            <w:r>
              <w:rPr>
                <w:noProof/>
                <w:webHidden/>
              </w:rPr>
              <w:fldChar w:fldCharType="begin"/>
            </w:r>
            <w:r>
              <w:rPr>
                <w:noProof/>
                <w:webHidden/>
              </w:rPr>
              <w:instrText xml:space="preserve"> PAGEREF _Toc230567919 \h </w:instrText>
            </w:r>
            <w:r>
              <w:rPr>
                <w:noProof/>
                <w:webHidden/>
              </w:rPr>
            </w:r>
            <w:r>
              <w:rPr>
                <w:noProof/>
                <w:webHidden/>
              </w:rPr>
              <w:fldChar w:fldCharType="separate"/>
            </w:r>
            <w:r>
              <w:rPr>
                <w:noProof/>
                <w:webHidden/>
              </w:rPr>
              <w:t>3</w:t>
            </w:r>
            <w:r>
              <w:rPr>
                <w:noProof/>
                <w:webHidden/>
              </w:rPr>
              <w:fldChar w:fldCharType="end"/>
            </w:r>
          </w:hyperlink>
        </w:p>
        <w:p w14:paraId="1220325B" w14:textId="5AAA6B8D" w:rsidR="00093DBA" w:rsidRDefault="00093DBA">
          <w:pPr>
            <w:pStyle w:val="TOC2"/>
            <w:tabs>
              <w:tab w:val="left" w:pos="960"/>
              <w:tab w:val="right" w:leader="dot" w:pos="9376"/>
            </w:tabs>
            <w:rPr>
              <w:rFonts w:asciiTheme="minorHAnsi" w:eastAsiaTheme="minorEastAsia" w:hAnsiTheme="minorHAnsi" w:cstheme="minorBidi"/>
              <w:noProof/>
              <w:color w:val="auto"/>
              <w:kern w:val="2"/>
              <w:sz w:val="24"/>
              <w:szCs w:val="24"/>
              <w:lang w:val="en-US" w:eastAsia="en-US" w:bidi="si-LK"/>
              <w14:ligatures w14:val="standardContextual"/>
            </w:rPr>
          </w:pPr>
          <w:hyperlink w:anchor="_Toc230567920" w:history="1">
            <w:r w:rsidRPr="001973FC">
              <w:rPr>
                <w:rStyle w:val="Hyperlink"/>
                <w:noProof/>
              </w:rPr>
              <w:t>2.2</w:t>
            </w:r>
            <w:r>
              <w:rPr>
                <w:rFonts w:asciiTheme="minorHAnsi" w:eastAsiaTheme="minorEastAsia" w:hAnsiTheme="minorHAnsi" w:cstheme="minorBidi"/>
                <w:noProof/>
                <w:color w:val="auto"/>
                <w:kern w:val="2"/>
                <w:sz w:val="24"/>
                <w:szCs w:val="24"/>
                <w:lang w:val="en-US" w:eastAsia="en-US" w:bidi="si-LK"/>
                <w14:ligatures w14:val="standardContextual"/>
              </w:rPr>
              <w:tab/>
            </w:r>
            <w:r w:rsidRPr="001973FC">
              <w:rPr>
                <w:rStyle w:val="Hyperlink"/>
                <w:noProof/>
              </w:rPr>
              <w:t>Setting 2 — SELECT_MODEL (Optional)</w:t>
            </w:r>
            <w:r>
              <w:rPr>
                <w:noProof/>
                <w:webHidden/>
              </w:rPr>
              <w:tab/>
            </w:r>
            <w:r>
              <w:rPr>
                <w:noProof/>
                <w:webHidden/>
              </w:rPr>
              <w:fldChar w:fldCharType="begin"/>
            </w:r>
            <w:r>
              <w:rPr>
                <w:noProof/>
                <w:webHidden/>
              </w:rPr>
              <w:instrText xml:space="preserve"> PAGEREF _Toc230567920 \h </w:instrText>
            </w:r>
            <w:r>
              <w:rPr>
                <w:noProof/>
                <w:webHidden/>
              </w:rPr>
            </w:r>
            <w:r>
              <w:rPr>
                <w:noProof/>
                <w:webHidden/>
              </w:rPr>
              <w:fldChar w:fldCharType="separate"/>
            </w:r>
            <w:r>
              <w:rPr>
                <w:noProof/>
                <w:webHidden/>
              </w:rPr>
              <w:t>3</w:t>
            </w:r>
            <w:r>
              <w:rPr>
                <w:noProof/>
                <w:webHidden/>
              </w:rPr>
              <w:fldChar w:fldCharType="end"/>
            </w:r>
          </w:hyperlink>
        </w:p>
        <w:p w14:paraId="78387EBC" w14:textId="57008EC9" w:rsidR="00093DBA" w:rsidRDefault="00093DBA">
          <w:pPr>
            <w:pStyle w:val="TOC2"/>
            <w:tabs>
              <w:tab w:val="left" w:pos="960"/>
              <w:tab w:val="right" w:leader="dot" w:pos="9376"/>
            </w:tabs>
            <w:rPr>
              <w:rFonts w:asciiTheme="minorHAnsi" w:eastAsiaTheme="minorEastAsia" w:hAnsiTheme="minorHAnsi" w:cstheme="minorBidi"/>
              <w:noProof/>
              <w:color w:val="auto"/>
              <w:kern w:val="2"/>
              <w:sz w:val="24"/>
              <w:szCs w:val="24"/>
              <w:lang w:val="en-US" w:eastAsia="en-US" w:bidi="si-LK"/>
              <w14:ligatures w14:val="standardContextual"/>
            </w:rPr>
          </w:pPr>
          <w:hyperlink w:anchor="_Toc230567921" w:history="1">
            <w:r w:rsidRPr="001973FC">
              <w:rPr>
                <w:rStyle w:val="Hyperlink"/>
                <w:noProof/>
                <w:lang w:val="en-US"/>
              </w:rPr>
              <w:t>2.3</w:t>
            </w:r>
            <w:r>
              <w:rPr>
                <w:rFonts w:asciiTheme="minorHAnsi" w:eastAsiaTheme="minorEastAsia" w:hAnsiTheme="minorHAnsi" w:cstheme="minorBidi"/>
                <w:noProof/>
                <w:color w:val="auto"/>
                <w:kern w:val="2"/>
                <w:sz w:val="24"/>
                <w:szCs w:val="24"/>
                <w:lang w:val="en-US" w:eastAsia="en-US" w:bidi="si-LK"/>
                <w14:ligatures w14:val="standardContextual"/>
              </w:rPr>
              <w:tab/>
            </w:r>
            <w:r w:rsidRPr="001973FC">
              <w:rPr>
                <w:rStyle w:val="Hyperlink"/>
                <w:noProof/>
                <w:lang w:val="en-US"/>
              </w:rPr>
              <w:t>Directory Initialization (Automatic)</w:t>
            </w:r>
            <w:r>
              <w:rPr>
                <w:noProof/>
                <w:webHidden/>
              </w:rPr>
              <w:tab/>
            </w:r>
            <w:r>
              <w:rPr>
                <w:noProof/>
                <w:webHidden/>
              </w:rPr>
              <w:fldChar w:fldCharType="begin"/>
            </w:r>
            <w:r>
              <w:rPr>
                <w:noProof/>
                <w:webHidden/>
              </w:rPr>
              <w:instrText xml:space="preserve"> PAGEREF _Toc230567921 \h </w:instrText>
            </w:r>
            <w:r>
              <w:rPr>
                <w:noProof/>
                <w:webHidden/>
              </w:rPr>
            </w:r>
            <w:r>
              <w:rPr>
                <w:noProof/>
                <w:webHidden/>
              </w:rPr>
              <w:fldChar w:fldCharType="separate"/>
            </w:r>
            <w:r>
              <w:rPr>
                <w:noProof/>
                <w:webHidden/>
              </w:rPr>
              <w:t>4</w:t>
            </w:r>
            <w:r>
              <w:rPr>
                <w:noProof/>
                <w:webHidden/>
              </w:rPr>
              <w:fldChar w:fldCharType="end"/>
            </w:r>
          </w:hyperlink>
        </w:p>
        <w:p w14:paraId="2A62DC8C" w14:textId="0721259A" w:rsidR="00093DBA" w:rsidRDefault="00093DBA">
          <w:pPr>
            <w:pStyle w:val="TOC1"/>
            <w:tabs>
              <w:tab w:val="left" w:pos="480"/>
              <w:tab w:val="right" w:leader="dot" w:pos="9376"/>
            </w:tabs>
            <w:rPr>
              <w:rFonts w:asciiTheme="minorHAnsi" w:eastAsiaTheme="minorEastAsia" w:hAnsiTheme="minorHAnsi" w:cstheme="minorBidi"/>
              <w:noProof/>
              <w:color w:val="auto"/>
              <w:kern w:val="2"/>
              <w:sz w:val="24"/>
              <w:szCs w:val="24"/>
              <w:lang w:val="en-US" w:eastAsia="en-US" w:bidi="si-LK"/>
              <w14:ligatures w14:val="standardContextual"/>
            </w:rPr>
          </w:pPr>
          <w:hyperlink w:anchor="_Toc230567922" w:history="1">
            <w:r w:rsidRPr="001973FC">
              <w:rPr>
                <w:rStyle w:val="Hyperlink"/>
                <w:noProof/>
              </w:rPr>
              <w:t>3.</w:t>
            </w:r>
            <w:r>
              <w:rPr>
                <w:rFonts w:asciiTheme="minorHAnsi" w:eastAsiaTheme="minorEastAsia" w:hAnsiTheme="minorHAnsi" w:cstheme="minorBidi"/>
                <w:noProof/>
                <w:color w:val="auto"/>
                <w:kern w:val="2"/>
                <w:sz w:val="24"/>
                <w:szCs w:val="24"/>
                <w:lang w:val="en-US" w:eastAsia="en-US" w:bidi="si-LK"/>
                <w14:ligatures w14:val="standardContextual"/>
              </w:rPr>
              <w:tab/>
            </w:r>
            <w:r w:rsidRPr="001973FC">
              <w:rPr>
                <w:rStyle w:val="Hyperlink"/>
                <w:noProof/>
              </w:rPr>
              <w:t>How to Run &amp; Process Files</w:t>
            </w:r>
            <w:r>
              <w:rPr>
                <w:noProof/>
                <w:webHidden/>
              </w:rPr>
              <w:tab/>
            </w:r>
            <w:r>
              <w:rPr>
                <w:noProof/>
                <w:webHidden/>
              </w:rPr>
              <w:fldChar w:fldCharType="begin"/>
            </w:r>
            <w:r>
              <w:rPr>
                <w:noProof/>
                <w:webHidden/>
              </w:rPr>
              <w:instrText xml:space="preserve"> PAGEREF _Toc230567922 \h </w:instrText>
            </w:r>
            <w:r>
              <w:rPr>
                <w:noProof/>
                <w:webHidden/>
              </w:rPr>
            </w:r>
            <w:r>
              <w:rPr>
                <w:noProof/>
                <w:webHidden/>
              </w:rPr>
              <w:fldChar w:fldCharType="separate"/>
            </w:r>
            <w:r>
              <w:rPr>
                <w:noProof/>
                <w:webHidden/>
              </w:rPr>
              <w:t>5</w:t>
            </w:r>
            <w:r>
              <w:rPr>
                <w:noProof/>
                <w:webHidden/>
              </w:rPr>
              <w:fldChar w:fldCharType="end"/>
            </w:r>
          </w:hyperlink>
        </w:p>
        <w:p w14:paraId="2DB3B037" w14:textId="7544DEA6" w:rsidR="00093DBA" w:rsidRDefault="00093DBA">
          <w:pPr>
            <w:pStyle w:val="TOC1"/>
            <w:tabs>
              <w:tab w:val="left" w:pos="480"/>
              <w:tab w:val="right" w:leader="dot" w:pos="9376"/>
            </w:tabs>
            <w:rPr>
              <w:rFonts w:asciiTheme="minorHAnsi" w:eastAsiaTheme="minorEastAsia" w:hAnsiTheme="minorHAnsi" w:cstheme="minorBidi"/>
              <w:noProof/>
              <w:color w:val="auto"/>
              <w:kern w:val="2"/>
              <w:sz w:val="24"/>
              <w:szCs w:val="24"/>
              <w:lang w:val="en-US" w:eastAsia="en-US" w:bidi="si-LK"/>
              <w14:ligatures w14:val="standardContextual"/>
            </w:rPr>
          </w:pPr>
          <w:hyperlink w:anchor="_Toc230567923" w:history="1">
            <w:r w:rsidRPr="001973FC">
              <w:rPr>
                <w:rStyle w:val="Hyperlink"/>
                <w:noProof/>
              </w:rPr>
              <w:t>4.</w:t>
            </w:r>
            <w:r>
              <w:rPr>
                <w:rFonts w:asciiTheme="minorHAnsi" w:eastAsiaTheme="minorEastAsia" w:hAnsiTheme="minorHAnsi" w:cstheme="minorBidi"/>
                <w:noProof/>
                <w:color w:val="auto"/>
                <w:kern w:val="2"/>
                <w:sz w:val="24"/>
                <w:szCs w:val="24"/>
                <w:lang w:val="en-US" w:eastAsia="en-US" w:bidi="si-LK"/>
                <w14:ligatures w14:val="standardContextual"/>
              </w:rPr>
              <w:tab/>
            </w:r>
            <w:r w:rsidRPr="001973FC">
              <w:rPr>
                <w:rStyle w:val="Hyperlink"/>
                <w:noProof/>
              </w:rPr>
              <w:t>Cost Estimation</w:t>
            </w:r>
            <w:r>
              <w:rPr>
                <w:noProof/>
                <w:webHidden/>
              </w:rPr>
              <w:tab/>
            </w:r>
            <w:r>
              <w:rPr>
                <w:noProof/>
                <w:webHidden/>
              </w:rPr>
              <w:fldChar w:fldCharType="begin"/>
            </w:r>
            <w:r>
              <w:rPr>
                <w:noProof/>
                <w:webHidden/>
              </w:rPr>
              <w:instrText xml:space="preserve"> PAGEREF _Toc230567923 \h </w:instrText>
            </w:r>
            <w:r>
              <w:rPr>
                <w:noProof/>
                <w:webHidden/>
              </w:rPr>
            </w:r>
            <w:r>
              <w:rPr>
                <w:noProof/>
                <w:webHidden/>
              </w:rPr>
              <w:fldChar w:fldCharType="separate"/>
            </w:r>
            <w:r>
              <w:rPr>
                <w:noProof/>
                <w:webHidden/>
              </w:rPr>
              <w:t>6</w:t>
            </w:r>
            <w:r>
              <w:rPr>
                <w:noProof/>
                <w:webHidden/>
              </w:rPr>
              <w:fldChar w:fldCharType="end"/>
            </w:r>
          </w:hyperlink>
        </w:p>
        <w:p w14:paraId="617C0126" w14:textId="25264EE0" w:rsidR="00093DBA" w:rsidRDefault="00093DBA">
          <w:pPr>
            <w:pStyle w:val="TOC2"/>
            <w:tabs>
              <w:tab w:val="left" w:pos="960"/>
              <w:tab w:val="right" w:leader="dot" w:pos="9376"/>
            </w:tabs>
            <w:rPr>
              <w:rFonts w:asciiTheme="minorHAnsi" w:eastAsiaTheme="minorEastAsia" w:hAnsiTheme="minorHAnsi" w:cstheme="minorBidi"/>
              <w:noProof/>
              <w:color w:val="auto"/>
              <w:kern w:val="2"/>
              <w:sz w:val="24"/>
              <w:szCs w:val="24"/>
              <w:lang w:val="en-US" w:eastAsia="en-US" w:bidi="si-LK"/>
              <w14:ligatures w14:val="standardContextual"/>
            </w:rPr>
          </w:pPr>
          <w:hyperlink w:anchor="_Toc230567924" w:history="1">
            <w:r w:rsidRPr="001973FC">
              <w:rPr>
                <w:rStyle w:val="Hyperlink"/>
                <w:noProof/>
              </w:rPr>
              <w:t>4.1</w:t>
            </w:r>
            <w:r>
              <w:rPr>
                <w:rFonts w:asciiTheme="minorHAnsi" w:eastAsiaTheme="minorEastAsia" w:hAnsiTheme="minorHAnsi" w:cstheme="minorBidi"/>
                <w:noProof/>
                <w:color w:val="auto"/>
                <w:kern w:val="2"/>
                <w:sz w:val="24"/>
                <w:szCs w:val="24"/>
                <w:lang w:val="en-US" w:eastAsia="en-US" w:bidi="si-LK"/>
                <w14:ligatures w14:val="standardContextual"/>
              </w:rPr>
              <w:tab/>
            </w:r>
            <w:r w:rsidRPr="001973FC">
              <w:rPr>
                <w:rStyle w:val="Hyperlink"/>
                <w:noProof/>
              </w:rPr>
              <w:t>Actual Measured Token Counts</w:t>
            </w:r>
            <w:r>
              <w:rPr>
                <w:noProof/>
                <w:webHidden/>
              </w:rPr>
              <w:tab/>
            </w:r>
            <w:r>
              <w:rPr>
                <w:noProof/>
                <w:webHidden/>
              </w:rPr>
              <w:fldChar w:fldCharType="begin"/>
            </w:r>
            <w:r>
              <w:rPr>
                <w:noProof/>
                <w:webHidden/>
              </w:rPr>
              <w:instrText xml:space="preserve"> PAGEREF _Toc230567924 \h </w:instrText>
            </w:r>
            <w:r>
              <w:rPr>
                <w:noProof/>
                <w:webHidden/>
              </w:rPr>
            </w:r>
            <w:r>
              <w:rPr>
                <w:noProof/>
                <w:webHidden/>
              </w:rPr>
              <w:fldChar w:fldCharType="separate"/>
            </w:r>
            <w:r>
              <w:rPr>
                <w:noProof/>
                <w:webHidden/>
              </w:rPr>
              <w:t>6</w:t>
            </w:r>
            <w:r>
              <w:rPr>
                <w:noProof/>
                <w:webHidden/>
              </w:rPr>
              <w:fldChar w:fldCharType="end"/>
            </w:r>
          </w:hyperlink>
        </w:p>
        <w:p w14:paraId="6D450078" w14:textId="7DBD6EDD" w:rsidR="00093DBA" w:rsidRDefault="00093DBA">
          <w:pPr>
            <w:pStyle w:val="TOC2"/>
            <w:tabs>
              <w:tab w:val="left" w:pos="960"/>
              <w:tab w:val="right" w:leader="dot" w:pos="9376"/>
            </w:tabs>
            <w:rPr>
              <w:rFonts w:asciiTheme="minorHAnsi" w:eastAsiaTheme="minorEastAsia" w:hAnsiTheme="minorHAnsi" w:cstheme="minorBidi"/>
              <w:noProof/>
              <w:color w:val="auto"/>
              <w:kern w:val="2"/>
              <w:sz w:val="24"/>
              <w:szCs w:val="24"/>
              <w:lang w:val="en-US" w:eastAsia="en-US" w:bidi="si-LK"/>
              <w14:ligatures w14:val="standardContextual"/>
            </w:rPr>
          </w:pPr>
          <w:hyperlink w:anchor="_Toc230567925" w:history="1">
            <w:r w:rsidRPr="001973FC">
              <w:rPr>
                <w:rStyle w:val="Hyperlink"/>
                <w:noProof/>
              </w:rPr>
              <w:t>4.2</w:t>
            </w:r>
            <w:r>
              <w:rPr>
                <w:rFonts w:asciiTheme="minorHAnsi" w:eastAsiaTheme="minorEastAsia" w:hAnsiTheme="minorHAnsi" w:cstheme="minorBidi"/>
                <w:noProof/>
                <w:color w:val="auto"/>
                <w:kern w:val="2"/>
                <w:sz w:val="24"/>
                <w:szCs w:val="24"/>
                <w:lang w:val="en-US" w:eastAsia="en-US" w:bidi="si-LK"/>
                <w14:ligatures w14:val="standardContextual"/>
              </w:rPr>
              <w:tab/>
            </w:r>
            <w:r w:rsidRPr="001973FC">
              <w:rPr>
                <w:rStyle w:val="Hyperlink"/>
                <w:noProof/>
              </w:rPr>
              <w:t>Monthly Cost — 10,000 Calls per Day, 30 Days</w:t>
            </w:r>
            <w:r>
              <w:rPr>
                <w:noProof/>
                <w:webHidden/>
              </w:rPr>
              <w:tab/>
            </w:r>
            <w:r>
              <w:rPr>
                <w:noProof/>
                <w:webHidden/>
              </w:rPr>
              <w:fldChar w:fldCharType="begin"/>
            </w:r>
            <w:r>
              <w:rPr>
                <w:noProof/>
                <w:webHidden/>
              </w:rPr>
              <w:instrText xml:space="preserve"> PAGEREF _Toc230567925 \h </w:instrText>
            </w:r>
            <w:r>
              <w:rPr>
                <w:noProof/>
                <w:webHidden/>
              </w:rPr>
            </w:r>
            <w:r>
              <w:rPr>
                <w:noProof/>
                <w:webHidden/>
              </w:rPr>
              <w:fldChar w:fldCharType="separate"/>
            </w:r>
            <w:r>
              <w:rPr>
                <w:noProof/>
                <w:webHidden/>
              </w:rPr>
              <w:t>6</w:t>
            </w:r>
            <w:r>
              <w:rPr>
                <w:noProof/>
                <w:webHidden/>
              </w:rPr>
              <w:fldChar w:fldCharType="end"/>
            </w:r>
          </w:hyperlink>
        </w:p>
        <w:p w14:paraId="0B2FEA7E" w14:textId="793491EE" w:rsidR="00093DBA" w:rsidRDefault="00093DBA">
          <w:pPr>
            <w:pStyle w:val="TOC2"/>
            <w:tabs>
              <w:tab w:val="left" w:pos="960"/>
              <w:tab w:val="right" w:leader="dot" w:pos="9376"/>
            </w:tabs>
            <w:rPr>
              <w:rFonts w:asciiTheme="minorHAnsi" w:eastAsiaTheme="minorEastAsia" w:hAnsiTheme="minorHAnsi" w:cstheme="minorBidi"/>
              <w:noProof/>
              <w:color w:val="auto"/>
              <w:kern w:val="2"/>
              <w:sz w:val="24"/>
              <w:szCs w:val="24"/>
              <w:lang w:val="en-US" w:eastAsia="en-US" w:bidi="si-LK"/>
              <w14:ligatures w14:val="standardContextual"/>
            </w:rPr>
          </w:pPr>
          <w:hyperlink w:anchor="_Toc230567926" w:history="1">
            <w:r w:rsidRPr="001973FC">
              <w:rPr>
                <w:rStyle w:val="Hyperlink"/>
                <w:noProof/>
              </w:rPr>
              <w:t>4.3</w:t>
            </w:r>
            <w:r>
              <w:rPr>
                <w:rFonts w:asciiTheme="minorHAnsi" w:eastAsiaTheme="minorEastAsia" w:hAnsiTheme="minorHAnsi" w:cstheme="minorBidi"/>
                <w:noProof/>
                <w:color w:val="auto"/>
                <w:kern w:val="2"/>
                <w:sz w:val="24"/>
                <w:szCs w:val="24"/>
                <w:lang w:val="en-US" w:eastAsia="en-US" w:bidi="si-LK"/>
                <w14:ligatures w14:val="standardContextual"/>
              </w:rPr>
              <w:tab/>
            </w:r>
            <w:r w:rsidRPr="001973FC">
              <w:rPr>
                <w:rStyle w:val="Hyperlink"/>
                <w:noProof/>
              </w:rPr>
              <w:t>Updated Monthly Cost — After Prompt Optimization</w:t>
            </w:r>
            <w:r>
              <w:rPr>
                <w:noProof/>
                <w:webHidden/>
              </w:rPr>
              <w:tab/>
            </w:r>
            <w:r>
              <w:rPr>
                <w:noProof/>
                <w:webHidden/>
              </w:rPr>
              <w:fldChar w:fldCharType="begin"/>
            </w:r>
            <w:r>
              <w:rPr>
                <w:noProof/>
                <w:webHidden/>
              </w:rPr>
              <w:instrText xml:space="preserve"> PAGEREF _Toc230567926 \h </w:instrText>
            </w:r>
            <w:r>
              <w:rPr>
                <w:noProof/>
                <w:webHidden/>
              </w:rPr>
            </w:r>
            <w:r>
              <w:rPr>
                <w:noProof/>
                <w:webHidden/>
              </w:rPr>
              <w:fldChar w:fldCharType="separate"/>
            </w:r>
            <w:r>
              <w:rPr>
                <w:noProof/>
                <w:webHidden/>
              </w:rPr>
              <w:t>6</w:t>
            </w:r>
            <w:r>
              <w:rPr>
                <w:noProof/>
                <w:webHidden/>
              </w:rPr>
              <w:fldChar w:fldCharType="end"/>
            </w:r>
          </w:hyperlink>
        </w:p>
        <w:p w14:paraId="484390A8" w14:textId="5C51D2B7" w:rsidR="00093DBA" w:rsidRDefault="00093DBA">
          <w:pPr>
            <w:pStyle w:val="TOC2"/>
            <w:tabs>
              <w:tab w:val="left" w:pos="960"/>
              <w:tab w:val="right" w:leader="dot" w:pos="9376"/>
            </w:tabs>
            <w:rPr>
              <w:rFonts w:asciiTheme="minorHAnsi" w:eastAsiaTheme="minorEastAsia" w:hAnsiTheme="minorHAnsi" w:cstheme="minorBidi"/>
              <w:noProof/>
              <w:color w:val="auto"/>
              <w:kern w:val="2"/>
              <w:sz w:val="24"/>
              <w:szCs w:val="24"/>
              <w:lang w:val="en-US" w:eastAsia="en-US" w:bidi="si-LK"/>
              <w14:ligatures w14:val="standardContextual"/>
            </w:rPr>
          </w:pPr>
          <w:hyperlink w:anchor="_Toc230567927" w:history="1">
            <w:r w:rsidRPr="001973FC">
              <w:rPr>
                <w:rStyle w:val="Hyperlink"/>
                <w:noProof/>
              </w:rPr>
              <w:t>4.4</w:t>
            </w:r>
            <w:r>
              <w:rPr>
                <w:rFonts w:asciiTheme="minorHAnsi" w:eastAsiaTheme="minorEastAsia" w:hAnsiTheme="minorHAnsi" w:cstheme="minorBidi"/>
                <w:noProof/>
                <w:color w:val="auto"/>
                <w:kern w:val="2"/>
                <w:sz w:val="24"/>
                <w:szCs w:val="24"/>
                <w:lang w:val="en-US" w:eastAsia="en-US" w:bidi="si-LK"/>
                <w14:ligatures w14:val="standardContextual"/>
              </w:rPr>
              <w:tab/>
            </w:r>
            <w:r w:rsidRPr="001973FC">
              <w:rPr>
                <w:rStyle w:val="Hyperlink"/>
                <w:noProof/>
              </w:rPr>
              <w:t>Per Call Cost (Previous Version)</w:t>
            </w:r>
            <w:r>
              <w:rPr>
                <w:noProof/>
                <w:webHidden/>
              </w:rPr>
              <w:tab/>
            </w:r>
            <w:r>
              <w:rPr>
                <w:noProof/>
                <w:webHidden/>
              </w:rPr>
              <w:fldChar w:fldCharType="begin"/>
            </w:r>
            <w:r>
              <w:rPr>
                <w:noProof/>
                <w:webHidden/>
              </w:rPr>
              <w:instrText xml:space="preserve"> PAGEREF _Toc230567927 \h </w:instrText>
            </w:r>
            <w:r>
              <w:rPr>
                <w:noProof/>
                <w:webHidden/>
              </w:rPr>
            </w:r>
            <w:r>
              <w:rPr>
                <w:noProof/>
                <w:webHidden/>
              </w:rPr>
              <w:fldChar w:fldCharType="separate"/>
            </w:r>
            <w:r>
              <w:rPr>
                <w:noProof/>
                <w:webHidden/>
              </w:rPr>
              <w:t>7</w:t>
            </w:r>
            <w:r>
              <w:rPr>
                <w:noProof/>
                <w:webHidden/>
              </w:rPr>
              <w:fldChar w:fldCharType="end"/>
            </w:r>
          </w:hyperlink>
        </w:p>
        <w:p w14:paraId="63114F4D" w14:textId="0685DE88" w:rsidR="00093DBA" w:rsidRDefault="00093DBA">
          <w:pPr>
            <w:pStyle w:val="TOC2"/>
            <w:tabs>
              <w:tab w:val="left" w:pos="960"/>
              <w:tab w:val="right" w:leader="dot" w:pos="9376"/>
            </w:tabs>
            <w:rPr>
              <w:rFonts w:asciiTheme="minorHAnsi" w:eastAsiaTheme="minorEastAsia" w:hAnsiTheme="minorHAnsi" w:cstheme="minorBidi"/>
              <w:noProof/>
              <w:color w:val="auto"/>
              <w:kern w:val="2"/>
              <w:sz w:val="24"/>
              <w:szCs w:val="24"/>
              <w:lang w:val="en-US" w:eastAsia="en-US" w:bidi="si-LK"/>
              <w14:ligatures w14:val="standardContextual"/>
            </w:rPr>
          </w:pPr>
          <w:hyperlink w:anchor="_Toc230567928" w:history="1">
            <w:r w:rsidRPr="001973FC">
              <w:rPr>
                <w:rStyle w:val="Hyperlink"/>
                <w:noProof/>
              </w:rPr>
              <w:t>4.5</w:t>
            </w:r>
            <w:r>
              <w:rPr>
                <w:rFonts w:asciiTheme="minorHAnsi" w:eastAsiaTheme="minorEastAsia" w:hAnsiTheme="minorHAnsi" w:cstheme="minorBidi"/>
                <w:noProof/>
                <w:color w:val="auto"/>
                <w:kern w:val="2"/>
                <w:sz w:val="24"/>
                <w:szCs w:val="24"/>
                <w:lang w:val="en-US" w:eastAsia="en-US" w:bidi="si-LK"/>
                <w14:ligatures w14:val="standardContextual"/>
              </w:rPr>
              <w:tab/>
            </w:r>
            <w:r w:rsidRPr="001973FC">
              <w:rPr>
                <w:rStyle w:val="Hyperlink"/>
                <w:noProof/>
              </w:rPr>
              <w:t>Per Call Cost (Updated)</w:t>
            </w:r>
            <w:r>
              <w:rPr>
                <w:noProof/>
                <w:webHidden/>
              </w:rPr>
              <w:tab/>
            </w:r>
            <w:r>
              <w:rPr>
                <w:noProof/>
                <w:webHidden/>
              </w:rPr>
              <w:fldChar w:fldCharType="begin"/>
            </w:r>
            <w:r>
              <w:rPr>
                <w:noProof/>
                <w:webHidden/>
              </w:rPr>
              <w:instrText xml:space="preserve"> PAGEREF _Toc230567928 \h </w:instrText>
            </w:r>
            <w:r>
              <w:rPr>
                <w:noProof/>
                <w:webHidden/>
              </w:rPr>
            </w:r>
            <w:r>
              <w:rPr>
                <w:noProof/>
                <w:webHidden/>
              </w:rPr>
              <w:fldChar w:fldCharType="separate"/>
            </w:r>
            <w:r>
              <w:rPr>
                <w:noProof/>
                <w:webHidden/>
              </w:rPr>
              <w:t>7</w:t>
            </w:r>
            <w:r>
              <w:rPr>
                <w:noProof/>
                <w:webHidden/>
              </w:rPr>
              <w:fldChar w:fldCharType="end"/>
            </w:r>
          </w:hyperlink>
        </w:p>
        <w:p w14:paraId="2A1C27BF" w14:textId="7696717A" w:rsidR="00093DBA" w:rsidRDefault="00093DBA">
          <w:pPr>
            <w:pStyle w:val="TOC1"/>
            <w:tabs>
              <w:tab w:val="left" w:pos="480"/>
              <w:tab w:val="right" w:leader="dot" w:pos="9376"/>
            </w:tabs>
            <w:rPr>
              <w:rFonts w:asciiTheme="minorHAnsi" w:eastAsiaTheme="minorEastAsia" w:hAnsiTheme="minorHAnsi" w:cstheme="minorBidi"/>
              <w:noProof/>
              <w:color w:val="auto"/>
              <w:kern w:val="2"/>
              <w:sz w:val="24"/>
              <w:szCs w:val="24"/>
              <w:lang w:val="en-US" w:eastAsia="en-US" w:bidi="si-LK"/>
              <w14:ligatures w14:val="standardContextual"/>
            </w:rPr>
          </w:pPr>
          <w:hyperlink w:anchor="_Toc230567929" w:history="1">
            <w:r w:rsidRPr="001973FC">
              <w:rPr>
                <w:rStyle w:val="Hyperlink"/>
                <w:noProof/>
              </w:rPr>
              <w:t>5.</w:t>
            </w:r>
            <w:r>
              <w:rPr>
                <w:rFonts w:asciiTheme="minorHAnsi" w:eastAsiaTheme="minorEastAsia" w:hAnsiTheme="minorHAnsi" w:cstheme="minorBidi"/>
                <w:noProof/>
                <w:color w:val="auto"/>
                <w:kern w:val="2"/>
                <w:sz w:val="24"/>
                <w:szCs w:val="24"/>
                <w:lang w:val="en-US" w:eastAsia="en-US" w:bidi="si-LK"/>
                <w14:ligatures w14:val="standardContextual"/>
              </w:rPr>
              <w:tab/>
            </w:r>
            <w:r w:rsidRPr="001973FC">
              <w:rPr>
                <w:rStyle w:val="Hyperlink"/>
                <w:noProof/>
              </w:rPr>
              <w:t>Troubleshooting</w:t>
            </w:r>
            <w:r>
              <w:rPr>
                <w:noProof/>
                <w:webHidden/>
              </w:rPr>
              <w:tab/>
            </w:r>
            <w:r>
              <w:rPr>
                <w:noProof/>
                <w:webHidden/>
              </w:rPr>
              <w:fldChar w:fldCharType="begin"/>
            </w:r>
            <w:r>
              <w:rPr>
                <w:noProof/>
                <w:webHidden/>
              </w:rPr>
              <w:instrText xml:space="preserve"> PAGEREF _Toc230567929 \h </w:instrText>
            </w:r>
            <w:r>
              <w:rPr>
                <w:noProof/>
                <w:webHidden/>
              </w:rPr>
            </w:r>
            <w:r>
              <w:rPr>
                <w:noProof/>
                <w:webHidden/>
              </w:rPr>
              <w:fldChar w:fldCharType="separate"/>
            </w:r>
            <w:r>
              <w:rPr>
                <w:noProof/>
                <w:webHidden/>
              </w:rPr>
              <w:t>8</w:t>
            </w:r>
            <w:r>
              <w:rPr>
                <w:noProof/>
                <w:webHidden/>
              </w:rPr>
              <w:fldChar w:fldCharType="end"/>
            </w:r>
          </w:hyperlink>
        </w:p>
        <w:p w14:paraId="152D9E02" w14:textId="1394EBA4" w:rsidR="00093DBA" w:rsidRDefault="00093DBA">
          <w:pPr>
            <w:pStyle w:val="TOC1"/>
            <w:tabs>
              <w:tab w:val="left" w:pos="480"/>
              <w:tab w:val="right" w:leader="dot" w:pos="9376"/>
            </w:tabs>
            <w:rPr>
              <w:rFonts w:asciiTheme="minorHAnsi" w:eastAsiaTheme="minorEastAsia" w:hAnsiTheme="minorHAnsi" w:cstheme="minorBidi"/>
              <w:noProof/>
              <w:color w:val="auto"/>
              <w:kern w:val="2"/>
              <w:sz w:val="24"/>
              <w:szCs w:val="24"/>
              <w:lang w:val="en-US" w:eastAsia="en-US" w:bidi="si-LK"/>
              <w14:ligatures w14:val="standardContextual"/>
            </w:rPr>
          </w:pPr>
          <w:hyperlink w:anchor="_Toc230567930" w:history="1">
            <w:r w:rsidRPr="001973FC">
              <w:rPr>
                <w:rStyle w:val="Hyperlink"/>
                <w:noProof/>
              </w:rPr>
              <w:t>6.</w:t>
            </w:r>
            <w:r>
              <w:rPr>
                <w:rFonts w:asciiTheme="minorHAnsi" w:eastAsiaTheme="minorEastAsia" w:hAnsiTheme="minorHAnsi" w:cstheme="minorBidi"/>
                <w:noProof/>
                <w:color w:val="auto"/>
                <w:kern w:val="2"/>
                <w:sz w:val="24"/>
                <w:szCs w:val="24"/>
                <w:lang w:val="en-US" w:eastAsia="en-US" w:bidi="si-LK"/>
                <w14:ligatures w14:val="standardContextual"/>
              </w:rPr>
              <w:tab/>
            </w:r>
            <w:r w:rsidRPr="001973FC">
              <w:rPr>
                <w:rStyle w:val="Hyperlink"/>
                <w:noProof/>
              </w:rPr>
              <w:t>Quick Reference Card</w:t>
            </w:r>
            <w:r>
              <w:rPr>
                <w:noProof/>
                <w:webHidden/>
              </w:rPr>
              <w:tab/>
            </w:r>
            <w:r>
              <w:rPr>
                <w:noProof/>
                <w:webHidden/>
              </w:rPr>
              <w:fldChar w:fldCharType="begin"/>
            </w:r>
            <w:r>
              <w:rPr>
                <w:noProof/>
                <w:webHidden/>
              </w:rPr>
              <w:instrText xml:space="preserve"> PAGEREF _Toc230567930 \h </w:instrText>
            </w:r>
            <w:r>
              <w:rPr>
                <w:noProof/>
                <w:webHidden/>
              </w:rPr>
            </w:r>
            <w:r>
              <w:rPr>
                <w:noProof/>
                <w:webHidden/>
              </w:rPr>
              <w:fldChar w:fldCharType="separate"/>
            </w:r>
            <w:r>
              <w:rPr>
                <w:noProof/>
                <w:webHidden/>
              </w:rPr>
              <w:t>9</w:t>
            </w:r>
            <w:r>
              <w:rPr>
                <w:noProof/>
                <w:webHidden/>
              </w:rPr>
              <w:fldChar w:fldCharType="end"/>
            </w:r>
          </w:hyperlink>
        </w:p>
        <w:p w14:paraId="1B33533F" w14:textId="1213817B" w:rsidR="00354F99" w:rsidRDefault="00354F99">
          <w:r>
            <w:rPr>
              <w:b/>
              <w:bCs/>
              <w:noProof/>
            </w:rPr>
            <w:fldChar w:fldCharType="end"/>
          </w:r>
        </w:p>
      </w:sdtContent>
    </w:sdt>
    <w:p w14:paraId="1B0D49B7" w14:textId="77777777" w:rsidR="00354F99" w:rsidRDefault="00354F99">
      <w:r>
        <w:br w:type="page"/>
      </w:r>
    </w:p>
    <w:p w14:paraId="67D1C34D" w14:textId="5B36D3D2" w:rsidR="00EC0CD3" w:rsidRPr="009F5880" w:rsidRDefault="00000000" w:rsidP="009F5880">
      <w:pPr>
        <w:pStyle w:val="Heading1"/>
        <w:ind w:left="450" w:hanging="450"/>
      </w:pPr>
      <w:bookmarkStart w:id="1" w:name="_Toc230567915"/>
      <w:r w:rsidRPr="009F5880">
        <w:lastRenderedPageBreak/>
        <w:t>Overview</w:t>
      </w:r>
      <w:bookmarkEnd w:id="1"/>
    </w:p>
    <w:p w14:paraId="3CB11736" w14:textId="70D44F14" w:rsidR="00B37A8C" w:rsidRPr="00B37A8C" w:rsidRDefault="00B37A8C" w:rsidP="00B37A8C">
      <w:pPr>
        <w:spacing w:after="60"/>
        <w:rPr>
          <w:lang w:val="en-US"/>
        </w:rPr>
      </w:pPr>
      <w:r w:rsidRPr="00B37A8C">
        <w:rPr>
          <w:lang w:val="en-US"/>
        </w:rPr>
        <w:t>batch_cleaner_logs.py is an automated, directory-based batch processing script that cleans noisy Sinhala ASR output from SLT Mobitel call center recordings.</w:t>
      </w:r>
    </w:p>
    <w:p w14:paraId="263C70E2" w14:textId="77777777" w:rsidR="00B37A8C" w:rsidRPr="00B37A8C" w:rsidRDefault="00B37A8C" w:rsidP="00B37A8C">
      <w:pPr>
        <w:spacing w:before="240" w:after="60"/>
        <w:rPr>
          <w:lang w:val="en-US"/>
        </w:rPr>
      </w:pPr>
      <w:r w:rsidRPr="00B37A8C">
        <w:rPr>
          <w:lang w:val="en-US"/>
        </w:rPr>
        <w:t>Unlike previous versions, this script acts as a headless microservice. It automatically scans a designated input folder for multiple .txt files, processes them sequentially using the Gemini API, saves the cleaned texts to an output folder, and archives the original files to prevent duplicate processing. It also generates a permanent audit trail (process.log) for all operations.</w:t>
      </w:r>
    </w:p>
    <w:p w14:paraId="4FCEBEA8" w14:textId="77777777" w:rsidR="00EC0CD3" w:rsidRPr="00B37A8C" w:rsidRDefault="00EC0CD3">
      <w:pPr>
        <w:spacing w:after="60"/>
        <w:rPr>
          <w:lang w:val="en-US"/>
        </w:rPr>
      </w:pPr>
    </w:p>
    <w:p w14:paraId="497505FA" w14:textId="2BEB865D" w:rsidR="00EC0CD3" w:rsidRDefault="00000000" w:rsidP="009F5880">
      <w:pPr>
        <w:pStyle w:val="Heading2"/>
        <w:numPr>
          <w:ilvl w:val="1"/>
          <w:numId w:val="8"/>
        </w:numPr>
        <w:ind w:left="450" w:hanging="450"/>
      </w:pPr>
      <w:bookmarkStart w:id="2" w:name="_Toc230567916"/>
      <w:r>
        <w:t>What it Does</w:t>
      </w:r>
      <w:bookmarkEnd w:id="2"/>
    </w:p>
    <w:p w14:paraId="29732495" w14:textId="77777777" w:rsidR="00EC0CD3" w:rsidRDefault="00000000">
      <w:pPr>
        <w:pStyle w:val="ListParagraph"/>
        <w:numPr>
          <w:ilvl w:val="0"/>
          <w:numId w:val="2"/>
        </w:numPr>
        <w:spacing w:before="40" w:after="40"/>
      </w:pPr>
      <w:r>
        <w:t>Fixes corrupted and garbled Sinhala Unicode characters</w:t>
      </w:r>
    </w:p>
    <w:p w14:paraId="414F3D06" w14:textId="77777777" w:rsidR="00EC0CD3" w:rsidRDefault="00000000">
      <w:pPr>
        <w:pStyle w:val="ListParagraph"/>
        <w:numPr>
          <w:ilvl w:val="0"/>
          <w:numId w:val="2"/>
        </w:numPr>
        <w:spacing w:before="40" w:after="40"/>
      </w:pPr>
      <w:r>
        <w:t>Merges broken or split words back into correct form</w:t>
      </w:r>
    </w:p>
    <w:p w14:paraId="17E4E14E" w14:textId="77777777" w:rsidR="00EC0CD3" w:rsidRDefault="00000000">
      <w:pPr>
        <w:pStyle w:val="ListParagraph"/>
        <w:numPr>
          <w:ilvl w:val="0"/>
          <w:numId w:val="2"/>
        </w:numPr>
        <w:spacing w:before="40" w:after="40"/>
      </w:pPr>
      <w:r>
        <w:t>Removes random noise characters from ASR output</w:t>
      </w:r>
    </w:p>
    <w:p w14:paraId="42A423CF" w14:textId="77777777" w:rsidR="00EC0CD3" w:rsidRDefault="00000000">
      <w:pPr>
        <w:pStyle w:val="ListParagraph"/>
        <w:numPr>
          <w:ilvl w:val="0"/>
          <w:numId w:val="2"/>
        </w:numPr>
        <w:spacing w:before="40" w:after="40"/>
      </w:pPr>
      <w:r>
        <w:t>Preserves English words (bill, payment, connection, SMS, etc.)</w:t>
      </w:r>
    </w:p>
    <w:p w14:paraId="2DFE9810" w14:textId="77777777" w:rsidR="00EC0CD3" w:rsidRDefault="00000000">
      <w:pPr>
        <w:pStyle w:val="ListParagraph"/>
        <w:numPr>
          <w:ilvl w:val="0"/>
          <w:numId w:val="2"/>
        </w:numPr>
        <w:spacing w:before="40" w:after="40"/>
      </w:pPr>
      <w:r>
        <w:t>Keeps numbers exactly as they appear</w:t>
      </w:r>
    </w:p>
    <w:p w14:paraId="1B1C6BD1" w14:textId="77777777" w:rsidR="00EC0CD3" w:rsidRDefault="00000000">
      <w:pPr>
        <w:pStyle w:val="ListParagraph"/>
        <w:numPr>
          <w:ilvl w:val="0"/>
          <w:numId w:val="2"/>
        </w:numPr>
        <w:spacing w:before="40" w:after="40"/>
      </w:pPr>
      <w:r>
        <w:t>Automatically retries if the Gemini server is temporarily busy</w:t>
      </w:r>
    </w:p>
    <w:p w14:paraId="2C60E7C6" w14:textId="77777777" w:rsidR="00EC0CD3" w:rsidRDefault="00000000">
      <w:pPr>
        <w:pStyle w:val="ListParagraph"/>
        <w:numPr>
          <w:ilvl w:val="0"/>
          <w:numId w:val="2"/>
        </w:numPr>
        <w:spacing w:before="40" w:after="40"/>
      </w:pPr>
      <w:r>
        <w:t>Fixes garbled Sinhala display on Windows terminals automatically</w:t>
      </w:r>
    </w:p>
    <w:p w14:paraId="63BD952A" w14:textId="60CA2ACA" w:rsidR="00B37A8C" w:rsidRPr="00B37A8C" w:rsidRDefault="00B37A8C" w:rsidP="00B37A8C">
      <w:pPr>
        <w:pStyle w:val="ListParagraph"/>
        <w:numPr>
          <w:ilvl w:val="0"/>
          <w:numId w:val="2"/>
        </w:numPr>
      </w:pPr>
      <w:r w:rsidRPr="00B37A8C">
        <w:t xml:space="preserve">Batch Processing: Processes hundreds of </w:t>
      </w:r>
      <w:r w:rsidRPr="00B37A8C">
        <w:rPr>
          <w:rStyle w:val="HTMLCode"/>
          <w:rFonts w:ascii="Arial" w:eastAsia="Arial" w:hAnsi="Arial" w:cs="Arial"/>
          <w:sz w:val="22"/>
          <w:szCs w:val="22"/>
        </w:rPr>
        <w:t>.txt</w:t>
      </w:r>
      <w:r w:rsidRPr="00B37A8C">
        <w:t xml:space="preserve"> files automatically without manual code editing.</w:t>
      </w:r>
    </w:p>
    <w:p w14:paraId="7B104C2A" w14:textId="46D8802B" w:rsidR="00B37A8C" w:rsidRPr="00B37A8C" w:rsidRDefault="00B37A8C" w:rsidP="00B37A8C">
      <w:pPr>
        <w:pStyle w:val="ListParagraph"/>
        <w:numPr>
          <w:ilvl w:val="0"/>
          <w:numId w:val="2"/>
        </w:numPr>
      </w:pPr>
      <w:r w:rsidRPr="00B37A8C">
        <w:t>Archive Pattern: Moves successfully processed raw files into a separate archive folder to prevent reprocessing and data loss.</w:t>
      </w:r>
    </w:p>
    <w:p w14:paraId="3B46D447" w14:textId="7AB9C3F7" w:rsidR="00B37A8C" w:rsidRPr="00B37A8C" w:rsidRDefault="00B37A8C" w:rsidP="00B37A8C">
      <w:pPr>
        <w:pStyle w:val="ListParagraph"/>
        <w:numPr>
          <w:ilvl w:val="0"/>
          <w:numId w:val="2"/>
        </w:numPr>
      </w:pPr>
      <w:r w:rsidRPr="00B37A8C">
        <w:t xml:space="preserve">Smart Renaming: Automatically appends </w:t>
      </w:r>
      <w:r w:rsidRPr="00B37A8C">
        <w:rPr>
          <w:rStyle w:val="HTMLCode"/>
          <w:rFonts w:ascii="Arial" w:eastAsia="Arial" w:hAnsi="Arial" w:cs="Arial"/>
          <w:sz w:val="22"/>
          <w:szCs w:val="22"/>
        </w:rPr>
        <w:t>_cleaned</w:t>
      </w:r>
      <w:r w:rsidRPr="00B37A8C">
        <w:t xml:space="preserve"> to the output files (e.g., </w:t>
      </w:r>
      <w:r w:rsidRPr="00B37A8C">
        <w:rPr>
          <w:rStyle w:val="HTMLCode"/>
          <w:rFonts w:ascii="Arial" w:eastAsia="Arial" w:hAnsi="Arial" w:cs="Arial"/>
          <w:sz w:val="22"/>
          <w:szCs w:val="22"/>
        </w:rPr>
        <w:t>call1_cleaned.txt</w:t>
      </w:r>
      <w:r w:rsidRPr="00B37A8C">
        <w:t>).</w:t>
      </w:r>
    </w:p>
    <w:p w14:paraId="274A8CB9" w14:textId="439FCC79" w:rsidR="00B37A8C" w:rsidRPr="00B37A8C" w:rsidRDefault="00B37A8C" w:rsidP="00B37A8C">
      <w:pPr>
        <w:pStyle w:val="ListParagraph"/>
        <w:numPr>
          <w:ilvl w:val="0"/>
          <w:numId w:val="2"/>
        </w:numPr>
      </w:pPr>
      <w:r w:rsidRPr="00B37A8C">
        <w:t>Fault Tolerance: If one file fails (e.g., due to a corrupted text file), the script logs the error and continues processing the remaining files.</w:t>
      </w:r>
    </w:p>
    <w:p w14:paraId="72056261" w14:textId="64740D9B" w:rsidR="00B37A8C" w:rsidRPr="00B37A8C" w:rsidRDefault="00B37A8C" w:rsidP="00B37A8C">
      <w:pPr>
        <w:pStyle w:val="ListParagraph"/>
        <w:numPr>
          <w:ilvl w:val="0"/>
          <w:numId w:val="2"/>
        </w:numPr>
      </w:pPr>
      <w:r w:rsidRPr="00B37A8C">
        <w:t xml:space="preserve">Audit Logging: Generates a real-time </w:t>
      </w:r>
      <w:r w:rsidRPr="00B37A8C">
        <w:rPr>
          <w:rStyle w:val="HTMLCode"/>
          <w:rFonts w:ascii="Arial" w:eastAsia="Arial" w:hAnsi="Arial" w:cs="Arial"/>
          <w:sz w:val="22"/>
          <w:szCs w:val="22"/>
        </w:rPr>
        <w:t>process.log</w:t>
      </w:r>
      <w:r w:rsidRPr="00B37A8C">
        <w:t xml:space="preserve"> file tracking success, failure, processing time, and token counts.</w:t>
      </w:r>
    </w:p>
    <w:p w14:paraId="1CA86F46" w14:textId="77777777" w:rsidR="00EC0CD3" w:rsidRDefault="00EC0CD3">
      <w:pPr>
        <w:spacing w:after="60"/>
      </w:pPr>
    </w:p>
    <w:p w14:paraId="04C189D4" w14:textId="385C28AA" w:rsidR="00EC0CD3" w:rsidRDefault="00000000" w:rsidP="009F5880">
      <w:pPr>
        <w:pStyle w:val="Heading2"/>
        <w:numPr>
          <w:ilvl w:val="1"/>
          <w:numId w:val="8"/>
        </w:numPr>
        <w:ind w:left="450" w:hanging="450"/>
      </w:pPr>
      <w:bookmarkStart w:id="3" w:name="_Toc230567917"/>
      <w:r>
        <w:t>Requirements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EC0CD3" w14:paraId="1B05CD42" w14:textId="77777777">
        <w:trPr>
          <w:tblHeader/>
        </w:trPr>
        <w:tc>
          <w:tcPr>
            <w:tcW w:w="2200"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0FD142BD" w14:textId="77777777" w:rsidR="00EC0CD3" w:rsidRDefault="00000000">
            <w:r>
              <w:rPr>
                <w:b/>
                <w:bCs/>
                <w:color w:val="FFFFFF"/>
                <w:sz w:val="20"/>
                <w:szCs w:val="20"/>
              </w:rPr>
              <w:t>Requirement</w:t>
            </w:r>
          </w:p>
        </w:tc>
        <w:tc>
          <w:tcPr>
            <w:tcW w:w="1800"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69FA1364" w14:textId="77777777" w:rsidR="00EC0CD3" w:rsidRDefault="00000000">
            <w:r>
              <w:rPr>
                <w:b/>
                <w:bCs/>
                <w:color w:val="FFFFFF"/>
                <w:sz w:val="20"/>
                <w:szCs w:val="20"/>
              </w:rPr>
              <w:t>Version</w:t>
            </w:r>
          </w:p>
        </w:tc>
        <w:tc>
          <w:tcPr>
            <w:tcW w:w="5026"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39C6CF27" w14:textId="77777777" w:rsidR="00EC0CD3" w:rsidRDefault="00000000">
            <w:r>
              <w:rPr>
                <w:b/>
                <w:bCs/>
                <w:color w:val="FFFFFF"/>
                <w:sz w:val="20"/>
                <w:szCs w:val="20"/>
              </w:rPr>
              <w:t>Notes</w:t>
            </w:r>
          </w:p>
        </w:tc>
      </w:tr>
      <w:tr w:rsidR="00EC0CD3" w14:paraId="2B5D635C" w14:textId="77777777">
        <w:tc>
          <w:tcPr>
            <w:tcW w:w="22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48A01865" w14:textId="77777777" w:rsidR="00EC0CD3" w:rsidRDefault="00000000">
            <w:r>
              <w:rPr>
                <w:sz w:val="20"/>
                <w:szCs w:val="20"/>
              </w:rPr>
              <w:t>Python</w:t>
            </w:r>
          </w:p>
        </w:tc>
        <w:tc>
          <w:tcPr>
            <w:tcW w:w="18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40D4B61B" w14:textId="77777777" w:rsidR="00EC0CD3" w:rsidRDefault="00000000">
            <w:r>
              <w:rPr>
                <w:sz w:val="20"/>
                <w:szCs w:val="20"/>
              </w:rPr>
              <w:t>3.10 or higher</w:t>
            </w:r>
          </w:p>
        </w:tc>
        <w:tc>
          <w:tcPr>
            <w:tcW w:w="502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3B5AF45D" w14:textId="77777777" w:rsidR="00EC0CD3" w:rsidRDefault="00000000">
            <w:r>
              <w:rPr>
                <w:sz w:val="20"/>
                <w:szCs w:val="20"/>
              </w:rPr>
              <w:t>Download from python.org</w:t>
            </w:r>
          </w:p>
        </w:tc>
      </w:tr>
      <w:tr w:rsidR="00EC0CD3" w14:paraId="16A2ECC6" w14:textId="77777777">
        <w:tc>
          <w:tcPr>
            <w:tcW w:w="22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38B99684" w14:textId="77777777" w:rsidR="00EC0CD3" w:rsidRDefault="00000000">
            <w:r>
              <w:rPr>
                <w:sz w:val="20"/>
                <w:szCs w:val="20"/>
              </w:rPr>
              <w:t>google-</w:t>
            </w:r>
            <w:proofErr w:type="spellStart"/>
            <w:r>
              <w:rPr>
                <w:sz w:val="20"/>
                <w:szCs w:val="20"/>
              </w:rPr>
              <w:t>genai</w:t>
            </w:r>
            <w:proofErr w:type="spellEnd"/>
          </w:p>
        </w:tc>
        <w:tc>
          <w:tcPr>
            <w:tcW w:w="18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42D0147A" w14:textId="77777777" w:rsidR="00EC0CD3" w:rsidRDefault="00000000">
            <w:r>
              <w:rPr>
                <w:sz w:val="20"/>
                <w:szCs w:val="20"/>
              </w:rPr>
              <w:t>Any</w:t>
            </w:r>
          </w:p>
        </w:tc>
        <w:tc>
          <w:tcPr>
            <w:tcW w:w="502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43AE73F2" w14:textId="77777777" w:rsidR="00EC0CD3" w:rsidRDefault="00000000">
            <w:r>
              <w:rPr>
                <w:sz w:val="20"/>
                <w:szCs w:val="20"/>
              </w:rPr>
              <w:t>Auto-installed if missing</w:t>
            </w:r>
          </w:p>
        </w:tc>
      </w:tr>
      <w:tr w:rsidR="00EC0CD3" w14:paraId="7B34BBBE" w14:textId="77777777">
        <w:tc>
          <w:tcPr>
            <w:tcW w:w="22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036223F4" w14:textId="77777777" w:rsidR="00EC0CD3" w:rsidRDefault="00000000">
            <w:r>
              <w:rPr>
                <w:sz w:val="20"/>
                <w:szCs w:val="20"/>
              </w:rPr>
              <w:t>Gemini API Key</w:t>
            </w:r>
          </w:p>
        </w:tc>
        <w:tc>
          <w:tcPr>
            <w:tcW w:w="18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6709E7B5" w14:textId="77777777" w:rsidR="00EC0CD3" w:rsidRDefault="00000000">
            <w:r>
              <w:rPr>
                <w:sz w:val="20"/>
                <w:szCs w:val="20"/>
              </w:rPr>
              <w:t>Paid tier</w:t>
            </w:r>
          </w:p>
        </w:tc>
        <w:tc>
          <w:tcPr>
            <w:tcW w:w="502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020B0112" w14:textId="77777777" w:rsidR="00EC0CD3" w:rsidRDefault="00000000">
            <w:r>
              <w:rPr>
                <w:sz w:val="20"/>
                <w:szCs w:val="20"/>
              </w:rPr>
              <w:t>From aistudio.google.com/</w:t>
            </w:r>
            <w:proofErr w:type="spellStart"/>
            <w:r>
              <w:rPr>
                <w:sz w:val="20"/>
                <w:szCs w:val="20"/>
              </w:rPr>
              <w:t>apikey</w:t>
            </w:r>
            <w:proofErr w:type="spellEnd"/>
          </w:p>
        </w:tc>
      </w:tr>
      <w:tr w:rsidR="00EC0CD3" w14:paraId="6EDD829A" w14:textId="77777777">
        <w:tc>
          <w:tcPr>
            <w:tcW w:w="22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31136EAC" w14:textId="77777777" w:rsidR="00EC0CD3" w:rsidRDefault="00000000">
            <w:r>
              <w:rPr>
                <w:sz w:val="20"/>
                <w:szCs w:val="20"/>
              </w:rPr>
              <w:t>Internet</w:t>
            </w:r>
          </w:p>
        </w:tc>
        <w:tc>
          <w:tcPr>
            <w:tcW w:w="18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5189969F" w14:textId="77777777" w:rsidR="00EC0CD3" w:rsidRDefault="00000000">
            <w:r>
              <w:rPr>
                <w:sz w:val="20"/>
                <w:szCs w:val="20"/>
              </w:rPr>
              <w:t>Required</w:t>
            </w:r>
          </w:p>
        </w:tc>
        <w:tc>
          <w:tcPr>
            <w:tcW w:w="502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26643F4F" w14:textId="77777777" w:rsidR="00EC0CD3" w:rsidRDefault="00000000">
            <w:r>
              <w:rPr>
                <w:sz w:val="20"/>
                <w:szCs w:val="20"/>
              </w:rPr>
              <w:t>For Gemini API calls</w:t>
            </w:r>
          </w:p>
        </w:tc>
      </w:tr>
    </w:tbl>
    <w:p w14:paraId="42E84408" w14:textId="77777777" w:rsidR="00EC0CD3" w:rsidRDefault="00EC0CD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EC0CD3" w14:paraId="205BD2E9" w14:textId="77777777">
        <w:tc>
          <w:tcPr>
            <w:tcW w:w="200" w:type="dxa"/>
            <w:tcBorders>
              <w:top w:val="single" w:sz="1" w:space="0" w:color="2E7D32"/>
              <w:left w:val="single" w:sz="1" w:space="0" w:color="2E7D32"/>
              <w:bottom w:val="single" w:sz="1" w:space="0" w:color="2E7D32"/>
              <w:right w:val="none" w:sz="0" w:space="0" w:color="FFFFFF"/>
            </w:tcBorders>
            <w:shd w:val="clear" w:color="auto" w:fill="E8F5E9"/>
            <w:tcMar>
              <w:top w:w="80" w:type="dxa"/>
              <w:left w:w="100" w:type="dxa"/>
              <w:bottom w:w="80" w:type="dxa"/>
              <w:right w:w="60" w:type="dxa"/>
            </w:tcMar>
          </w:tcPr>
          <w:p w14:paraId="6386CAEF" w14:textId="77777777" w:rsidR="00EC0CD3" w:rsidRDefault="00EC0CD3"/>
        </w:tc>
        <w:tc>
          <w:tcPr>
            <w:tcW w:w="8826" w:type="dxa"/>
            <w:tcBorders>
              <w:top w:val="single" w:sz="1" w:space="0" w:color="2E7D32"/>
              <w:left w:val="none" w:sz="0" w:space="0" w:color="FFFFFF"/>
              <w:bottom w:val="single" w:sz="1" w:space="0" w:color="2E7D32"/>
              <w:right w:val="single" w:sz="1" w:space="0" w:color="2E7D32"/>
            </w:tcBorders>
            <w:shd w:val="clear" w:color="auto" w:fill="E8F5E9"/>
            <w:tcMar>
              <w:top w:w="80" w:type="dxa"/>
              <w:left w:w="120" w:type="dxa"/>
              <w:bottom w:w="80" w:type="dxa"/>
              <w:right w:w="120" w:type="dxa"/>
            </w:tcMar>
          </w:tcPr>
          <w:p w14:paraId="45241F78" w14:textId="77777777" w:rsidR="00EC0CD3" w:rsidRDefault="00000000">
            <w:proofErr w:type="gramStart"/>
            <w:r>
              <w:rPr>
                <w:b/>
                <w:bCs/>
                <w:color w:val="2E7D32"/>
                <w:sz w:val="20"/>
                <w:szCs w:val="20"/>
              </w:rPr>
              <w:t>✅  TIP</w:t>
            </w:r>
            <w:proofErr w:type="gramEnd"/>
          </w:p>
          <w:p w14:paraId="15D826F9" w14:textId="77777777" w:rsidR="00EC0CD3" w:rsidRDefault="00000000">
            <w:pPr>
              <w:spacing w:before="40"/>
            </w:pPr>
            <w:r>
              <w:rPr>
                <w:sz w:val="20"/>
                <w:szCs w:val="20"/>
              </w:rPr>
              <w:t>The script automatically installs google-</w:t>
            </w:r>
            <w:proofErr w:type="spellStart"/>
            <w:r>
              <w:rPr>
                <w:sz w:val="20"/>
                <w:szCs w:val="20"/>
              </w:rPr>
              <w:t>genai</w:t>
            </w:r>
            <w:proofErr w:type="spellEnd"/>
            <w:r>
              <w:rPr>
                <w:sz w:val="20"/>
                <w:szCs w:val="20"/>
              </w:rPr>
              <w:t xml:space="preserve"> if it is not already installed. No manual pip install needed.</w:t>
            </w:r>
          </w:p>
        </w:tc>
      </w:tr>
    </w:tbl>
    <w:p w14:paraId="7DB6EDD0" w14:textId="77777777" w:rsidR="00EC0CD3" w:rsidRDefault="00000000">
      <w:r>
        <w:br w:type="page"/>
      </w:r>
    </w:p>
    <w:p w14:paraId="6DCE351A" w14:textId="7ABB85FD" w:rsidR="00EC0CD3" w:rsidRDefault="00000000" w:rsidP="009F5880">
      <w:pPr>
        <w:pStyle w:val="Heading1"/>
        <w:ind w:left="450" w:hanging="450"/>
      </w:pPr>
      <w:bookmarkStart w:id="4" w:name="_Toc230567918"/>
      <w:r>
        <w:lastRenderedPageBreak/>
        <w:t xml:space="preserve">Setup — Edit These </w:t>
      </w:r>
      <w:r w:rsidR="005A21AE">
        <w:t>2</w:t>
      </w:r>
      <w:r>
        <w:t xml:space="preserve"> Things Only</w:t>
      </w:r>
      <w:bookmarkEnd w:id="4"/>
    </w:p>
    <w:p w14:paraId="1AD8200E" w14:textId="5E001656" w:rsidR="00EC0CD3" w:rsidRDefault="005A21AE">
      <w:pPr>
        <w:spacing w:before="60" w:after="60"/>
      </w:pPr>
      <w:r w:rsidRPr="005A21AE">
        <w:t xml:space="preserve">Open batch_cleaner_logs.py in your text editor. Because the system now uses file directories instead of hardcoded text, you </w:t>
      </w:r>
      <w:r w:rsidRPr="005A21AE">
        <w:rPr>
          <w:b/>
          <w:bCs/>
        </w:rPr>
        <w:t>no longer need to paste raw text into the script</w:t>
      </w:r>
      <w:r w:rsidRPr="005A21AE">
        <w:t xml:space="preserve">. </w:t>
      </w:r>
    </w:p>
    <w:p w14:paraId="1D9FCE47" w14:textId="16B9416D" w:rsidR="00D62286" w:rsidRDefault="00D62286" w:rsidP="00D62286">
      <w:pPr>
        <w:spacing w:before="240"/>
      </w:pPr>
      <w:r w:rsidRPr="00D62286">
        <w:t>Locate the SETTINGS section at the top. You only need to configure two variables:</w:t>
      </w:r>
    </w:p>
    <w:p w14:paraId="631D4DA3" w14:textId="77777777" w:rsidR="00D62286" w:rsidRDefault="00D62286" w:rsidP="00D6228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C0CD3" w14:paraId="2841A49F" w14:textId="77777777">
        <w:tc>
          <w:tcPr>
            <w:tcW w:w="9026" w:type="dxa"/>
            <w:tcBorders>
              <w:top w:val="single" w:sz="1" w:space="0" w:color="006064"/>
              <w:left w:val="single" w:sz="1" w:space="0" w:color="006064"/>
              <w:bottom w:val="single" w:sz="1" w:space="0" w:color="006064"/>
              <w:right w:val="single" w:sz="1" w:space="0" w:color="006064"/>
            </w:tcBorders>
            <w:shd w:val="clear" w:color="auto" w:fill="1E2A35"/>
            <w:tcMar>
              <w:top w:w="120" w:type="dxa"/>
              <w:left w:w="180" w:type="dxa"/>
              <w:bottom w:w="120" w:type="dxa"/>
              <w:right w:w="180" w:type="dxa"/>
            </w:tcMar>
          </w:tcPr>
          <w:p w14:paraId="29BBECB4" w14:textId="77777777" w:rsidR="00EC0CD3" w:rsidRDefault="00000000">
            <w:r>
              <w:rPr>
                <w:rFonts w:ascii="Courier New" w:eastAsia="Courier New" w:hAnsi="Courier New" w:cs="Courier New"/>
                <w:color w:val="98FB98"/>
                <w:sz w:val="18"/>
                <w:szCs w:val="18"/>
              </w:rPr>
              <w:t># ─────────────────────────────────────────────────────────</w:t>
            </w:r>
          </w:p>
          <w:p w14:paraId="2974850B" w14:textId="77777777" w:rsidR="00EC0CD3" w:rsidRDefault="00000000">
            <w:r>
              <w:rPr>
                <w:rFonts w:ascii="Courier New" w:eastAsia="Courier New" w:hAnsi="Courier New" w:cs="Courier New"/>
                <w:color w:val="98FB98"/>
                <w:sz w:val="18"/>
                <w:szCs w:val="18"/>
              </w:rPr>
              <w:t># SETTINGS — edit these three things only</w:t>
            </w:r>
          </w:p>
          <w:p w14:paraId="7620ADB1" w14:textId="77777777" w:rsidR="00EC0CD3" w:rsidRDefault="00000000">
            <w:r>
              <w:rPr>
                <w:rFonts w:ascii="Courier New" w:eastAsia="Courier New" w:hAnsi="Courier New" w:cs="Courier New"/>
                <w:color w:val="98FB98"/>
                <w:sz w:val="18"/>
                <w:szCs w:val="18"/>
              </w:rPr>
              <w:t># ─────────────────────────────────────────────────────────</w:t>
            </w:r>
          </w:p>
          <w:p w14:paraId="5EB45011" w14:textId="77777777" w:rsidR="00EC0CD3" w:rsidRDefault="00EC0CD3"/>
          <w:p w14:paraId="46708440" w14:textId="77777777" w:rsidR="00EC0CD3" w:rsidRDefault="00000000">
            <w:r>
              <w:rPr>
                <w:rFonts w:ascii="Courier New" w:eastAsia="Courier New" w:hAnsi="Courier New" w:cs="Courier New"/>
                <w:color w:val="98FB98"/>
                <w:sz w:val="18"/>
                <w:szCs w:val="18"/>
              </w:rPr>
              <w:t># Paste your Gemini API key here</w:t>
            </w:r>
          </w:p>
          <w:p w14:paraId="658E708D" w14:textId="77777777" w:rsidR="00EC0CD3" w:rsidRDefault="00000000">
            <w:r>
              <w:rPr>
                <w:rFonts w:ascii="Courier New" w:eastAsia="Courier New" w:hAnsi="Courier New" w:cs="Courier New"/>
                <w:color w:val="98FB98"/>
                <w:sz w:val="18"/>
                <w:szCs w:val="18"/>
              </w:rPr>
              <w:t>GEMINI_API_KEY = "</w:t>
            </w:r>
            <w:proofErr w:type="spellStart"/>
            <w:r>
              <w:rPr>
                <w:rFonts w:ascii="Courier New" w:eastAsia="Courier New" w:hAnsi="Courier New" w:cs="Courier New"/>
                <w:color w:val="98FB98"/>
                <w:sz w:val="18"/>
                <w:szCs w:val="18"/>
              </w:rPr>
              <w:t>AIZAxXXXXXXXXXXXXXXXXXXXXXXXXX</w:t>
            </w:r>
            <w:proofErr w:type="spellEnd"/>
            <w:r>
              <w:rPr>
                <w:rFonts w:ascii="Courier New" w:eastAsia="Courier New" w:hAnsi="Courier New" w:cs="Courier New"/>
                <w:color w:val="98FB98"/>
                <w:sz w:val="18"/>
                <w:szCs w:val="18"/>
              </w:rPr>
              <w:t>"</w:t>
            </w:r>
          </w:p>
          <w:p w14:paraId="20C1CF02" w14:textId="77777777" w:rsidR="00EC0CD3" w:rsidRDefault="00EC0CD3"/>
          <w:p w14:paraId="462F4BEE" w14:textId="77777777" w:rsidR="00EC0CD3" w:rsidRDefault="00000000">
            <w:r>
              <w:rPr>
                <w:rFonts w:ascii="Courier New" w:eastAsia="Courier New" w:hAnsi="Courier New" w:cs="Courier New"/>
                <w:color w:val="98FB98"/>
                <w:sz w:val="18"/>
                <w:szCs w:val="18"/>
              </w:rPr>
              <w:t># Select the model to use for cleaning</w:t>
            </w:r>
          </w:p>
          <w:p w14:paraId="1F80B8E3" w14:textId="27197274" w:rsidR="00EC0CD3" w:rsidRDefault="00000000">
            <w:r>
              <w:rPr>
                <w:rFonts w:ascii="Courier New" w:eastAsia="Courier New" w:hAnsi="Courier New" w:cs="Courier New"/>
                <w:color w:val="98FB98"/>
                <w:sz w:val="18"/>
                <w:szCs w:val="18"/>
              </w:rPr>
              <w:t>SELECT_MODEL = "gemini-</w:t>
            </w:r>
            <w:r w:rsidR="00D62286" w:rsidRPr="00D62286">
              <w:rPr>
                <w:rFonts w:ascii="Courier New" w:eastAsia="Courier New" w:hAnsi="Courier New" w:cs="Courier New"/>
                <w:color w:val="98FB98"/>
                <w:sz w:val="18"/>
                <w:szCs w:val="18"/>
              </w:rPr>
              <w:t>3-flash-preview</w:t>
            </w:r>
            <w:r>
              <w:rPr>
                <w:rFonts w:ascii="Courier New" w:eastAsia="Courier New" w:hAnsi="Courier New" w:cs="Courier New"/>
                <w:color w:val="98FB98"/>
                <w:sz w:val="18"/>
                <w:szCs w:val="18"/>
              </w:rPr>
              <w:t>"</w:t>
            </w:r>
          </w:p>
        </w:tc>
      </w:tr>
    </w:tbl>
    <w:p w14:paraId="564CA7EB" w14:textId="5FCFA84E" w:rsidR="00EC0CD3" w:rsidRDefault="00000000" w:rsidP="009F5880">
      <w:pPr>
        <w:pStyle w:val="Heading2"/>
        <w:numPr>
          <w:ilvl w:val="1"/>
          <w:numId w:val="8"/>
        </w:numPr>
        <w:ind w:left="450" w:hanging="450"/>
      </w:pPr>
      <w:bookmarkStart w:id="5" w:name="_Toc230567919"/>
      <w:r>
        <w:t>Setting 1 — GEMINI_API_KEY</w:t>
      </w:r>
      <w:bookmarkEnd w:id="5"/>
      <w:r w:rsidR="00745614">
        <w:t xml:space="preserve"> </w:t>
      </w:r>
    </w:p>
    <w:p w14:paraId="55D2CB58" w14:textId="77777777" w:rsidR="00EC0CD3" w:rsidRDefault="00000000">
      <w:pPr>
        <w:spacing w:before="60" w:after="60"/>
      </w:pPr>
      <w:r>
        <w:t>Replace the placeholder with your actual Gemini API key.</w:t>
      </w:r>
    </w:p>
    <w:p w14:paraId="12CFDB2B" w14:textId="77777777" w:rsidR="00EC0CD3" w:rsidRDefault="00EC0CD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C0CD3" w14:paraId="67ACBA4D" w14:textId="77777777">
        <w:tc>
          <w:tcPr>
            <w:tcW w:w="9026" w:type="dxa"/>
            <w:tcBorders>
              <w:top w:val="single" w:sz="1" w:space="0" w:color="006064"/>
              <w:left w:val="single" w:sz="1" w:space="0" w:color="006064"/>
              <w:bottom w:val="single" w:sz="1" w:space="0" w:color="006064"/>
              <w:right w:val="single" w:sz="1" w:space="0" w:color="006064"/>
            </w:tcBorders>
            <w:shd w:val="clear" w:color="auto" w:fill="1E2A35"/>
            <w:tcMar>
              <w:top w:w="120" w:type="dxa"/>
              <w:left w:w="180" w:type="dxa"/>
              <w:bottom w:w="120" w:type="dxa"/>
              <w:right w:w="180" w:type="dxa"/>
            </w:tcMar>
          </w:tcPr>
          <w:p w14:paraId="4B17BF30" w14:textId="77777777" w:rsidR="00EC0CD3" w:rsidRDefault="00000000">
            <w:r>
              <w:rPr>
                <w:rFonts w:ascii="Courier New" w:eastAsia="Courier New" w:hAnsi="Courier New" w:cs="Courier New"/>
                <w:color w:val="98FB98"/>
                <w:sz w:val="18"/>
                <w:szCs w:val="18"/>
              </w:rPr>
              <w:t># Before:</w:t>
            </w:r>
          </w:p>
          <w:p w14:paraId="690E619D" w14:textId="77777777" w:rsidR="00EC0CD3" w:rsidRDefault="00000000">
            <w:r>
              <w:rPr>
                <w:rFonts w:ascii="Courier New" w:eastAsia="Courier New" w:hAnsi="Courier New" w:cs="Courier New"/>
                <w:color w:val="98FB98"/>
                <w:sz w:val="18"/>
                <w:szCs w:val="18"/>
              </w:rPr>
              <w:t>GEMINI_API_KEY = "</w:t>
            </w:r>
            <w:proofErr w:type="spellStart"/>
            <w:r>
              <w:rPr>
                <w:rFonts w:ascii="Courier New" w:eastAsia="Courier New" w:hAnsi="Courier New" w:cs="Courier New"/>
                <w:color w:val="98FB98"/>
                <w:sz w:val="18"/>
                <w:szCs w:val="18"/>
              </w:rPr>
              <w:t>AIZAxXXXXXXXXXXXXXXXXXXXXXXXXX</w:t>
            </w:r>
            <w:proofErr w:type="spellEnd"/>
            <w:r>
              <w:rPr>
                <w:rFonts w:ascii="Courier New" w:eastAsia="Courier New" w:hAnsi="Courier New" w:cs="Courier New"/>
                <w:color w:val="98FB98"/>
                <w:sz w:val="18"/>
                <w:szCs w:val="18"/>
              </w:rPr>
              <w:t>"</w:t>
            </w:r>
          </w:p>
          <w:p w14:paraId="67C3A152" w14:textId="77777777" w:rsidR="00EC0CD3" w:rsidRDefault="00EC0CD3"/>
          <w:p w14:paraId="5710A619" w14:textId="77777777" w:rsidR="00EC0CD3" w:rsidRDefault="00000000">
            <w:r>
              <w:rPr>
                <w:rFonts w:ascii="Courier New" w:eastAsia="Courier New" w:hAnsi="Courier New" w:cs="Courier New"/>
                <w:color w:val="98FB98"/>
                <w:sz w:val="18"/>
                <w:szCs w:val="18"/>
              </w:rPr>
              <w:t># After:</w:t>
            </w:r>
          </w:p>
          <w:p w14:paraId="34C0E8B8" w14:textId="50FD1548" w:rsidR="00EC0CD3" w:rsidRDefault="00000000">
            <w:r>
              <w:rPr>
                <w:rFonts w:ascii="Courier New" w:eastAsia="Courier New" w:hAnsi="Courier New" w:cs="Courier New"/>
                <w:color w:val="98FB98"/>
                <w:sz w:val="18"/>
                <w:szCs w:val="18"/>
              </w:rPr>
              <w:t>GEMINI_API_KEY = "</w:t>
            </w:r>
            <w:proofErr w:type="spellStart"/>
            <w:r>
              <w:rPr>
                <w:rFonts w:ascii="Courier New" w:eastAsia="Courier New" w:hAnsi="Courier New" w:cs="Courier New"/>
                <w:color w:val="98FB98"/>
                <w:sz w:val="18"/>
                <w:szCs w:val="18"/>
              </w:rPr>
              <w:t>AIzaSy</w:t>
            </w:r>
            <w:proofErr w:type="spellEnd"/>
            <w:r w:rsidR="00D62286">
              <w:rPr>
                <w:rFonts w:ascii="Courier New" w:eastAsia="Courier New" w:hAnsi="Courier New" w:cs="Courier New"/>
                <w:color w:val="98FB98"/>
                <w:sz w:val="18"/>
                <w:szCs w:val="18"/>
              </w:rPr>
              <w:t>.....................</w:t>
            </w:r>
            <w:r>
              <w:rPr>
                <w:rFonts w:ascii="Courier New" w:eastAsia="Courier New" w:hAnsi="Courier New" w:cs="Courier New"/>
                <w:color w:val="98FB98"/>
                <w:sz w:val="18"/>
                <w:szCs w:val="18"/>
              </w:rPr>
              <w:t xml:space="preserve">..."  # </w:t>
            </w:r>
            <w:proofErr w:type="gramStart"/>
            <w:r>
              <w:rPr>
                <w:rFonts w:ascii="Courier New" w:eastAsia="Courier New" w:hAnsi="Courier New" w:cs="Courier New"/>
                <w:color w:val="98FB98"/>
                <w:sz w:val="18"/>
                <w:szCs w:val="18"/>
              </w:rPr>
              <w:t>your</w:t>
            </w:r>
            <w:proofErr w:type="gramEnd"/>
            <w:r>
              <w:rPr>
                <w:rFonts w:ascii="Courier New" w:eastAsia="Courier New" w:hAnsi="Courier New" w:cs="Courier New"/>
                <w:color w:val="98FB98"/>
                <w:sz w:val="18"/>
                <w:szCs w:val="18"/>
              </w:rPr>
              <w:t xml:space="preserve"> </w:t>
            </w:r>
            <w:r w:rsidR="00D62286">
              <w:rPr>
                <w:rFonts w:ascii="Courier New" w:eastAsia="Courier New" w:hAnsi="Courier New" w:cs="Courier New"/>
                <w:color w:val="98FB98"/>
                <w:sz w:val="18"/>
                <w:szCs w:val="18"/>
              </w:rPr>
              <w:t>actual API</w:t>
            </w:r>
            <w:r>
              <w:rPr>
                <w:rFonts w:ascii="Courier New" w:eastAsia="Courier New" w:hAnsi="Courier New" w:cs="Courier New"/>
                <w:color w:val="98FB98"/>
                <w:sz w:val="18"/>
                <w:szCs w:val="18"/>
              </w:rPr>
              <w:t xml:space="preserve"> key</w:t>
            </w:r>
          </w:p>
        </w:tc>
      </w:tr>
    </w:tbl>
    <w:p w14:paraId="6874058B" w14:textId="77777777" w:rsidR="00EC0CD3" w:rsidRDefault="00EC0CD3">
      <w:pPr>
        <w:spacing w:after="60"/>
      </w:pPr>
    </w:p>
    <w:p w14:paraId="4605A313" w14:textId="77777777" w:rsidR="00EC0CD3" w:rsidRDefault="00000000">
      <w:pPr>
        <w:spacing w:before="60" w:after="60"/>
      </w:pPr>
      <w:r>
        <w:t xml:space="preserve">Get a key from: </w:t>
      </w:r>
      <w:r w:rsidRPr="00D62286">
        <w:rPr>
          <w:rFonts w:ascii="Courier New" w:eastAsia="Courier New" w:hAnsi="Courier New" w:cs="Courier New"/>
          <w:color w:val="006064"/>
          <w:sz w:val="20"/>
          <w:szCs w:val="20"/>
          <w:u w:val="single"/>
        </w:rPr>
        <w:t>aistudio.google.com/</w:t>
      </w:r>
      <w:proofErr w:type="spellStart"/>
      <w:r w:rsidRPr="00D62286">
        <w:rPr>
          <w:rFonts w:ascii="Courier New" w:eastAsia="Courier New" w:hAnsi="Courier New" w:cs="Courier New"/>
          <w:color w:val="006064"/>
          <w:sz w:val="20"/>
          <w:szCs w:val="20"/>
          <w:u w:val="single"/>
        </w:rPr>
        <w:t>apikey</w:t>
      </w:r>
      <w:proofErr w:type="spellEnd"/>
    </w:p>
    <w:p w14:paraId="614DFA39" w14:textId="77777777" w:rsidR="00EC0CD3" w:rsidRDefault="00EC0CD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EC0CD3" w14:paraId="02F4AA00" w14:textId="77777777">
        <w:tc>
          <w:tcPr>
            <w:tcW w:w="200" w:type="dxa"/>
            <w:tcBorders>
              <w:top w:val="single" w:sz="1" w:space="0" w:color="C62828"/>
              <w:left w:val="single" w:sz="1" w:space="0" w:color="C62828"/>
              <w:bottom w:val="single" w:sz="1" w:space="0" w:color="C62828"/>
              <w:right w:val="none" w:sz="0" w:space="0" w:color="FFFFFF"/>
            </w:tcBorders>
            <w:shd w:val="clear" w:color="auto" w:fill="FFEBEE"/>
            <w:tcMar>
              <w:top w:w="80" w:type="dxa"/>
              <w:left w:w="100" w:type="dxa"/>
              <w:bottom w:w="80" w:type="dxa"/>
              <w:right w:w="60" w:type="dxa"/>
            </w:tcMar>
          </w:tcPr>
          <w:p w14:paraId="0785533F" w14:textId="77777777" w:rsidR="00EC0CD3" w:rsidRDefault="00EC0CD3"/>
        </w:tc>
        <w:tc>
          <w:tcPr>
            <w:tcW w:w="8826" w:type="dxa"/>
            <w:tcBorders>
              <w:top w:val="single" w:sz="1" w:space="0" w:color="C62828"/>
              <w:left w:val="none" w:sz="0" w:space="0" w:color="FFFFFF"/>
              <w:bottom w:val="single" w:sz="1" w:space="0" w:color="C62828"/>
              <w:right w:val="single" w:sz="1" w:space="0" w:color="C62828"/>
            </w:tcBorders>
            <w:shd w:val="clear" w:color="auto" w:fill="FFEBEE"/>
            <w:tcMar>
              <w:top w:w="80" w:type="dxa"/>
              <w:left w:w="120" w:type="dxa"/>
              <w:bottom w:w="80" w:type="dxa"/>
              <w:right w:w="120" w:type="dxa"/>
            </w:tcMar>
          </w:tcPr>
          <w:p w14:paraId="20D75900" w14:textId="77777777" w:rsidR="00EC0CD3" w:rsidRDefault="00000000">
            <w:proofErr w:type="gramStart"/>
            <w:r>
              <w:rPr>
                <w:b/>
                <w:bCs/>
                <w:color w:val="C62828"/>
                <w:sz w:val="20"/>
                <w:szCs w:val="20"/>
              </w:rPr>
              <w:t>🚫  IMPORTANT</w:t>
            </w:r>
            <w:proofErr w:type="gramEnd"/>
          </w:p>
          <w:p w14:paraId="007E28ED" w14:textId="77777777" w:rsidR="00EC0CD3" w:rsidRDefault="00000000">
            <w:pPr>
              <w:spacing w:before="40"/>
            </w:pPr>
            <w:r>
              <w:rPr>
                <w:sz w:val="20"/>
                <w:szCs w:val="20"/>
              </w:rPr>
              <w:t>Never share your API key. Do not upload this file to GitHub or any public place with the key inside it.</w:t>
            </w:r>
          </w:p>
        </w:tc>
      </w:tr>
    </w:tbl>
    <w:p w14:paraId="62EDD1D1" w14:textId="45EC1920" w:rsidR="00EC0CD3" w:rsidRDefault="00000000" w:rsidP="009F5880">
      <w:pPr>
        <w:pStyle w:val="Heading2"/>
        <w:numPr>
          <w:ilvl w:val="1"/>
          <w:numId w:val="8"/>
        </w:numPr>
        <w:ind w:left="450" w:hanging="450"/>
      </w:pPr>
      <w:bookmarkStart w:id="6" w:name="_Toc230567920"/>
      <w:r>
        <w:t xml:space="preserve">Setting </w:t>
      </w:r>
      <w:r w:rsidR="00745614">
        <w:t xml:space="preserve">2 </w:t>
      </w:r>
      <w:r>
        <w:t>— SELECT_MODEL</w:t>
      </w:r>
      <w:r w:rsidR="00745614">
        <w:t xml:space="preserve"> (Optional)</w:t>
      </w:r>
      <w:bookmarkEnd w:id="6"/>
    </w:p>
    <w:p w14:paraId="5A828217" w14:textId="32DA0612" w:rsidR="00C20907" w:rsidRDefault="00C20907" w:rsidP="00745614">
      <w:pPr>
        <w:spacing w:before="60" w:after="60"/>
      </w:pPr>
      <w:r w:rsidRPr="00C20907">
        <w:t xml:space="preserve">Ensure the model string perfectly matches the Google API registry. To use the </w:t>
      </w:r>
      <w:r>
        <w:t xml:space="preserve">recommended </w:t>
      </w:r>
      <w:r w:rsidRPr="00C20907">
        <w:t>highly capable Gemini 3 Flash model, use the exact string below.</w:t>
      </w:r>
      <w:r>
        <w:t xml:space="preserve"> (Default model in the code)</w:t>
      </w:r>
    </w:p>
    <w:p w14:paraId="080A9912" w14:textId="77777777" w:rsidR="00C20907" w:rsidRDefault="00C20907" w:rsidP="00745614">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20907" w14:paraId="0E92D0FD" w14:textId="77777777" w:rsidTr="00121B00">
        <w:tc>
          <w:tcPr>
            <w:tcW w:w="9026" w:type="dxa"/>
            <w:tcBorders>
              <w:top w:val="single" w:sz="1" w:space="0" w:color="006064"/>
              <w:left w:val="single" w:sz="1" w:space="0" w:color="006064"/>
              <w:bottom w:val="single" w:sz="1" w:space="0" w:color="006064"/>
              <w:right w:val="single" w:sz="1" w:space="0" w:color="006064"/>
            </w:tcBorders>
            <w:shd w:val="clear" w:color="auto" w:fill="1E2A35"/>
            <w:tcMar>
              <w:top w:w="120" w:type="dxa"/>
              <w:left w:w="180" w:type="dxa"/>
              <w:bottom w:w="120" w:type="dxa"/>
              <w:right w:w="180" w:type="dxa"/>
            </w:tcMar>
          </w:tcPr>
          <w:p w14:paraId="7B2D2935" w14:textId="4CE5CC25" w:rsidR="00C20907" w:rsidRPr="00C20907" w:rsidRDefault="00C20907" w:rsidP="00121B00">
            <w:pPr>
              <w:rPr>
                <w:rFonts w:ascii="Courier New" w:eastAsia="Courier New" w:hAnsi="Courier New" w:cs="Courier New"/>
                <w:color w:val="98FB98"/>
                <w:sz w:val="18"/>
                <w:szCs w:val="18"/>
              </w:rPr>
            </w:pPr>
            <w:r w:rsidRPr="00C20907">
              <w:rPr>
                <w:rFonts w:ascii="Courier New" w:eastAsia="Courier New" w:hAnsi="Courier New" w:cs="Courier New"/>
                <w:color w:val="98FB98"/>
                <w:sz w:val="18"/>
                <w:szCs w:val="18"/>
              </w:rPr>
              <w:t>SELECT_MODEL = "gemini-3-flash-preview"</w:t>
            </w:r>
            <w:r>
              <w:rPr>
                <w:rFonts w:ascii="Courier New" w:eastAsia="Courier New" w:hAnsi="Courier New" w:cs="Courier New"/>
                <w:color w:val="98FB98"/>
                <w:sz w:val="18"/>
                <w:szCs w:val="18"/>
              </w:rPr>
              <w:t xml:space="preserve">     # Default model</w:t>
            </w:r>
          </w:p>
        </w:tc>
      </w:tr>
    </w:tbl>
    <w:p w14:paraId="190F707A" w14:textId="77777777" w:rsidR="00C20907" w:rsidRDefault="00C20907" w:rsidP="00745614">
      <w:pPr>
        <w:spacing w:before="60" w:after="60"/>
      </w:pPr>
    </w:p>
    <w:p w14:paraId="376D0B13" w14:textId="71FB8DF9" w:rsidR="00EC0CD3" w:rsidRDefault="00000000" w:rsidP="00745614">
      <w:pPr>
        <w:spacing w:before="60" w:after="60"/>
      </w:pPr>
      <w:r>
        <w:t xml:space="preserve">Choose which Gemini model to use.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1200"/>
        <w:gridCol w:w="2626"/>
      </w:tblGrid>
      <w:tr w:rsidR="00EC0CD3" w14:paraId="66703A85" w14:textId="77777777">
        <w:trPr>
          <w:tblHeader/>
        </w:trPr>
        <w:tc>
          <w:tcPr>
            <w:tcW w:w="2800"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6D4EAA9F" w14:textId="77777777" w:rsidR="00EC0CD3" w:rsidRDefault="00000000">
            <w:r>
              <w:rPr>
                <w:b/>
                <w:bCs/>
                <w:color w:val="FFFFFF"/>
                <w:sz w:val="20"/>
                <w:szCs w:val="20"/>
              </w:rPr>
              <w:t>Model Name</w:t>
            </w:r>
          </w:p>
        </w:tc>
        <w:tc>
          <w:tcPr>
            <w:tcW w:w="2400"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7DF483FA" w14:textId="77777777" w:rsidR="00EC0CD3" w:rsidRDefault="00000000">
            <w:r>
              <w:rPr>
                <w:b/>
                <w:bCs/>
                <w:color w:val="FFFFFF"/>
                <w:sz w:val="20"/>
                <w:szCs w:val="20"/>
              </w:rPr>
              <w:t>Cost per 1M tokens</w:t>
            </w:r>
          </w:p>
        </w:tc>
        <w:tc>
          <w:tcPr>
            <w:tcW w:w="1200"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28781584" w14:textId="77777777" w:rsidR="00EC0CD3" w:rsidRDefault="00000000">
            <w:r>
              <w:rPr>
                <w:b/>
                <w:bCs/>
                <w:color w:val="FFFFFF"/>
                <w:sz w:val="20"/>
                <w:szCs w:val="20"/>
              </w:rPr>
              <w:t>Speed</w:t>
            </w:r>
          </w:p>
        </w:tc>
        <w:tc>
          <w:tcPr>
            <w:tcW w:w="2626"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21DE40FF" w14:textId="77777777" w:rsidR="00EC0CD3" w:rsidRDefault="00000000">
            <w:r>
              <w:rPr>
                <w:b/>
                <w:bCs/>
                <w:color w:val="FFFFFF"/>
                <w:sz w:val="20"/>
                <w:szCs w:val="20"/>
              </w:rPr>
              <w:t>Best For</w:t>
            </w:r>
          </w:p>
        </w:tc>
      </w:tr>
      <w:tr w:rsidR="00EC0CD3" w14:paraId="7E517A5C" w14:textId="77777777">
        <w:tc>
          <w:tcPr>
            <w:tcW w:w="28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7A81EFE2" w14:textId="77777777" w:rsidR="00EC0CD3" w:rsidRDefault="00000000">
            <w:r>
              <w:rPr>
                <w:sz w:val="20"/>
                <w:szCs w:val="20"/>
              </w:rPr>
              <w:t>gemini-2.5-flash-lite</w:t>
            </w:r>
          </w:p>
        </w:tc>
        <w:tc>
          <w:tcPr>
            <w:tcW w:w="24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65DC9CB2" w14:textId="77777777" w:rsidR="00EC0CD3" w:rsidRDefault="00000000">
            <w:r>
              <w:rPr>
                <w:sz w:val="20"/>
                <w:szCs w:val="20"/>
              </w:rPr>
              <w:t>$0.10 input / $0.40 output</w:t>
            </w:r>
          </w:p>
        </w:tc>
        <w:tc>
          <w:tcPr>
            <w:tcW w:w="12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5B745292" w14:textId="77777777" w:rsidR="00EC0CD3" w:rsidRDefault="00000000">
            <w:r>
              <w:rPr>
                <w:sz w:val="20"/>
                <w:szCs w:val="20"/>
              </w:rPr>
              <w:t>Fastest</w:t>
            </w:r>
          </w:p>
        </w:tc>
        <w:tc>
          <w:tcPr>
            <w:tcW w:w="262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18909930" w14:textId="6BB9AB67" w:rsidR="00EC0CD3" w:rsidRDefault="00C20907">
            <w:r>
              <w:rPr>
                <w:sz w:val="20"/>
                <w:szCs w:val="20"/>
              </w:rPr>
              <w:t>C</w:t>
            </w:r>
            <w:r w:rsidR="00000000">
              <w:rPr>
                <w:sz w:val="20"/>
                <w:szCs w:val="20"/>
              </w:rPr>
              <w:t xml:space="preserve">heapest, </w:t>
            </w:r>
            <w:r>
              <w:rPr>
                <w:sz w:val="20"/>
                <w:szCs w:val="20"/>
              </w:rPr>
              <w:t xml:space="preserve">normal </w:t>
            </w:r>
            <w:r w:rsidR="00000000">
              <w:rPr>
                <w:sz w:val="20"/>
                <w:szCs w:val="20"/>
              </w:rPr>
              <w:t>quality</w:t>
            </w:r>
          </w:p>
        </w:tc>
      </w:tr>
      <w:tr w:rsidR="00EC0CD3" w14:paraId="1DC33C27" w14:textId="77777777">
        <w:tc>
          <w:tcPr>
            <w:tcW w:w="28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16D016E8" w14:textId="77777777" w:rsidR="00EC0CD3" w:rsidRDefault="00000000">
            <w:r>
              <w:rPr>
                <w:sz w:val="20"/>
                <w:szCs w:val="20"/>
              </w:rPr>
              <w:t>gemini-2.5-flash</w:t>
            </w:r>
          </w:p>
        </w:tc>
        <w:tc>
          <w:tcPr>
            <w:tcW w:w="24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480B82F2" w14:textId="77777777" w:rsidR="00EC0CD3" w:rsidRDefault="00000000">
            <w:r>
              <w:rPr>
                <w:sz w:val="20"/>
                <w:szCs w:val="20"/>
              </w:rPr>
              <w:t>$0.30 input / $2.50 output</w:t>
            </w:r>
          </w:p>
        </w:tc>
        <w:tc>
          <w:tcPr>
            <w:tcW w:w="12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7CAB4E62" w14:textId="77777777" w:rsidR="00EC0CD3" w:rsidRDefault="00000000">
            <w:r>
              <w:rPr>
                <w:sz w:val="20"/>
                <w:szCs w:val="20"/>
              </w:rPr>
              <w:t>Fast</w:t>
            </w:r>
          </w:p>
        </w:tc>
        <w:tc>
          <w:tcPr>
            <w:tcW w:w="262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52EB08F3" w14:textId="77777777" w:rsidR="00EC0CD3" w:rsidRDefault="00000000">
            <w:r>
              <w:rPr>
                <w:sz w:val="20"/>
                <w:szCs w:val="20"/>
              </w:rPr>
              <w:t>Better quality, slightly higher cost</w:t>
            </w:r>
          </w:p>
        </w:tc>
      </w:tr>
      <w:tr w:rsidR="00EC0CD3" w14:paraId="5F578292" w14:textId="77777777">
        <w:tc>
          <w:tcPr>
            <w:tcW w:w="28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65E770E4" w14:textId="77777777" w:rsidR="00EC0CD3" w:rsidRDefault="00000000">
            <w:r>
              <w:rPr>
                <w:sz w:val="20"/>
                <w:szCs w:val="20"/>
              </w:rPr>
              <w:t>gemini-3-flash-preview</w:t>
            </w:r>
          </w:p>
        </w:tc>
        <w:tc>
          <w:tcPr>
            <w:tcW w:w="24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7AE2DB07" w14:textId="77777777" w:rsidR="00EC0CD3" w:rsidRDefault="00000000">
            <w:r>
              <w:rPr>
                <w:sz w:val="20"/>
                <w:szCs w:val="20"/>
              </w:rPr>
              <w:t>$0.50 input / $3.00 output</w:t>
            </w:r>
          </w:p>
        </w:tc>
        <w:tc>
          <w:tcPr>
            <w:tcW w:w="12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6BF99393" w14:textId="77777777" w:rsidR="00EC0CD3" w:rsidRDefault="00000000">
            <w:r>
              <w:rPr>
                <w:sz w:val="20"/>
                <w:szCs w:val="20"/>
              </w:rPr>
              <w:t>Fast</w:t>
            </w:r>
          </w:p>
        </w:tc>
        <w:tc>
          <w:tcPr>
            <w:tcW w:w="262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0B77F0A0" w14:textId="4A6AB2B4" w:rsidR="00C20907" w:rsidRDefault="00C20907">
            <w:pPr>
              <w:rPr>
                <w:sz w:val="20"/>
                <w:szCs w:val="20"/>
              </w:rPr>
            </w:pPr>
            <w:r>
              <w:rPr>
                <w:sz w:val="20"/>
                <w:szCs w:val="20"/>
              </w:rPr>
              <w:t>Recommended</w:t>
            </w:r>
          </w:p>
          <w:p w14:paraId="609F6E4E" w14:textId="71C77247" w:rsidR="00EC0CD3" w:rsidRDefault="00000000">
            <w:r>
              <w:rPr>
                <w:sz w:val="20"/>
                <w:szCs w:val="20"/>
              </w:rPr>
              <w:t>Best quality for difficult</w:t>
            </w:r>
            <w:r w:rsidR="00C20907">
              <w:rPr>
                <w:sz w:val="20"/>
                <w:szCs w:val="20"/>
              </w:rPr>
              <w:t>,</w:t>
            </w:r>
            <w:r>
              <w:rPr>
                <w:sz w:val="20"/>
                <w:szCs w:val="20"/>
              </w:rPr>
              <w:t xml:space="preserve"> noisy text</w:t>
            </w:r>
          </w:p>
        </w:tc>
      </w:tr>
      <w:tr w:rsidR="00EC0CD3" w14:paraId="7BDD07AB" w14:textId="77777777">
        <w:tc>
          <w:tcPr>
            <w:tcW w:w="28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3B390BE2" w14:textId="77777777" w:rsidR="00EC0CD3" w:rsidRDefault="00000000">
            <w:r>
              <w:rPr>
                <w:sz w:val="20"/>
                <w:szCs w:val="20"/>
              </w:rPr>
              <w:lastRenderedPageBreak/>
              <w:t>gemini-2.5-pro</w:t>
            </w:r>
          </w:p>
        </w:tc>
        <w:tc>
          <w:tcPr>
            <w:tcW w:w="24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1689A5B6" w14:textId="77777777" w:rsidR="00EC0CD3" w:rsidRDefault="00000000">
            <w:r>
              <w:rPr>
                <w:sz w:val="20"/>
                <w:szCs w:val="20"/>
              </w:rPr>
              <w:t>$1.25 input / $10.00 output</w:t>
            </w:r>
          </w:p>
        </w:tc>
        <w:tc>
          <w:tcPr>
            <w:tcW w:w="12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39A6EAF8" w14:textId="77777777" w:rsidR="00EC0CD3" w:rsidRDefault="00000000">
            <w:r>
              <w:rPr>
                <w:sz w:val="20"/>
                <w:szCs w:val="20"/>
              </w:rPr>
              <w:t>Slower</w:t>
            </w:r>
          </w:p>
        </w:tc>
        <w:tc>
          <w:tcPr>
            <w:tcW w:w="262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5390FA3E" w14:textId="552118F6" w:rsidR="00EC0CD3" w:rsidRDefault="00000000">
            <w:r>
              <w:rPr>
                <w:sz w:val="20"/>
                <w:szCs w:val="20"/>
              </w:rPr>
              <w:t>Overkill for this task</w:t>
            </w:r>
            <w:r w:rsidR="00C20907">
              <w:rPr>
                <w:sz w:val="20"/>
                <w:szCs w:val="20"/>
              </w:rPr>
              <w:t>,</w:t>
            </w:r>
            <w:r>
              <w:rPr>
                <w:sz w:val="20"/>
                <w:szCs w:val="20"/>
              </w:rPr>
              <w:t xml:space="preserve"> not recommended</w:t>
            </w:r>
          </w:p>
        </w:tc>
      </w:tr>
    </w:tbl>
    <w:p w14:paraId="697C2195" w14:textId="77777777" w:rsidR="00EC0CD3" w:rsidRDefault="00EC0CD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C0CD3" w14:paraId="7D3DE25F" w14:textId="77777777">
        <w:tc>
          <w:tcPr>
            <w:tcW w:w="9026" w:type="dxa"/>
            <w:tcBorders>
              <w:top w:val="single" w:sz="1" w:space="0" w:color="006064"/>
              <w:left w:val="single" w:sz="1" w:space="0" w:color="006064"/>
              <w:bottom w:val="single" w:sz="1" w:space="0" w:color="006064"/>
              <w:right w:val="single" w:sz="1" w:space="0" w:color="006064"/>
            </w:tcBorders>
            <w:shd w:val="clear" w:color="auto" w:fill="1E2A35"/>
            <w:tcMar>
              <w:top w:w="120" w:type="dxa"/>
              <w:left w:w="180" w:type="dxa"/>
              <w:bottom w:w="120" w:type="dxa"/>
              <w:right w:w="180" w:type="dxa"/>
            </w:tcMar>
          </w:tcPr>
          <w:p w14:paraId="5A2131B6" w14:textId="77777777" w:rsidR="00EC0CD3" w:rsidRDefault="00000000">
            <w:r>
              <w:rPr>
                <w:rFonts w:ascii="Courier New" w:eastAsia="Courier New" w:hAnsi="Courier New" w:cs="Courier New"/>
                <w:color w:val="98FB98"/>
                <w:sz w:val="18"/>
                <w:szCs w:val="18"/>
              </w:rPr>
              <w:t># Examples:</w:t>
            </w:r>
          </w:p>
          <w:p w14:paraId="467CF220" w14:textId="7BC20F4D" w:rsidR="00EC0CD3" w:rsidRDefault="00000000">
            <w:r>
              <w:rPr>
                <w:rFonts w:ascii="Courier New" w:eastAsia="Courier New" w:hAnsi="Courier New" w:cs="Courier New"/>
                <w:color w:val="98FB98"/>
                <w:sz w:val="18"/>
                <w:szCs w:val="18"/>
              </w:rPr>
              <w:t xml:space="preserve">SELECT_MODEL = "gemini-2.5-flash-lite"   # </w:t>
            </w:r>
            <w:r w:rsidR="00C20907">
              <w:rPr>
                <w:rFonts w:ascii="Courier New" w:eastAsia="Courier New" w:hAnsi="Courier New" w:cs="Courier New"/>
                <w:color w:val="98FB98"/>
                <w:sz w:val="18"/>
                <w:szCs w:val="18"/>
              </w:rPr>
              <w:t>low cost</w:t>
            </w:r>
          </w:p>
          <w:p w14:paraId="42619BC1" w14:textId="77777777" w:rsidR="00EC0CD3" w:rsidRDefault="00000000">
            <w:r>
              <w:rPr>
                <w:rFonts w:ascii="Courier New" w:eastAsia="Courier New" w:hAnsi="Courier New" w:cs="Courier New"/>
                <w:color w:val="98FB98"/>
                <w:sz w:val="18"/>
                <w:szCs w:val="18"/>
              </w:rPr>
              <w:t>SELECT_MODEL = "gemini-2.5-flash"        # better quality</w:t>
            </w:r>
          </w:p>
          <w:p w14:paraId="35A104B2" w14:textId="56D194F7" w:rsidR="00EC0CD3" w:rsidRDefault="00000000">
            <w:r>
              <w:rPr>
                <w:rFonts w:ascii="Courier New" w:eastAsia="Courier New" w:hAnsi="Courier New" w:cs="Courier New"/>
                <w:color w:val="98FB98"/>
                <w:sz w:val="18"/>
                <w:szCs w:val="18"/>
              </w:rPr>
              <w:t>SELECT_MODEL = "gemini-3-flash-preview</w:t>
            </w:r>
            <w:proofErr w:type="gramStart"/>
            <w:r>
              <w:rPr>
                <w:rFonts w:ascii="Courier New" w:eastAsia="Courier New" w:hAnsi="Courier New" w:cs="Courier New"/>
                <w:color w:val="98FB98"/>
                <w:sz w:val="18"/>
                <w:szCs w:val="18"/>
              </w:rPr>
              <w:t>"  #</w:t>
            </w:r>
            <w:proofErr w:type="gramEnd"/>
            <w:r>
              <w:rPr>
                <w:rFonts w:ascii="Courier New" w:eastAsia="Courier New" w:hAnsi="Courier New" w:cs="Courier New"/>
                <w:color w:val="98FB98"/>
                <w:sz w:val="18"/>
                <w:szCs w:val="18"/>
              </w:rPr>
              <w:t xml:space="preserve"> best quality</w:t>
            </w:r>
            <w:r w:rsidR="00C20907">
              <w:rPr>
                <w:rFonts w:ascii="Courier New" w:eastAsia="Courier New" w:hAnsi="Courier New" w:cs="Courier New"/>
                <w:color w:val="98FB98"/>
                <w:sz w:val="18"/>
                <w:szCs w:val="18"/>
              </w:rPr>
              <w:t>, recommended</w:t>
            </w:r>
          </w:p>
        </w:tc>
      </w:tr>
    </w:tbl>
    <w:p w14:paraId="4A22622E" w14:textId="66BD4FD8" w:rsidR="00EC0CD3" w:rsidRDefault="00EC0CD3"/>
    <w:p w14:paraId="4E32E315" w14:textId="0810C31D" w:rsidR="00F5079C" w:rsidRDefault="009F5880" w:rsidP="00F5079C">
      <w:pPr>
        <w:pStyle w:val="Heading2"/>
        <w:numPr>
          <w:ilvl w:val="1"/>
          <w:numId w:val="8"/>
        </w:numPr>
        <w:ind w:left="450" w:hanging="450"/>
        <w:rPr>
          <w:lang w:val="en-US"/>
        </w:rPr>
      </w:pPr>
      <w:bookmarkStart w:id="7" w:name="_Toc230567921"/>
      <w:r w:rsidRPr="009F5880">
        <w:rPr>
          <w:lang w:val="en-US"/>
        </w:rPr>
        <w:t>Directory Initialization (Automatic)</w:t>
      </w:r>
      <w:bookmarkEnd w:id="7"/>
      <w:r w:rsidRPr="009F5880">
        <w:rPr>
          <w:lang w:val="en-US"/>
        </w:rPr>
        <w:t xml:space="preserve"> </w:t>
      </w:r>
    </w:p>
    <w:p w14:paraId="0D635946" w14:textId="0CB9C7CE" w:rsidR="009F5880" w:rsidRDefault="009F5880" w:rsidP="009F5880">
      <w:pPr>
        <w:rPr>
          <w:lang w:val="en-US"/>
        </w:rPr>
      </w:pPr>
      <w:r w:rsidRPr="009F5880">
        <w:rPr>
          <w:lang w:val="en-US"/>
        </w:rPr>
        <w:t>You do not need to manually create folders. The very first time you run batch_cleaner_logs.py, it will automatically generate three specific folders in the same location as the script:</w:t>
      </w:r>
    </w:p>
    <w:p w14:paraId="0602EBCF" w14:textId="77777777" w:rsidR="00F5079C" w:rsidRPr="009F5880" w:rsidRDefault="00F5079C" w:rsidP="009F5880">
      <w:pPr>
        <w:rPr>
          <w:lang w:val="en-US"/>
        </w:rPr>
      </w:pPr>
    </w:p>
    <w:p w14:paraId="3764998A" w14:textId="77777777" w:rsidR="009F5880" w:rsidRPr="009F5880" w:rsidRDefault="009F5880" w:rsidP="00F5079C">
      <w:pPr>
        <w:numPr>
          <w:ilvl w:val="0"/>
          <w:numId w:val="5"/>
        </w:numPr>
        <w:spacing w:line="360" w:lineRule="auto"/>
        <w:rPr>
          <w:lang w:val="en-US"/>
        </w:rPr>
      </w:pPr>
      <w:proofErr w:type="spellStart"/>
      <w:r w:rsidRPr="009F5880">
        <w:rPr>
          <w:b/>
          <w:bCs/>
          <w:lang w:val="en-US"/>
        </w:rPr>
        <w:t>input_audios</w:t>
      </w:r>
      <w:proofErr w:type="spellEnd"/>
      <w:r w:rsidRPr="009F5880">
        <w:rPr>
          <w:b/>
          <w:bCs/>
          <w:lang w:val="en-US"/>
        </w:rPr>
        <w:t>/</w:t>
      </w:r>
      <w:r w:rsidRPr="009F5880">
        <w:rPr>
          <w:lang w:val="en-US"/>
        </w:rPr>
        <w:t>: Where you will drop the noisy ASR .txt files.</w:t>
      </w:r>
    </w:p>
    <w:p w14:paraId="29630512" w14:textId="77777777" w:rsidR="009F5880" w:rsidRPr="009F5880" w:rsidRDefault="009F5880" w:rsidP="00F5079C">
      <w:pPr>
        <w:numPr>
          <w:ilvl w:val="0"/>
          <w:numId w:val="5"/>
        </w:numPr>
        <w:spacing w:line="360" w:lineRule="auto"/>
        <w:rPr>
          <w:lang w:val="en-US"/>
        </w:rPr>
      </w:pPr>
      <w:proofErr w:type="spellStart"/>
      <w:r w:rsidRPr="009F5880">
        <w:rPr>
          <w:b/>
          <w:bCs/>
          <w:lang w:val="en-US"/>
        </w:rPr>
        <w:t>cleaned_outputs</w:t>
      </w:r>
      <w:proofErr w:type="spellEnd"/>
      <w:r w:rsidRPr="009F5880">
        <w:rPr>
          <w:b/>
          <w:bCs/>
          <w:lang w:val="en-US"/>
        </w:rPr>
        <w:t>/</w:t>
      </w:r>
      <w:r w:rsidRPr="009F5880">
        <w:rPr>
          <w:lang w:val="en-US"/>
        </w:rPr>
        <w:t>: Where the script will save the corrected Sinhala files.</w:t>
      </w:r>
    </w:p>
    <w:p w14:paraId="56C65762" w14:textId="77777777" w:rsidR="009F5880" w:rsidRPr="009F5880" w:rsidRDefault="009F5880" w:rsidP="00F5079C">
      <w:pPr>
        <w:numPr>
          <w:ilvl w:val="0"/>
          <w:numId w:val="5"/>
        </w:numPr>
        <w:spacing w:line="360" w:lineRule="auto"/>
        <w:rPr>
          <w:lang w:val="en-US"/>
        </w:rPr>
      </w:pPr>
      <w:proofErr w:type="spellStart"/>
      <w:r w:rsidRPr="009F5880">
        <w:rPr>
          <w:b/>
          <w:bCs/>
          <w:lang w:val="en-US"/>
        </w:rPr>
        <w:t>processed_archive</w:t>
      </w:r>
      <w:proofErr w:type="spellEnd"/>
      <w:r w:rsidRPr="009F5880">
        <w:rPr>
          <w:b/>
          <w:bCs/>
          <w:lang w:val="en-US"/>
        </w:rPr>
        <w:t>/</w:t>
      </w:r>
      <w:r w:rsidRPr="009F5880">
        <w:rPr>
          <w:lang w:val="en-US"/>
        </w:rPr>
        <w:t>: Where the script securely moves the raw files after they are successfully processed.</w:t>
      </w:r>
    </w:p>
    <w:p w14:paraId="11027968" w14:textId="39DC166B" w:rsidR="009F5880" w:rsidRDefault="009F5880">
      <w:pPr>
        <w:rPr>
          <w:lang w:val="en-US"/>
        </w:rPr>
      </w:pPr>
      <w:r>
        <w:rPr>
          <w:lang w:val="en-US"/>
        </w:rPr>
        <w:br w:type="page"/>
      </w:r>
    </w:p>
    <w:p w14:paraId="42A7A1DF" w14:textId="3A9547C8" w:rsidR="00EC0CD3" w:rsidRDefault="00000000" w:rsidP="003929E7">
      <w:pPr>
        <w:pStyle w:val="Heading1"/>
        <w:ind w:left="450" w:hanging="450"/>
      </w:pPr>
      <w:bookmarkStart w:id="8" w:name="_Toc230567922"/>
      <w:r>
        <w:lastRenderedPageBreak/>
        <w:t>How to Run</w:t>
      </w:r>
      <w:r w:rsidR="00F5079C" w:rsidRPr="00F5079C">
        <w:t xml:space="preserve"> &amp; Process Files</w:t>
      </w:r>
      <w:bookmarkEnd w:id="8"/>
    </w:p>
    <w:p w14:paraId="4BB23DB6" w14:textId="77777777" w:rsidR="003929E7" w:rsidRDefault="003929E7" w:rsidP="003929E7">
      <w:pPr>
        <w:spacing w:after="60"/>
        <w:rPr>
          <w:b/>
          <w:bCs/>
          <w:lang w:val="en-US"/>
        </w:rPr>
      </w:pPr>
    </w:p>
    <w:p w14:paraId="1B93889D" w14:textId="5C914288" w:rsidR="003929E7" w:rsidRDefault="003929E7" w:rsidP="003929E7">
      <w:pPr>
        <w:spacing w:after="60"/>
        <w:rPr>
          <w:lang w:val="en-US"/>
        </w:rPr>
      </w:pPr>
      <w:r w:rsidRPr="003929E7">
        <w:rPr>
          <w:b/>
          <w:bCs/>
          <w:lang w:val="en-US"/>
        </w:rPr>
        <w:t>Step 1: Load the Input Data</w:t>
      </w:r>
      <w:r w:rsidRPr="003929E7">
        <w:rPr>
          <w:lang w:val="en-US"/>
        </w:rPr>
        <w:t xml:space="preserve"> </w:t>
      </w:r>
    </w:p>
    <w:p w14:paraId="4CC75B95" w14:textId="24E26042" w:rsidR="003929E7" w:rsidRDefault="003929E7" w:rsidP="003929E7">
      <w:pPr>
        <w:spacing w:after="60"/>
        <w:rPr>
          <w:lang w:val="en-US"/>
        </w:rPr>
      </w:pPr>
      <w:r w:rsidRPr="003929E7">
        <w:rPr>
          <w:lang w:val="en-US"/>
        </w:rPr>
        <w:t xml:space="preserve">Place your noisy ASR transcripts (saved as standard .txt files) into the newly created </w:t>
      </w:r>
      <w:proofErr w:type="spellStart"/>
      <w:r w:rsidRPr="003929E7">
        <w:rPr>
          <w:b/>
          <w:bCs/>
          <w:lang w:val="en-US"/>
        </w:rPr>
        <w:t>input_audios</w:t>
      </w:r>
      <w:proofErr w:type="spellEnd"/>
      <w:r w:rsidRPr="003929E7">
        <w:rPr>
          <w:b/>
          <w:bCs/>
          <w:lang w:val="en-US"/>
        </w:rPr>
        <w:t>/</w:t>
      </w:r>
      <w:r w:rsidRPr="003929E7">
        <w:rPr>
          <w:lang w:val="en-US"/>
        </w:rPr>
        <w:t xml:space="preserve"> folder. You can add one file or 10,000 files.</w:t>
      </w:r>
    </w:p>
    <w:p w14:paraId="6456B3E9" w14:textId="77777777" w:rsidR="003929E7" w:rsidRPr="003929E7" w:rsidRDefault="003929E7" w:rsidP="003929E7">
      <w:pPr>
        <w:spacing w:after="60"/>
        <w:rPr>
          <w:lang w:val="en-US"/>
        </w:rPr>
      </w:pPr>
    </w:p>
    <w:p w14:paraId="6F2927E6" w14:textId="77777777" w:rsidR="003929E7" w:rsidRDefault="003929E7" w:rsidP="003929E7">
      <w:pPr>
        <w:spacing w:after="60"/>
        <w:rPr>
          <w:lang w:val="en-US"/>
        </w:rPr>
      </w:pPr>
      <w:r w:rsidRPr="003929E7">
        <w:rPr>
          <w:b/>
          <w:bCs/>
          <w:lang w:val="en-US"/>
        </w:rPr>
        <w:t>Step 2: Run the Batch Processor</w:t>
      </w:r>
      <w:r w:rsidRPr="003929E7">
        <w:rPr>
          <w:lang w:val="en-US"/>
        </w:rPr>
        <w:t xml:space="preserve"> </w:t>
      </w:r>
    </w:p>
    <w:p w14:paraId="16BC8B1C" w14:textId="73EB9AD7" w:rsidR="003929E7" w:rsidRDefault="003929E7" w:rsidP="003929E7">
      <w:pPr>
        <w:spacing w:after="60"/>
        <w:rPr>
          <w:lang w:val="en-US"/>
        </w:rPr>
      </w:pPr>
      <w:r w:rsidRPr="003929E7">
        <w:rPr>
          <w:lang w:val="en-US"/>
        </w:rPr>
        <w:t>Open your Command Prompt or Terminal, navigate to the folder containing the script, and run: python batch_cleaner_logs.py</w:t>
      </w:r>
    </w:p>
    <w:p w14:paraId="19C31A6E" w14:textId="39CC7685" w:rsidR="003929E7" w:rsidRPr="003929E7" w:rsidRDefault="003929E7" w:rsidP="003929E7">
      <w:pPr>
        <w:spacing w:before="240" w:after="60"/>
        <w:rPr>
          <w:b/>
          <w:bCs/>
          <w:lang w:val="en-US"/>
        </w:rPr>
      </w:pPr>
      <w:r w:rsidRPr="003929E7">
        <w:rPr>
          <w:b/>
          <w:bCs/>
          <w:lang w:val="en-US"/>
        </w:rPr>
        <w:t>Steps:</w:t>
      </w:r>
    </w:p>
    <w:p w14:paraId="11252E1F" w14:textId="77777777" w:rsidR="003929E7" w:rsidRDefault="003929E7" w:rsidP="003929E7">
      <w:pPr>
        <w:spacing w:before="40" w:after="40"/>
        <w:ind w:left="360"/>
      </w:pPr>
      <w:r>
        <w:t>Open Command Prompt (Windows) or Terminal (Mac/Linux).</w:t>
      </w:r>
    </w:p>
    <w:p w14:paraId="5A67243E" w14:textId="39BF2C41" w:rsidR="003929E7" w:rsidRDefault="003929E7" w:rsidP="003929E7">
      <w:pPr>
        <w:spacing w:before="40" w:after="40"/>
        <w:ind w:left="360"/>
      </w:pPr>
      <w:r>
        <w:t xml:space="preserve">Navigate to the folder where </w:t>
      </w:r>
      <w:r>
        <w:t>batch</w:t>
      </w:r>
      <w:r>
        <w:t>_cleaner</w:t>
      </w:r>
      <w:r>
        <w:t>_logs</w:t>
      </w:r>
      <w:r>
        <w:t>.py is saved: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929E7" w14:paraId="3B06D730" w14:textId="77777777" w:rsidTr="00121B00">
        <w:tc>
          <w:tcPr>
            <w:tcW w:w="9026" w:type="dxa"/>
            <w:tcBorders>
              <w:top w:val="single" w:sz="1" w:space="0" w:color="006064"/>
              <w:left w:val="single" w:sz="1" w:space="0" w:color="006064"/>
              <w:bottom w:val="single" w:sz="1" w:space="0" w:color="006064"/>
              <w:right w:val="single" w:sz="1" w:space="0" w:color="006064"/>
            </w:tcBorders>
            <w:shd w:val="clear" w:color="auto" w:fill="1E2A35"/>
            <w:tcMar>
              <w:top w:w="120" w:type="dxa"/>
              <w:left w:w="180" w:type="dxa"/>
              <w:bottom w:w="120" w:type="dxa"/>
              <w:right w:w="180" w:type="dxa"/>
            </w:tcMar>
          </w:tcPr>
          <w:p w14:paraId="41E64C38" w14:textId="77777777" w:rsidR="003929E7" w:rsidRDefault="003929E7" w:rsidP="00121B00">
            <w:r>
              <w:rPr>
                <w:rFonts w:ascii="Courier New" w:eastAsia="Courier New" w:hAnsi="Courier New" w:cs="Courier New"/>
                <w:color w:val="98FB98"/>
                <w:sz w:val="18"/>
                <w:szCs w:val="18"/>
              </w:rPr>
              <w:t>cd path\to\folder</w:t>
            </w:r>
          </w:p>
        </w:tc>
      </w:tr>
    </w:tbl>
    <w:p w14:paraId="107A13EC" w14:textId="77777777" w:rsidR="003929E7" w:rsidRDefault="003929E7" w:rsidP="003929E7">
      <w:pPr>
        <w:spacing w:before="40" w:after="40"/>
        <w:ind w:left="360"/>
      </w:pPr>
      <w:r>
        <w:t>Run the 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929E7" w14:paraId="5C94AE68" w14:textId="77777777" w:rsidTr="00121B00">
        <w:tc>
          <w:tcPr>
            <w:tcW w:w="9026" w:type="dxa"/>
            <w:tcBorders>
              <w:top w:val="single" w:sz="1" w:space="0" w:color="006064"/>
              <w:left w:val="single" w:sz="1" w:space="0" w:color="006064"/>
              <w:bottom w:val="single" w:sz="1" w:space="0" w:color="006064"/>
              <w:right w:val="single" w:sz="1" w:space="0" w:color="006064"/>
            </w:tcBorders>
            <w:shd w:val="clear" w:color="auto" w:fill="1E2A35"/>
            <w:tcMar>
              <w:top w:w="120" w:type="dxa"/>
              <w:left w:w="180" w:type="dxa"/>
              <w:bottom w:w="120" w:type="dxa"/>
              <w:right w:w="180" w:type="dxa"/>
            </w:tcMar>
          </w:tcPr>
          <w:p w14:paraId="365B0327" w14:textId="707C20F6" w:rsidR="003929E7" w:rsidRDefault="003929E7" w:rsidP="00121B00">
            <w:r>
              <w:rPr>
                <w:rFonts w:ascii="Courier New" w:eastAsia="Courier New" w:hAnsi="Courier New" w:cs="Courier New"/>
                <w:color w:val="98FB98"/>
                <w:sz w:val="18"/>
                <w:szCs w:val="18"/>
              </w:rPr>
              <w:t xml:space="preserve">python </w:t>
            </w:r>
            <w:r>
              <w:rPr>
                <w:rFonts w:ascii="Courier New" w:eastAsia="Courier New" w:hAnsi="Courier New" w:cs="Courier New"/>
                <w:color w:val="98FB98"/>
                <w:sz w:val="18"/>
                <w:szCs w:val="18"/>
              </w:rPr>
              <w:t>batch</w:t>
            </w:r>
            <w:r>
              <w:rPr>
                <w:rFonts w:ascii="Courier New" w:eastAsia="Courier New" w:hAnsi="Courier New" w:cs="Courier New"/>
                <w:color w:val="98FB98"/>
                <w:sz w:val="18"/>
                <w:szCs w:val="18"/>
              </w:rPr>
              <w:t>_cleaner</w:t>
            </w:r>
            <w:r>
              <w:rPr>
                <w:rFonts w:ascii="Courier New" w:eastAsia="Courier New" w:hAnsi="Courier New" w:cs="Courier New"/>
                <w:color w:val="98FB98"/>
                <w:sz w:val="18"/>
                <w:szCs w:val="18"/>
              </w:rPr>
              <w:t>_logs</w:t>
            </w:r>
            <w:r>
              <w:rPr>
                <w:rFonts w:ascii="Courier New" w:eastAsia="Courier New" w:hAnsi="Courier New" w:cs="Courier New"/>
                <w:color w:val="98FB98"/>
                <w:sz w:val="18"/>
                <w:szCs w:val="18"/>
              </w:rPr>
              <w:t>.py</w:t>
            </w:r>
          </w:p>
        </w:tc>
      </w:tr>
    </w:tbl>
    <w:p w14:paraId="75E60241" w14:textId="77777777" w:rsidR="003929E7" w:rsidRDefault="003929E7" w:rsidP="003929E7">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3929E7" w14:paraId="60363C7F" w14:textId="77777777" w:rsidTr="00121B00">
        <w:tc>
          <w:tcPr>
            <w:tcW w:w="200" w:type="dxa"/>
            <w:tcBorders>
              <w:top w:val="single" w:sz="1" w:space="0" w:color="2E75B6"/>
              <w:left w:val="single" w:sz="1" w:space="0" w:color="2E75B6"/>
              <w:bottom w:val="single" w:sz="1" w:space="0" w:color="2E75B6"/>
              <w:right w:val="none" w:sz="0" w:space="0" w:color="FFFFFF"/>
            </w:tcBorders>
            <w:shd w:val="clear" w:color="auto" w:fill="F2F7FB"/>
            <w:tcMar>
              <w:top w:w="80" w:type="dxa"/>
              <w:left w:w="100" w:type="dxa"/>
              <w:bottom w:w="80" w:type="dxa"/>
              <w:right w:w="60" w:type="dxa"/>
            </w:tcMar>
          </w:tcPr>
          <w:p w14:paraId="13F180A9" w14:textId="77777777" w:rsidR="003929E7" w:rsidRDefault="003929E7" w:rsidP="00121B00"/>
        </w:tc>
        <w:tc>
          <w:tcPr>
            <w:tcW w:w="8826" w:type="dxa"/>
            <w:tcBorders>
              <w:top w:val="single" w:sz="1" w:space="0" w:color="2E75B6"/>
              <w:left w:val="none" w:sz="0" w:space="0" w:color="FFFFFF"/>
              <w:bottom w:val="single" w:sz="1" w:space="0" w:color="2E75B6"/>
              <w:right w:val="single" w:sz="1" w:space="0" w:color="2E75B6"/>
            </w:tcBorders>
            <w:shd w:val="clear" w:color="auto" w:fill="F2F7FB"/>
            <w:tcMar>
              <w:top w:w="80" w:type="dxa"/>
              <w:left w:w="120" w:type="dxa"/>
              <w:bottom w:w="80" w:type="dxa"/>
              <w:right w:w="120" w:type="dxa"/>
            </w:tcMar>
          </w:tcPr>
          <w:p w14:paraId="32E18F6A" w14:textId="77777777" w:rsidR="003929E7" w:rsidRDefault="003929E7" w:rsidP="00121B00">
            <w:proofErr w:type="gramStart"/>
            <w:r>
              <w:rPr>
                <w:rFonts w:ascii="Cambria Math" w:hAnsi="Cambria Math" w:cs="Cambria Math"/>
                <w:b/>
                <w:bCs/>
                <w:color w:val="2E75B6"/>
                <w:sz w:val="20"/>
                <w:szCs w:val="20"/>
              </w:rPr>
              <w:t>ℹ</w:t>
            </w:r>
            <w:r>
              <w:rPr>
                <w:b/>
                <w:bCs/>
                <w:color w:val="2E75B6"/>
                <w:sz w:val="20"/>
                <w:szCs w:val="20"/>
              </w:rPr>
              <w:t xml:space="preserve">  NOTE</w:t>
            </w:r>
            <w:proofErr w:type="gramEnd"/>
          </w:p>
          <w:p w14:paraId="12479BF2" w14:textId="24F608C2" w:rsidR="003929E7" w:rsidRDefault="003929E7" w:rsidP="00121B00">
            <w:pPr>
              <w:spacing w:before="40"/>
            </w:pPr>
            <w:r>
              <w:rPr>
                <w:sz w:val="20"/>
                <w:szCs w:val="20"/>
              </w:rPr>
              <w:t>On some systems</w:t>
            </w:r>
            <w:r>
              <w:rPr>
                <w:sz w:val="20"/>
                <w:szCs w:val="20"/>
              </w:rPr>
              <w:t>,</w:t>
            </w:r>
            <w:r>
              <w:rPr>
                <w:sz w:val="20"/>
                <w:szCs w:val="20"/>
              </w:rPr>
              <w:t xml:space="preserve"> use python3 instead of python if the command is not found.</w:t>
            </w:r>
          </w:p>
        </w:tc>
      </w:tr>
    </w:tbl>
    <w:p w14:paraId="471BD605" w14:textId="77777777" w:rsidR="003929E7" w:rsidRPr="003929E7" w:rsidRDefault="003929E7" w:rsidP="003929E7">
      <w:pPr>
        <w:spacing w:after="60"/>
        <w:rPr>
          <w:lang w:val="en-US"/>
        </w:rPr>
      </w:pPr>
    </w:p>
    <w:p w14:paraId="0AC0FD5C" w14:textId="77777777" w:rsidR="003929E7" w:rsidRDefault="003929E7" w:rsidP="003929E7">
      <w:pPr>
        <w:spacing w:after="60"/>
        <w:rPr>
          <w:lang w:val="en-US"/>
        </w:rPr>
      </w:pPr>
      <w:r w:rsidRPr="003929E7">
        <w:rPr>
          <w:b/>
          <w:bCs/>
          <w:lang w:val="en-US"/>
        </w:rPr>
        <w:t>Step 3: Check the Output</w:t>
      </w:r>
      <w:r w:rsidRPr="003929E7">
        <w:rPr>
          <w:lang w:val="en-US"/>
        </w:rPr>
        <w:t xml:space="preserve"> </w:t>
      </w:r>
    </w:p>
    <w:p w14:paraId="099C5BF2" w14:textId="3E6D862B" w:rsidR="003929E7" w:rsidRPr="003929E7" w:rsidRDefault="003929E7" w:rsidP="003929E7">
      <w:pPr>
        <w:spacing w:after="60"/>
        <w:rPr>
          <w:lang w:val="en-US"/>
        </w:rPr>
      </w:pPr>
      <w:r w:rsidRPr="003929E7">
        <w:rPr>
          <w:lang w:val="en-US"/>
        </w:rPr>
        <w:t>The script will run silently in the background, showing progress in the terminal. Once complete:</w:t>
      </w:r>
    </w:p>
    <w:p w14:paraId="4E7FFCA6" w14:textId="77777777" w:rsidR="003929E7" w:rsidRPr="003929E7" w:rsidRDefault="003929E7" w:rsidP="003929E7">
      <w:pPr>
        <w:numPr>
          <w:ilvl w:val="0"/>
          <w:numId w:val="9"/>
        </w:numPr>
        <w:spacing w:after="60"/>
        <w:rPr>
          <w:lang w:val="en-US"/>
        </w:rPr>
      </w:pPr>
      <w:r w:rsidRPr="003929E7">
        <w:rPr>
          <w:lang w:val="en-US"/>
        </w:rPr>
        <w:t xml:space="preserve">Open the </w:t>
      </w:r>
      <w:proofErr w:type="spellStart"/>
      <w:r w:rsidRPr="003929E7">
        <w:rPr>
          <w:b/>
          <w:bCs/>
          <w:lang w:val="en-US"/>
        </w:rPr>
        <w:t>cleaned_outputs</w:t>
      </w:r>
      <w:proofErr w:type="spellEnd"/>
      <w:r w:rsidRPr="003929E7">
        <w:rPr>
          <w:b/>
          <w:bCs/>
          <w:lang w:val="en-US"/>
        </w:rPr>
        <w:t>/</w:t>
      </w:r>
      <w:r w:rsidRPr="003929E7">
        <w:rPr>
          <w:lang w:val="en-US"/>
        </w:rPr>
        <w:t xml:space="preserve"> folder to retrieve your corrected files.</w:t>
      </w:r>
    </w:p>
    <w:p w14:paraId="1F0C4CD1" w14:textId="77777777" w:rsidR="003929E7" w:rsidRDefault="003929E7" w:rsidP="003929E7">
      <w:pPr>
        <w:numPr>
          <w:ilvl w:val="0"/>
          <w:numId w:val="9"/>
        </w:numPr>
        <w:spacing w:after="60"/>
        <w:rPr>
          <w:lang w:val="en-US"/>
        </w:rPr>
      </w:pPr>
      <w:r w:rsidRPr="003929E7">
        <w:rPr>
          <w:lang w:val="en-US"/>
        </w:rPr>
        <w:t xml:space="preserve">Open the </w:t>
      </w:r>
      <w:proofErr w:type="spellStart"/>
      <w:r w:rsidRPr="003929E7">
        <w:rPr>
          <w:b/>
          <w:bCs/>
          <w:lang w:val="en-US"/>
        </w:rPr>
        <w:t>processed_archive</w:t>
      </w:r>
      <w:proofErr w:type="spellEnd"/>
      <w:r w:rsidRPr="003929E7">
        <w:rPr>
          <w:b/>
          <w:bCs/>
          <w:lang w:val="en-US"/>
        </w:rPr>
        <w:t>/</w:t>
      </w:r>
      <w:r w:rsidRPr="003929E7">
        <w:rPr>
          <w:lang w:val="en-US"/>
        </w:rPr>
        <w:t xml:space="preserve"> folder to find your original raw files securely stored.</w:t>
      </w:r>
    </w:p>
    <w:p w14:paraId="12DC0AD7" w14:textId="77777777" w:rsidR="003929E7" w:rsidRPr="003929E7" w:rsidRDefault="003929E7" w:rsidP="003929E7">
      <w:pPr>
        <w:spacing w:after="60"/>
        <w:rPr>
          <w:lang w:val="en-US"/>
        </w:rPr>
      </w:pPr>
    </w:p>
    <w:p w14:paraId="5EAA3138" w14:textId="77777777" w:rsidR="003929E7" w:rsidRDefault="003929E7" w:rsidP="003929E7">
      <w:pPr>
        <w:spacing w:after="60"/>
        <w:rPr>
          <w:lang w:val="en-US"/>
        </w:rPr>
      </w:pPr>
      <w:r w:rsidRPr="003929E7">
        <w:rPr>
          <w:b/>
          <w:bCs/>
          <w:lang w:val="en-US"/>
        </w:rPr>
        <w:t>Step 4: Audit the Run (Optional)</w:t>
      </w:r>
      <w:r w:rsidRPr="003929E7">
        <w:rPr>
          <w:lang w:val="en-US"/>
        </w:rPr>
        <w:t xml:space="preserve"> </w:t>
      </w:r>
    </w:p>
    <w:p w14:paraId="35EB9F9B" w14:textId="1E989573" w:rsidR="003929E7" w:rsidRPr="003929E7" w:rsidRDefault="003929E7" w:rsidP="003929E7">
      <w:pPr>
        <w:spacing w:after="60"/>
        <w:rPr>
          <w:lang w:val="en-US"/>
        </w:rPr>
      </w:pPr>
      <w:r w:rsidRPr="003929E7">
        <w:rPr>
          <w:lang w:val="en-US"/>
        </w:rPr>
        <w:t xml:space="preserve">Open the </w:t>
      </w:r>
      <w:r w:rsidRPr="003929E7">
        <w:rPr>
          <w:b/>
          <w:bCs/>
          <w:lang w:val="en-US"/>
        </w:rPr>
        <w:t>process.log</w:t>
      </w:r>
      <w:r w:rsidRPr="003929E7">
        <w:rPr>
          <w:lang w:val="en-US"/>
        </w:rPr>
        <w:t xml:space="preserve"> file created next to the script. This file serves as an official audit trail, showing exactly which files succeeded, which failed, and how long each took to process.</w:t>
      </w:r>
    </w:p>
    <w:p w14:paraId="2A0231CE" w14:textId="0FF654F3" w:rsidR="003929E7" w:rsidRDefault="003929E7">
      <w:pPr>
        <w:rPr>
          <w:lang w:val="en-US"/>
        </w:rPr>
      </w:pPr>
      <w:r>
        <w:rPr>
          <w:lang w:val="en-US"/>
        </w:rPr>
        <w:br w:type="page"/>
      </w:r>
    </w:p>
    <w:p w14:paraId="68685686" w14:textId="49600815" w:rsidR="00EC0CD3" w:rsidRDefault="00000000" w:rsidP="000470BA">
      <w:pPr>
        <w:pStyle w:val="Heading1"/>
        <w:ind w:left="450" w:hanging="450"/>
      </w:pPr>
      <w:bookmarkStart w:id="9" w:name="_Toc230567923"/>
      <w:r>
        <w:lastRenderedPageBreak/>
        <w:t>Cost Estimation</w:t>
      </w:r>
      <w:bookmarkEnd w:id="9"/>
    </w:p>
    <w:p w14:paraId="05CC40D4" w14:textId="406ACBA4" w:rsidR="00EC0CD3" w:rsidRDefault="00000000" w:rsidP="00B10A2C">
      <w:pPr>
        <w:pStyle w:val="Heading2"/>
        <w:numPr>
          <w:ilvl w:val="1"/>
          <w:numId w:val="8"/>
        </w:numPr>
        <w:ind w:left="450" w:hanging="450"/>
      </w:pPr>
      <w:bookmarkStart w:id="10" w:name="_Toc230567924"/>
      <w:r>
        <w:t>Actual Measured Token Counts</w:t>
      </w:r>
      <w:bookmarkEnd w:id="10"/>
    </w:p>
    <w:p w14:paraId="07DFB8F2" w14:textId="77777777" w:rsidR="00EC0CD3" w:rsidRDefault="00000000">
      <w:pPr>
        <w:spacing w:before="60" w:after="60"/>
      </w:pPr>
      <w:r>
        <w:t>These numbers were measured on a real 2-minute SLT call transcript: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626"/>
      </w:tblGrid>
      <w:tr w:rsidR="00EC0CD3" w14:paraId="57B9ABC7" w14:textId="77777777">
        <w:trPr>
          <w:tblHeader/>
        </w:trPr>
        <w:tc>
          <w:tcPr>
            <w:tcW w:w="3600"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2CC6CAAC" w14:textId="77777777" w:rsidR="00EC0CD3" w:rsidRDefault="00000000">
            <w:r>
              <w:rPr>
                <w:b/>
                <w:bCs/>
                <w:color w:val="FFFFFF"/>
                <w:sz w:val="20"/>
                <w:szCs w:val="20"/>
              </w:rPr>
              <w:t>Item</w:t>
            </w:r>
          </w:p>
        </w:tc>
        <w:tc>
          <w:tcPr>
            <w:tcW w:w="1800"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6159E925" w14:textId="77777777" w:rsidR="00EC0CD3" w:rsidRDefault="00000000">
            <w:r>
              <w:rPr>
                <w:b/>
                <w:bCs/>
                <w:color w:val="FFFFFF"/>
                <w:sz w:val="20"/>
                <w:szCs w:val="20"/>
              </w:rPr>
              <w:t>Tokens</w:t>
            </w:r>
          </w:p>
        </w:tc>
        <w:tc>
          <w:tcPr>
            <w:tcW w:w="3626"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51522747" w14:textId="77777777" w:rsidR="00EC0CD3" w:rsidRDefault="00000000">
            <w:r>
              <w:rPr>
                <w:b/>
                <w:bCs/>
                <w:color w:val="FFFFFF"/>
                <w:sz w:val="20"/>
                <w:szCs w:val="20"/>
              </w:rPr>
              <w:t>Notes</w:t>
            </w:r>
          </w:p>
        </w:tc>
      </w:tr>
      <w:tr w:rsidR="00EC0CD3" w14:paraId="1D637E75" w14:textId="77777777">
        <w:tc>
          <w:tcPr>
            <w:tcW w:w="36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08FFDB18" w14:textId="77777777" w:rsidR="00EC0CD3" w:rsidRDefault="00000000">
            <w:r>
              <w:rPr>
                <w:sz w:val="20"/>
                <w:szCs w:val="20"/>
              </w:rPr>
              <w:t>Input (prompt + noisy text)</w:t>
            </w:r>
          </w:p>
        </w:tc>
        <w:tc>
          <w:tcPr>
            <w:tcW w:w="18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5A84ED7A" w14:textId="77777777" w:rsidR="00EC0CD3" w:rsidRDefault="00000000">
            <w:r>
              <w:rPr>
                <w:sz w:val="20"/>
                <w:szCs w:val="20"/>
              </w:rPr>
              <w:t>805 tokens</w:t>
            </w:r>
          </w:p>
        </w:tc>
        <w:tc>
          <w:tcPr>
            <w:tcW w:w="362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38973F48" w14:textId="77777777" w:rsidR="00EC0CD3" w:rsidRDefault="00000000">
            <w:r>
              <w:rPr>
                <w:sz w:val="20"/>
                <w:szCs w:val="20"/>
              </w:rPr>
              <w:t xml:space="preserve">Measured with </w:t>
            </w:r>
            <w:proofErr w:type="spellStart"/>
            <w:r>
              <w:rPr>
                <w:sz w:val="20"/>
                <w:szCs w:val="20"/>
              </w:rPr>
              <w:t>count_tokens</w:t>
            </w:r>
            <w:proofErr w:type="spellEnd"/>
            <w:r>
              <w:rPr>
                <w:sz w:val="20"/>
                <w:szCs w:val="20"/>
              </w:rPr>
              <w:t xml:space="preserve"> API</w:t>
            </w:r>
          </w:p>
        </w:tc>
      </w:tr>
      <w:tr w:rsidR="00EC0CD3" w14:paraId="7DA635F6" w14:textId="77777777">
        <w:tc>
          <w:tcPr>
            <w:tcW w:w="36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0CF7050E" w14:textId="77777777" w:rsidR="00EC0CD3" w:rsidRDefault="00000000">
            <w:r>
              <w:rPr>
                <w:sz w:val="20"/>
                <w:szCs w:val="20"/>
              </w:rPr>
              <w:t>Output (cleaned text)</w:t>
            </w:r>
          </w:p>
        </w:tc>
        <w:tc>
          <w:tcPr>
            <w:tcW w:w="18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7B89A68D" w14:textId="77777777" w:rsidR="00EC0CD3" w:rsidRDefault="00000000">
            <w:r>
              <w:rPr>
                <w:sz w:val="20"/>
                <w:szCs w:val="20"/>
              </w:rPr>
              <w:t>~550 tokens</w:t>
            </w:r>
          </w:p>
        </w:tc>
        <w:tc>
          <w:tcPr>
            <w:tcW w:w="362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6AC75F77" w14:textId="77777777" w:rsidR="00EC0CD3" w:rsidRDefault="00000000">
            <w:r>
              <w:rPr>
                <w:sz w:val="20"/>
                <w:szCs w:val="20"/>
              </w:rPr>
              <w:t>Estimated — similar length to input</w:t>
            </w:r>
          </w:p>
        </w:tc>
      </w:tr>
    </w:tbl>
    <w:p w14:paraId="6C71278F" w14:textId="77777777" w:rsidR="00EC0CD3" w:rsidRDefault="00EC0CD3">
      <w:pPr>
        <w:spacing w:after="60"/>
      </w:pPr>
    </w:p>
    <w:p w14:paraId="4C078944" w14:textId="05BB10E0" w:rsidR="00EC0CD3" w:rsidRDefault="00000000" w:rsidP="00B10A2C">
      <w:pPr>
        <w:pStyle w:val="Heading2"/>
        <w:numPr>
          <w:ilvl w:val="1"/>
          <w:numId w:val="8"/>
        </w:numPr>
        <w:tabs>
          <w:tab w:val="left" w:pos="1170"/>
        </w:tabs>
        <w:ind w:left="450" w:hanging="450"/>
      </w:pPr>
      <w:bookmarkStart w:id="11" w:name="_Toc230567925"/>
      <w:r>
        <w:t>Monthly Cost — 10,000 Calls per Day, 30 Days</w:t>
      </w:r>
      <w:bookmarkEnd w:id="11"/>
    </w:p>
    <w:p w14:paraId="5829DA55" w14:textId="77777777" w:rsidR="00EC0CD3" w:rsidRDefault="00000000">
      <w:pPr>
        <w:spacing w:before="60" w:after="60"/>
      </w:pPr>
      <w:r>
        <w:t>Based on 805 input tokens and 550 output tokens per call: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400"/>
        <w:gridCol w:w="1913"/>
        <w:gridCol w:w="1913"/>
      </w:tblGrid>
      <w:tr w:rsidR="00EC0CD3" w14:paraId="136C5311" w14:textId="77777777">
        <w:trPr>
          <w:tblHeader/>
        </w:trPr>
        <w:tc>
          <w:tcPr>
            <w:tcW w:w="2600"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58A9C68B" w14:textId="77777777" w:rsidR="00EC0CD3" w:rsidRDefault="00000000">
            <w:r>
              <w:rPr>
                <w:b/>
                <w:bCs/>
                <w:color w:val="FFFFFF"/>
                <w:sz w:val="20"/>
                <w:szCs w:val="20"/>
              </w:rPr>
              <w:t>Model</w:t>
            </w:r>
          </w:p>
        </w:tc>
        <w:tc>
          <w:tcPr>
            <w:tcW w:w="1200"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0432B045" w14:textId="77777777" w:rsidR="00EC0CD3" w:rsidRDefault="00000000">
            <w:r>
              <w:rPr>
                <w:b/>
                <w:bCs/>
                <w:color w:val="FFFFFF"/>
                <w:sz w:val="20"/>
                <w:szCs w:val="20"/>
              </w:rPr>
              <w:t>Input $/1M</w:t>
            </w:r>
          </w:p>
        </w:tc>
        <w:tc>
          <w:tcPr>
            <w:tcW w:w="1400"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27A0FE84" w14:textId="77777777" w:rsidR="00EC0CD3" w:rsidRDefault="00000000">
            <w:r>
              <w:rPr>
                <w:b/>
                <w:bCs/>
                <w:color w:val="FFFFFF"/>
                <w:sz w:val="20"/>
                <w:szCs w:val="20"/>
              </w:rPr>
              <w:t>Output $/1M</w:t>
            </w:r>
          </w:p>
        </w:tc>
        <w:tc>
          <w:tcPr>
            <w:tcW w:w="1913"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6650D150" w14:textId="77777777" w:rsidR="00EC0CD3" w:rsidRDefault="00000000">
            <w:r>
              <w:rPr>
                <w:b/>
                <w:bCs/>
                <w:color w:val="FFFFFF"/>
                <w:sz w:val="20"/>
                <w:szCs w:val="20"/>
              </w:rPr>
              <w:t>Total/Month (USD)</w:t>
            </w:r>
          </w:p>
        </w:tc>
        <w:tc>
          <w:tcPr>
            <w:tcW w:w="1913"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457ACF37" w14:textId="77777777" w:rsidR="00EC0CD3" w:rsidRDefault="0079089A">
            <w:r w:rsidRPr="0079089A">
              <w:rPr>
                <w:b/>
                <w:bCs/>
                <w:color w:val="FFFFFF"/>
                <w:sz w:val="20"/>
                <w:szCs w:val="20"/>
              </w:rPr>
              <w:t>Monthly Cost (LKR) (~314.80LKR)</w:t>
            </w:r>
          </w:p>
        </w:tc>
      </w:tr>
      <w:tr w:rsidR="00EC0CD3" w14:paraId="283587BF" w14:textId="77777777">
        <w:tc>
          <w:tcPr>
            <w:tcW w:w="26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3DBB5DBC" w14:textId="77777777" w:rsidR="00EC0CD3" w:rsidRDefault="00000000">
            <w:r>
              <w:rPr>
                <w:sz w:val="20"/>
                <w:szCs w:val="20"/>
              </w:rPr>
              <w:t>gemini-2.5-flash-lite</w:t>
            </w:r>
          </w:p>
        </w:tc>
        <w:tc>
          <w:tcPr>
            <w:tcW w:w="12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5807D5BA" w14:textId="77777777" w:rsidR="00EC0CD3" w:rsidRDefault="00000000">
            <w:r>
              <w:rPr>
                <w:sz w:val="20"/>
                <w:szCs w:val="20"/>
              </w:rPr>
              <w:t>$0.10</w:t>
            </w:r>
          </w:p>
        </w:tc>
        <w:tc>
          <w:tcPr>
            <w:tcW w:w="14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3F9F3802" w14:textId="77777777" w:rsidR="00EC0CD3" w:rsidRDefault="00000000">
            <w:r>
              <w:rPr>
                <w:sz w:val="20"/>
                <w:szCs w:val="20"/>
              </w:rPr>
              <w:t>$0.40</w:t>
            </w:r>
          </w:p>
        </w:tc>
        <w:tc>
          <w:tcPr>
            <w:tcW w:w="1913"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5A346CBB" w14:textId="77777777" w:rsidR="00EC0CD3" w:rsidRDefault="00000000">
            <w:r>
              <w:rPr>
                <w:sz w:val="20"/>
                <w:szCs w:val="20"/>
              </w:rPr>
              <w:t>$90.15</w:t>
            </w:r>
          </w:p>
        </w:tc>
        <w:tc>
          <w:tcPr>
            <w:tcW w:w="1913"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283C3121" w14:textId="77777777" w:rsidR="00EC0CD3" w:rsidRDefault="00000000">
            <w:r>
              <w:rPr>
                <w:sz w:val="20"/>
                <w:szCs w:val="20"/>
              </w:rPr>
              <w:t xml:space="preserve">~Rs. </w:t>
            </w:r>
            <w:r w:rsidR="0079089A" w:rsidRPr="0079089A">
              <w:rPr>
                <w:sz w:val="20"/>
                <w:szCs w:val="20"/>
              </w:rPr>
              <w:t>28,379.63</w:t>
            </w:r>
          </w:p>
        </w:tc>
      </w:tr>
      <w:tr w:rsidR="00EC0CD3" w14:paraId="5CE6F19B" w14:textId="77777777">
        <w:tc>
          <w:tcPr>
            <w:tcW w:w="26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28A56C2D" w14:textId="77777777" w:rsidR="00EC0CD3" w:rsidRDefault="00000000">
            <w:r>
              <w:rPr>
                <w:sz w:val="20"/>
                <w:szCs w:val="20"/>
              </w:rPr>
              <w:t>gemini-2.5-flash</w:t>
            </w:r>
          </w:p>
        </w:tc>
        <w:tc>
          <w:tcPr>
            <w:tcW w:w="12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6D33C041" w14:textId="77777777" w:rsidR="00EC0CD3" w:rsidRDefault="00000000">
            <w:r>
              <w:rPr>
                <w:sz w:val="20"/>
                <w:szCs w:val="20"/>
              </w:rPr>
              <w:t>$0.30</w:t>
            </w:r>
          </w:p>
        </w:tc>
        <w:tc>
          <w:tcPr>
            <w:tcW w:w="14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75636982" w14:textId="77777777" w:rsidR="00EC0CD3" w:rsidRDefault="00000000">
            <w:r>
              <w:rPr>
                <w:sz w:val="20"/>
                <w:szCs w:val="20"/>
              </w:rPr>
              <w:t>$2.50</w:t>
            </w:r>
          </w:p>
        </w:tc>
        <w:tc>
          <w:tcPr>
            <w:tcW w:w="1913"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01D38FA6" w14:textId="77777777" w:rsidR="00EC0CD3" w:rsidRDefault="00000000">
            <w:r>
              <w:rPr>
                <w:sz w:val="20"/>
                <w:szCs w:val="20"/>
              </w:rPr>
              <w:t>$484.95</w:t>
            </w:r>
          </w:p>
        </w:tc>
        <w:tc>
          <w:tcPr>
            <w:tcW w:w="1913"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2C3A8AAE" w14:textId="77777777" w:rsidR="00EC0CD3" w:rsidRDefault="00000000">
            <w:r>
              <w:rPr>
                <w:sz w:val="20"/>
                <w:szCs w:val="20"/>
              </w:rPr>
              <w:t xml:space="preserve">~Rs. </w:t>
            </w:r>
            <w:r w:rsidR="0079089A" w:rsidRPr="0079089A">
              <w:rPr>
                <w:sz w:val="20"/>
                <w:szCs w:val="20"/>
              </w:rPr>
              <w:t>152</w:t>
            </w:r>
            <w:r w:rsidR="00505EBA">
              <w:rPr>
                <w:sz w:val="20"/>
                <w:szCs w:val="20"/>
              </w:rPr>
              <w:t>,</w:t>
            </w:r>
            <w:r w:rsidR="0079089A" w:rsidRPr="0079089A">
              <w:rPr>
                <w:sz w:val="20"/>
                <w:szCs w:val="20"/>
              </w:rPr>
              <w:t>664.49</w:t>
            </w:r>
          </w:p>
        </w:tc>
      </w:tr>
      <w:tr w:rsidR="00EC0CD3" w14:paraId="08265018" w14:textId="77777777">
        <w:tc>
          <w:tcPr>
            <w:tcW w:w="26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22CFA13A" w14:textId="77777777" w:rsidR="00EC0CD3" w:rsidRDefault="00000000">
            <w:r>
              <w:rPr>
                <w:sz w:val="20"/>
                <w:szCs w:val="20"/>
              </w:rPr>
              <w:t>gemini-</w:t>
            </w:r>
            <w:r w:rsidR="00846A48">
              <w:rPr>
                <w:sz w:val="20"/>
                <w:szCs w:val="20"/>
              </w:rPr>
              <w:t>3-flash</w:t>
            </w:r>
          </w:p>
        </w:tc>
        <w:tc>
          <w:tcPr>
            <w:tcW w:w="12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1268E05A" w14:textId="77777777" w:rsidR="00EC0CD3" w:rsidRDefault="00000000">
            <w:r>
              <w:rPr>
                <w:sz w:val="20"/>
                <w:szCs w:val="20"/>
              </w:rPr>
              <w:t>$1.25</w:t>
            </w:r>
          </w:p>
        </w:tc>
        <w:tc>
          <w:tcPr>
            <w:tcW w:w="14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5C738B99" w14:textId="77777777" w:rsidR="00EC0CD3" w:rsidRDefault="00000000">
            <w:r>
              <w:rPr>
                <w:sz w:val="20"/>
                <w:szCs w:val="20"/>
              </w:rPr>
              <w:t>$10.00</w:t>
            </w:r>
          </w:p>
        </w:tc>
        <w:tc>
          <w:tcPr>
            <w:tcW w:w="1913"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57BF618B" w14:textId="77777777" w:rsidR="00EC0CD3" w:rsidRDefault="00000000">
            <w:r>
              <w:rPr>
                <w:sz w:val="20"/>
                <w:szCs w:val="20"/>
              </w:rPr>
              <w:t>$1,951.88</w:t>
            </w:r>
          </w:p>
        </w:tc>
        <w:tc>
          <w:tcPr>
            <w:tcW w:w="1913"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640E0017" w14:textId="77777777" w:rsidR="00EC0CD3" w:rsidRDefault="00000000">
            <w:r>
              <w:rPr>
                <w:sz w:val="20"/>
                <w:szCs w:val="20"/>
              </w:rPr>
              <w:t xml:space="preserve">~Rs. </w:t>
            </w:r>
            <w:r w:rsidR="0079089A" w:rsidRPr="0079089A">
              <w:rPr>
                <w:sz w:val="20"/>
                <w:szCs w:val="20"/>
              </w:rPr>
              <w:t>193</w:t>
            </w:r>
            <w:r w:rsidR="00505EBA">
              <w:rPr>
                <w:sz w:val="20"/>
                <w:szCs w:val="20"/>
              </w:rPr>
              <w:t>,</w:t>
            </w:r>
            <w:r w:rsidR="0079089A" w:rsidRPr="0079089A">
              <w:rPr>
                <w:sz w:val="20"/>
                <w:szCs w:val="20"/>
              </w:rPr>
              <w:t>840.93</w:t>
            </w:r>
          </w:p>
        </w:tc>
      </w:tr>
    </w:tbl>
    <w:p w14:paraId="70BB585E" w14:textId="77777777" w:rsidR="00444DEF" w:rsidRDefault="00444DEF">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EC0CD3" w14:paraId="3986CE6E" w14:textId="77777777">
        <w:tc>
          <w:tcPr>
            <w:tcW w:w="200" w:type="dxa"/>
            <w:tcBorders>
              <w:top w:val="single" w:sz="1" w:space="0" w:color="2E7D32"/>
              <w:left w:val="single" w:sz="1" w:space="0" w:color="2E7D32"/>
              <w:bottom w:val="single" w:sz="1" w:space="0" w:color="2E7D32"/>
              <w:right w:val="none" w:sz="0" w:space="0" w:color="FFFFFF"/>
            </w:tcBorders>
            <w:shd w:val="clear" w:color="auto" w:fill="E8F5E9"/>
            <w:tcMar>
              <w:top w:w="80" w:type="dxa"/>
              <w:left w:w="100" w:type="dxa"/>
              <w:bottom w:w="80" w:type="dxa"/>
              <w:right w:w="60" w:type="dxa"/>
            </w:tcMar>
          </w:tcPr>
          <w:p w14:paraId="3BC2CC72" w14:textId="77777777" w:rsidR="00EC0CD3" w:rsidRDefault="00EC0CD3"/>
        </w:tc>
        <w:tc>
          <w:tcPr>
            <w:tcW w:w="8826" w:type="dxa"/>
            <w:tcBorders>
              <w:top w:val="single" w:sz="1" w:space="0" w:color="2E7D32"/>
              <w:left w:val="none" w:sz="0" w:space="0" w:color="FFFFFF"/>
              <w:bottom w:val="single" w:sz="1" w:space="0" w:color="2E7D32"/>
              <w:right w:val="single" w:sz="1" w:space="0" w:color="2E7D32"/>
            </w:tcBorders>
            <w:shd w:val="clear" w:color="auto" w:fill="E8F5E9"/>
            <w:tcMar>
              <w:top w:w="80" w:type="dxa"/>
              <w:left w:w="120" w:type="dxa"/>
              <w:bottom w:w="80" w:type="dxa"/>
              <w:right w:w="120" w:type="dxa"/>
            </w:tcMar>
          </w:tcPr>
          <w:p w14:paraId="3B2A131F" w14:textId="77777777" w:rsidR="00EC0CD3" w:rsidRDefault="00000000">
            <w:proofErr w:type="gramStart"/>
            <w:r>
              <w:rPr>
                <w:b/>
                <w:bCs/>
                <w:color w:val="2E7D32"/>
                <w:sz w:val="20"/>
                <w:szCs w:val="20"/>
              </w:rPr>
              <w:t>✅  TIP</w:t>
            </w:r>
            <w:proofErr w:type="gramEnd"/>
          </w:p>
          <w:p w14:paraId="582C60B4" w14:textId="0E38068B" w:rsidR="00EC0CD3" w:rsidRDefault="000470BA">
            <w:pPr>
              <w:spacing w:before="40"/>
            </w:pPr>
            <w:r>
              <w:rPr>
                <w:sz w:val="20"/>
                <w:szCs w:val="20"/>
              </w:rPr>
              <w:t>Cost effective</w:t>
            </w:r>
            <w:r w:rsidR="00000000">
              <w:rPr>
                <w:sz w:val="20"/>
                <w:szCs w:val="20"/>
              </w:rPr>
              <w:t>: gemini-2.5-flash-lite at Rs. 27,045/month — less than Rs. 0.09 per call.</w:t>
            </w:r>
          </w:p>
        </w:tc>
      </w:tr>
    </w:tbl>
    <w:p w14:paraId="71CA2118" w14:textId="77777777" w:rsidR="00444DEF" w:rsidRDefault="00444DEF">
      <w:pPr>
        <w:spacing w:after="60"/>
      </w:pPr>
    </w:p>
    <w:p w14:paraId="568F717B" w14:textId="3CE7B2D3" w:rsidR="00444DEF" w:rsidRPr="00444DEF" w:rsidRDefault="00444DEF" w:rsidP="00B10A2C">
      <w:pPr>
        <w:pStyle w:val="Heading2"/>
        <w:numPr>
          <w:ilvl w:val="1"/>
          <w:numId w:val="8"/>
        </w:numPr>
        <w:ind w:left="450" w:hanging="450"/>
      </w:pPr>
      <w:bookmarkStart w:id="12" w:name="_Toc230567926"/>
      <w:r w:rsidRPr="00444DEF">
        <w:t>Updated Monthly Cost — After Prompt Optimization</w:t>
      </w:r>
      <w:bookmarkEnd w:id="12"/>
    </w:p>
    <w:p w14:paraId="58016E19" w14:textId="77777777" w:rsidR="00444DEF" w:rsidRPr="00444DEF" w:rsidRDefault="00444DEF" w:rsidP="00444DEF">
      <w:pPr>
        <w:spacing w:after="60"/>
      </w:pPr>
      <w:r w:rsidRPr="00444DEF">
        <w:t>The cleaning prompt was shortened and updated to also remove words that do not match the context of the conversation before cleaning. This reduced the input token count from 805 to 656 tokens per call, lowering the monthly cost across all models.</w:t>
      </w:r>
    </w:p>
    <w:p w14:paraId="19D3D6C8" w14:textId="6EE381A8" w:rsidR="00453CA2" w:rsidRDefault="00444DEF" w:rsidP="00444DEF">
      <w:pPr>
        <w:spacing w:after="60"/>
      </w:pPr>
      <w:r w:rsidRPr="00444DEF">
        <w:t xml:space="preserve">Based on </w:t>
      </w:r>
      <w:r w:rsidRPr="00444DEF">
        <w:rPr>
          <w:b/>
          <w:bCs/>
        </w:rPr>
        <w:t>656 input tokens</w:t>
      </w:r>
      <w:r w:rsidRPr="00444DEF">
        <w:t xml:space="preserve"> and </w:t>
      </w:r>
      <w:r w:rsidRPr="00444DEF">
        <w:rPr>
          <w:b/>
          <w:bCs/>
        </w:rPr>
        <w:t>550 output tokens</w:t>
      </w:r>
      <w:r w:rsidRPr="00444DEF">
        <w:t xml:space="preserve"> per call:</w:t>
      </w:r>
    </w:p>
    <w:p w14:paraId="74C39697" w14:textId="77777777" w:rsidR="00BB6A3C" w:rsidRDefault="00BB6A3C" w:rsidP="00444DEF">
      <w:pPr>
        <w:spacing w:after="60"/>
      </w:pPr>
    </w:p>
    <w:tbl>
      <w:tblPr>
        <w:tblStyle w:val="GridTable4-Accent1"/>
        <w:tblW w:w="0" w:type="auto"/>
        <w:tblLook w:val="04A0" w:firstRow="1" w:lastRow="0" w:firstColumn="1" w:lastColumn="0" w:noHBand="0" w:noVBand="1"/>
      </w:tblPr>
      <w:tblGrid>
        <w:gridCol w:w="1962"/>
        <w:gridCol w:w="1229"/>
        <w:gridCol w:w="1372"/>
        <w:gridCol w:w="1961"/>
        <w:gridCol w:w="2589"/>
      </w:tblGrid>
      <w:tr w:rsidR="00BB6A3C" w:rsidRPr="000470BA" w14:paraId="51F22DB6" w14:textId="77777777" w:rsidTr="000470BA">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962" w:type="dxa"/>
            <w:shd w:val="clear" w:color="auto" w:fill="1F4E79"/>
            <w:hideMark/>
          </w:tcPr>
          <w:p w14:paraId="2B4D5CFE" w14:textId="77777777" w:rsidR="00BB6A3C" w:rsidRPr="000470BA" w:rsidRDefault="00BB6A3C" w:rsidP="000470BA">
            <w:pPr>
              <w:rPr>
                <w:b w:val="0"/>
                <w:bCs w:val="0"/>
                <w:sz w:val="20"/>
                <w:szCs w:val="20"/>
              </w:rPr>
            </w:pPr>
            <w:r w:rsidRPr="000470BA">
              <w:rPr>
                <w:sz w:val="20"/>
                <w:szCs w:val="20"/>
              </w:rPr>
              <w:t>Model</w:t>
            </w:r>
          </w:p>
        </w:tc>
        <w:tc>
          <w:tcPr>
            <w:tcW w:w="1229" w:type="dxa"/>
            <w:shd w:val="clear" w:color="auto" w:fill="1F4E79"/>
            <w:hideMark/>
          </w:tcPr>
          <w:p w14:paraId="51F53D9C" w14:textId="77777777" w:rsidR="00BB6A3C" w:rsidRPr="000470BA" w:rsidRDefault="00BB6A3C" w:rsidP="000470B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0470BA">
              <w:rPr>
                <w:sz w:val="20"/>
                <w:szCs w:val="20"/>
              </w:rPr>
              <w:t>Input $/1M</w:t>
            </w:r>
          </w:p>
        </w:tc>
        <w:tc>
          <w:tcPr>
            <w:tcW w:w="0" w:type="auto"/>
            <w:shd w:val="clear" w:color="auto" w:fill="1F4E79"/>
            <w:hideMark/>
          </w:tcPr>
          <w:p w14:paraId="4849727F" w14:textId="77777777" w:rsidR="00BB6A3C" w:rsidRPr="000470BA" w:rsidRDefault="00BB6A3C" w:rsidP="000470B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0470BA">
              <w:rPr>
                <w:sz w:val="20"/>
                <w:szCs w:val="20"/>
              </w:rPr>
              <w:t>Output $/1M</w:t>
            </w:r>
          </w:p>
        </w:tc>
        <w:tc>
          <w:tcPr>
            <w:tcW w:w="0" w:type="auto"/>
            <w:shd w:val="clear" w:color="auto" w:fill="1F4E79"/>
            <w:hideMark/>
          </w:tcPr>
          <w:p w14:paraId="44BA5066" w14:textId="77777777" w:rsidR="00BB6A3C" w:rsidRPr="000470BA" w:rsidRDefault="00BB6A3C" w:rsidP="000470B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0470BA">
              <w:rPr>
                <w:sz w:val="20"/>
                <w:szCs w:val="20"/>
              </w:rPr>
              <w:t>Total/Month (USD)</w:t>
            </w:r>
          </w:p>
        </w:tc>
        <w:tc>
          <w:tcPr>
            <w:tcW w:w="0" w:type="auto"/>
            <w:shd w:val="clear" w:color="auto" w:fill="1F4E79"/>
            <w:hideMark/>
          </w:tcPr>
          <w:p w14:paraId="3AAB1FDD" w14:textId="77777777" w:rsidR="00BB6A3C" w:rsidRPr="000470BA" w:rsidRDefault="00BB6A3C" w:rsidP="000470BA">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0470BA">
              <w:rPr>
                <w:sz w:val="20"/>
                <w:szCs w:val="20"/>
              </w:rPr>
              <w:t>Monthly Cost (LKR ~300)</w:t>
            </w:r>
          </w:p>
        </w:tc>
      </w:tr>
      <w:tr w:rsidR="00BB6A3C" w:rsidRPr="000470BA" w14:paraId="24A272BA" w14:textId="77777777" w:rsidTr="000470BA">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962" w:type="dxa"/>
            <w:shd w:val="clear" w:color="auto" w:fill="FFFFFF" w:themeFill="background1"/>
            <w:hideMark/>
          </w:tcPr>
          <w:p w14:paraId="52D08372" w14:textId="77777777" w:rsidR="00BB6A3C" w:rsidRPr="00B10A2C" w:rsidRDefault="00BB6A3C" w:rsidP="000470BA">
            <w:pPr>
              <w:rPr>
                <w:b w:val="0"/>
                <w:bCs w:val="0"/>
                <w:sz w:val="20"/>
                <w:szCs w:val="20"/>
              </w:rPr>
            </w:pPr>
            <w:r w:rsidRPr="00B10A2C">
              <w:rPr>
                <w:b w:val="0"/>
                <w:bCs w:val="0"/>
                <w:sz w:val="20"/>
                <w:szCs w:val="20"/>
              </w:rPr>
              <w:t>gemini-2.5-flash-lite</w:t>
            </w:r>
          </w:p>
        </w:tc>
        <w:tc>
          <w:tcPr>
            <w:tcW w:w="1229" w:type="dxa"/>
            <w:shd w:val="clear" w:color="auto" w:fill="FFFFFF" w:themeFill="background1"/>
            <w:hideMark/>
          </w:tcPr>
          <w:p w14:paraId="244F8E92" w14:textId="77777777" w:rsidR="00BB6A3C" w:rsidRPr="000470BA" w:rsidRDefault="00BB6A3C" w:rsidP="000470BA">
            <w:pPr>
              <w:cnfStyle w:val="000000100000" w:firstRow="0" w:lastRow="0" w:firstColumn="0" w:lastColumn="0" w:oddVBand="0" w:evenVBand="0" w:oddHBand="1" w:evenHBand="0" w:firstRowFirstColumn="0" w:firstRowLastColumn="0" w:lastRowFirstColumn="0" w:lastRowLastColumn="0"/>
              <w:rPr>
                <w:sz w:val="20"/>
                <w:szCs w:val="20"/>
              </w:rPr>
            </w:pPr>
            <w:r w:rsidRPr="000470BA">
              <w:rPr>
                <w:sz w:val="20"/>
                <w:szCs w:val="20"/>
              </w:rPr>
              <w:t>$0.10</w:t>
            </w:r>
          </w:p>
        </w:tc>
        <w:tc>
          <w:tcPr>
            <w:tcW w:w="0" w:type="auto"/>
            <w:shd w:val="clear" w:color="auto" w:fill="FFFFFF" w:themeFill="background1"/>
            <w:hideMark/>
          </w:tcPr>
          <w:p w14:paraId="1B1D4EEF" w14:textId="77777777" w:rsidR="00BB6A3C" w:rsidRPr="000470BA" w:rsidRDefault="00BB6A3C" w:rsidP="000470BA">
            <w:pPr>
              <w:cnfStyle w:val="000000100000" w:firstRow="0" w:lastRow="0" w:firstColumn="0" w:lastColumn="0" w:oddVBand="0" w:evenVBand="0" w:oddHBand="1" w:evenHBand="0" w:firstRowFirstColumn="0" w:firstRowLastColumn="0" w:lastRowFirstColumn="0" w:lastRowLastColumn="0"/>
              <w:rPr>
                <w:sz w:val="20"/>
                <w:szCs w:val="20"/>
              </w:rPr>
            </w:pPr>
            <w:r w:rsidRPr="000470BA">
              <w:rPr>
                <w:sz w:val="20"/>
                <w:szCs w:val="20"/>
              </w:rPr>
              <w:t>$0.40</w:t>
            </w:r>
          </w:p>
        </w:tc>
        <w:tc>
          <w:tcPr>
            <w:tcW w:w="0" w:type="auto"/>
            <w:shd w:val="clear" w:color="auto" w:fill="FFFFFF" w:themeFill="background1"/>
            <w:hideMark/>
          </w:tcPr>
          <w:p w14:paraId="4E69DCC6" w14:textId="77777777" w:rsidR="00BB6A3C" w:rsidRPr="000470BA" w:rsidRDefault="00BB6A3C" w:rsidP="000470BA">
            <w:pPr>
              <w:cnfStyle w:val="000000100000" w:firstRow="0" w:lastRow="0" w:firstColumn="0" w:lastColumn="0" w:oddVBand="0" w:evenVBand="0" w:oddHBand="1" w:evenHBand="0" w:firstRowFirstColumn="0" w:firstRowLastColumn="0" w:lastRowFirstColumn="0" w:lastRowLastColumn="0"/>
              <w:rPr>
                <w:sz w:val="20"/>
                <w:szCs w:val="20"/>
              </w:rPr>
            </w:pPr>
            <w:r w:rsidRPr="000470BA">
              <w:rPr>
                <w:b/>
                <w:bCs/>
                <w:sz w:val="20"/>
                <w:szCs w:val="20"/>
              </w:rPr>
              <w:t>$85.68</w:t>
            </w:r>
          </w:p>
        </w:tc>
        <w:tc>
          <w:tcPr>
            <w:tcW w:w="0" w:type="auto"/>
            <w:shd w:val="clear" w:color="auto" w:fill="FFFFFF" w:themeFill="background1"/>
            <w:hideMark/>
          </w:tcPr>
          <w:p w14:paraId="4E476960" w14:textId="77777777" w:rsidR="00BB6A3C" w:rsidRPr="000470BA" w:rsidRDefault="00BB6A3C" w:rsidP="000470BA">
            <w:pPr>
              <w:cnfStyle w:val="000000100000" w:firstRow="0" w:lastRow="0" w:firstColumn="0" w:lastColumn="0" w:oddVBand="0" w:evenVBand="0" w:oddHBand="1" w:evenHBand="0" w:firstRowFirstColumn="0" w:firstRowLastColumn="0" w:lastRowFirstColumn="0" w:lastRowLastColumn="0"/>
              <w:rPr>
                <w:sz w:val="20"/>
                <w:szCs w:val="20"/>
              </w:rPr>
            </w:pPr>
            <w:r w:rsidRPr="000470BA">
              <w:rPr>
                <w:b/>
                <w:bCs/>
                <w:sz w:val="20"/>
                <w:szCs w:val="20"/>
              </w:rPr>
              <w:t>~Rs. 25,704</w:t>
            </w:r>
          </w:p>
        </w:tc>
      </w:tr>
      <w:tr w:rsidR="00BB6A3C" w:rsidRPr="000470BA" w14:paraId="6A9265FE" w14:textId="77777777" w:rsidTr="00026C2D">
        <w:trPr>
          <w:trHeight w:val="624"/>
        </w:trPr>
        <w:tc>
          <w:tcPr>
            <w:cnfStyle w:val="001000000000" w:firstRow="0" w:lastRow="0" w:firstColumn="1" w:lastColumn="0" w:oddVBand="0" w:evenVBand="0" w:oddHBand="0" w:evenHBand="0" w:firstRowFirstColumn="0" w:firstRowLastColumn="0" w:lastRowFirstColumn="0" w:lastRowLastColumn="0"/>
            <w:tcW w:w="1962" w:type="dxa"/>
            <w:shd w:val="clear" w:color="auto" w:fill="F2F7FB"/>
            <w:hideMark/>
          </w:tcPr>
          <w:p w14:paraId="0717FDCD" w14:textId="77777777" w:rsidR="00BB6A3C" w:rsidRPr="00B10A2C" w:rsidRDefault="00BB6A3C" w:rsidP="000470BA">
            <w:pPr>
              <w:rPr>
                <w:b w:val="0"/>
                <w:bCs w:val="0"/>
                <w:sz w:val="20"/>
                <w:szCs w:val="20"/>
              </w:rPr>
            </w:pPr>
            <w:r w:rsidRPr="00B10A2C">
              <w:rPr>
                <w:b w:val="0"/>
                <w:bCs w:val="0"/>
                <w:sz w:val="20"/>
                <w:szCs w:val="20"/>
              </w:rPr>
              <w:t>gemini-2.5-flash</w:t>
            </w:r>
          </w:p>
        </w:tc>
        <w:tc>
          <w:tcPr>
            <w:tcW w:w="1229" w:type="dxa"/>
            <w:shd w:val="clear" w:color="auto" w:fill="F2F7FB"/>
            <w:hideMark/>
          </w:tcPr>
          <w:p w14:paraId="3E7045BD" w14:textId="77777777" w:rsidR="00BB6A3C" w:rsidRPr="000470BA" w:rsidRDefault="00BB6A3C" w:rsidP="000470BA">
            <w:pPr>
              <w:cnfStyle w:val="000000000000" w:firstRow="0" w:lastRow="0" w:firstColumn="0" w:lastColumn="0" w:oddVBand="0" w:evenVBand="0" w:oddHBand="0" w:evenHBand="0" w:firstRowFirstColumn="0" w:firstRowLastColumn="0" w:lastRowFirstColumn="0" w:lastRowLastColumn="0"/>
              <w:rPr>
                <w:sz w:val="20"/>
                <w:szCs w:val="20"/>
              </w:rPr>
            </w:pPr>
            <w:r w:rsidRPr="000470BA">
              <w:rPr>
                <w:sz w:val="20"/>
                <w:szCs w:val="20"/>
              </w:rPr>
              <w:t>$0.30</w:t>
            </w:r>
          </w:p>
        </w:tc>
        <w:tc>
          <w:tcPr>
            <w:tcW w:w="0" w:type="auto"/>
            <w:shd w:val="clear" w:color="auto" w:fill="F2F7FB"/>
            <w:hideMark/>
          </w:tcPr>
          <w:p w14:paraId="74303A33" w14:textId="77777777" w:rsidR="00BB6A3C" w:rsidRPr="000470BA" w:rsidRDefault="00BB6A3C" w:rsidP="000470BA">
            <w:pPr>
              <w:cnfStyle w:val="000000000000" w:firstRow="0" w:lastRow="0" w:firstColumn="0" w:lastColumn="0" w:oddVBand="0" w:evenVBand="0" w:oddHBand="0" w:evenHBand="0" w:firstRowFirstColumn="0" w:firstRowLastColumn="0" w:lastRowFirstColumn="0" w:lastRowLastColumn="0"/>
              <w:rPr>
                <w:sz w:val="20"/>
                <w:szCs w:val="20"/>
              </w:rPr>
            </w:pPr>
            <w:r w:rsidRPr="000470BA">
              <w:rPr>
                <w:sz w:val="20"/>
                <w:szCs w:val="20"/>
              </w:rPr>
              <w:t>$2.50</w:t>
            </w:r>
          </w:p>
        </w:tc>
        <w:tc>
          <w:tcPr>
            <w:tcW w:w="0" w:type="auto"/>
            <w:shd w:val="clear" w:color="auto" w:fill="F2F7FB"/>
            <w:hideMark/>
          </w:tcPr>
          <w:p w14:paraId="7935AEDC" w14:textId="77777777" w:rsidR="00BB6A3C" w:rsidRPr="000470BA" w:rsidRDefault="00BB6A3C" w:rsidP="000470BA">
            <w:pPr>
              <w:cnfStyle w:val="000000000000" w:firstRow="0" w:lastRow="0" w:firstColumn="0" w:lastColumn="0" w:oddVBand="0" w:evenVBand="0" w:oddHBand="0" w:evenHBand="0" w:firstRowFirstColumn="0" w:firstRowLastColumn="0" w:lastRowFirstColumn="0" w:lastRowLastColumn="0"/>
              <w:rPr>
                <w:sz w:val="20"/>
                <w:szCs w:val="20"/>
              </w:rPr>
            </w:pPr>
            <w:r w:rsidRPr="000470BA">
              <w:rPr>
                <w:b/>
                <w:bCs/>
                <w:sz w:val="20"/>
                <w:szCs w:val="20"/>
              </w:rPr>
              <w:t>$471.54</w:t>
            </w:r>
          </w:p>
        </w:tc>
        <w:tc>
          <w:tcPr>
            <w:tcW w:w="0" w:type="auto"/>
            <w:shd w:val="clear" w:color="auto" w:fill="F2F7FB"/>
            <w:hideMark/>
          </w:tcPr>
          <w:p w14:paraId="1B822356" w14:textId="77777777" w:rsidR="00BB6A3C" w:rsidRPr="000470BA" w:rsidRDefault="00BB6A3C" w:rsidP="000470BA">
            <w:pPr>
              <w:cnfStyle w:val="000000000000" w:firstRow="0" w:lastRow="0" w:firstColumn="0" w:lastColumn="0" w:oddVBand="0" w:evenVBand="0" w:oddHBand="0" w:evenHBand="0" w:firstRowFirstColumn="0" w:firstRowLastColumn="0" w:lastRowFirstColumn="0" w:lastRowLastColumn="0"/>
              <w:rPr>
                <w:sz w:val="20"/>
                <w:szCs w:val="20"/>
              </w:rPr>
            </w:pPr>
            <w:r w:rsidRPr="000470BA">
              <w:rPr>
                <w:b/>
                <w:bCs/>
                <w:sz w:val="20"/>
                <w:szCs w:val="20"/>
              </w:rPr>
              <w:t>~Rs. 141,462</w:t>
            </w:r>
          </w:p>
        </w:tc>
      </w:tr>
      <w:tr w:rsidR="00BB6A3C" w:rsidRPr="000470BA" w14:paraId="3A1D5142" w14:textId="77777777" w:rsidTr="000470BA">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962" w:type="dxa"/>
            <w:shd w:val="clear" w:color="auto" w:fill="FFFFFF" w:themeFill="background1"/>
            <w:hideMark/>
          </w:tcPr>
          <w:p w14:paraId="0D5FB39E" w14:textId="77777777" w:rsidR="00BB6A3C" w:rsidRPr="00B10A2C" w:rsidRDefault="00BB6A3C" w:rsidP="000470BA">
            <w:pPr>
              <w:rPr>
                <w:b w:val="0"/>
                <w:bCs w:val="0"/>
                <w:sz w:val="20"/>
                <w:szCs w:val="20"/>
              </w:rPr>
            </w:pPr>
            <w:r w:rsidRPr="00B10A2C">
              <w:rPr>
                <w:b w:val="0"/>
                <w:bCs w:val="0"/>
                <w:sz w:val="20"/>
                <w:szCs w:val="20"/>
              </w:rPr>
              <w:t>gemini-3-flash</w:t>
            </w:r>
          </w:p>
        </w:tc>
        <w:tc>
          <w:tcPr>
            <w:tcW w:w="1229" w:type="dxa"/>
            <w:shd w:val="clear" w:color="auto" w:fill="FFFFFF" w:themeFill="background1"/>
            <w:hideMark/>
          </w:tcPr>
          <w:p w14:paraId="2B7A6EEB" w14:textId="77777777" w:rsidR="00BB6A3C" w:rsidRPr="000470BA" w:rsidRDefault="00BB6A3C" w:rsidP="000470BA">
            <w:pPr>
              <w:cnfStyle w:val="000000100000" w:firstRow="0" w:lastRow="0" w:firstColumn="0" w:lastColumn="0" w:oddVBand="0" w:evenVBand="0" w:oddHBand="1" w:evenHBand="0" w:firstRowFirstColumn="0" w:firstRowLastColumn="0" w:lastRowFirstColumn="0" w:lastRowLastColumn="0"/>
              <w:rPr>
                <w:sz w:val="20"/>
                <w:szCs w:val="20"/>
              </w:rPr>
            </w:pPr>
            <w:r w:rsidRPr="000470BA">
              <w:rPr>
                <w:sz w:val="20"/>
                <w:szCs w:val="20"/>
              </w:rPr>
              <w:t>$0.50</w:t>
            </w:r>
          </w:p>
        </w:tc>
        <w:tc>
          <w:tcPr>
            <w:tcW w:w="0" w:type="auto"/>
            <w:shd w:val="clear" w:color="auto" w:fill="FFFFFF" w:themeFill="background1"/>
            <w:hideMark/>
          </w:tcPr>
          <w:p w14:paraId="12FE01E5" w14:textId="77777777" w:rsidR="00BB6A3C" w:rsidRPr="000470BA" w:rsidRDefault="00BB6A3C" w:rsidP="000470BA">
            <w:pPr>
              <w:cnfStyle w:val="000000100000" w:firstRow="0" w:lastRow="0" w:firstColumn="0" w:lastColumn="0" w:oddVBand="0" w:evenVBand="0" w:oddHBand="1" w:evenHBand="0" w:firstRowFirstColumn="0" w:firstRowLastColumn="0" w:lastRowFirstColumn="0" w:lastRowLastColumn="0"/>
              <w:rPr>
                <w:sz w:val="20"/>
                <w:szCs w:val="20"/>
              </w:rPr>
            </w:pPr>
            <w:r w:rsidRPr="000470BA">
              <w:rPr>
                <w:sz w:val="20"/>
                <w:szCs w:val="20"/>
              </w:rPr>
              <w:t>$3.00</w:t>
            </w:r>
          </w:p>
        </w:tc>
        <w:tc>
          <w:tcPr>
            <w:tcW w:w="0" w:type="auto"/>
            <w:shd w:val="clear" w:color="auto" w:fill="FFFFFF" w:themeFill="background1"/>
            <w:hideMark/>
          </w:tcPr>
          <w:p w14:paraId="359B5D79" w14:textId="77777777" w:rsidR="00BB6A3C" w:rsidRPr="000470BA" w:rsidRDefault="00BB6A3C" w:rsidP="000470BA">
            <w:pPr>
              <w:cnfStyle w:val="000000100000" w:firstRow="0" w:lastRow="0" w:firstColumn="0" w:lastColumn="0" w:oddVBand="0" w:evenVBand="0" w:oddHBand="1" w:evenHBand="0" w:firstRowFirstColumn="0" w:firstRowLastColumn="0" w:lastRowFirstColumn="0" w:lastRowLastColumn="0"/>
              <w:rPr>
                <w:sz w:val="20"/>
                <w:szCs w:val="20"/>
              </w:rPr>
            </w:pPr>
            <w:r w:rsidRPr="000470BA">
              <w:rPr>
                <w:b/>
                <w:bCs/>
                <w:sz w:val="20"/>
                <w:szCs w:val="20"/>
              </w:rPr>
              <w:t>$593.40</w:t>
            </w:r>
          </w:p>
        </w:tc>
        <w:tc>
          <w:tcPr>
            <w:tcW w:w="0" w:type="auto"/>
            <w:shd w:val="clear" w:color="auto" w:fill="FFFFFF" w:themeFill="background1"/>
            <w:hideMark/>
          </w:tcPr>
          <w:p w14:paraId="245DB60A" w14:textId="77777777" w:rsidR="00BB6A3C" w:rsidRPr="000470BA" w:rsidRDefault="00BB6A3C" w:rsidP="000470BA">
            <w:pPr>
              <w:cnfStyle w:val="000000100000" w:firstRow="0" w:lastRow="0" w:firstColumn="0" w:lastColumn="0" w:oddVBand="0" w:evenVBand="0" w:oddHBand="1" w:evenHBand="0" w:firstRowFirstColumn="0" w:firstRowLastColumn="0" w:lastRowFirstColumn="0" w:lastRowLastColumn="0"/>
              <w:rPr>
                <w:sz w:val="20"/>
                <w:szCs w:val="20"/>
              </w:rPr>
            </w:pPr>
            <w:r w:rsidRPr="000470BA">
              <w:rPr>
                <w:b/>
                <w:bCs/>
                <w:sz w:val="20"/>
                <w:szCs w:val="20"/>
              </w:rPr>
              <w:t>~Rs. 178,020</w:t>
            </w:r>
          </w:p>
        </w:tc>
      </w:tr>
      <w:tr w:rsidR="00BB6A3C" w:rsidRPr="000470BA" w14:paraId="144C344B" w14:textId="77777777" w:rsidTr="00026C2D">
        <w:trPr>
          <w:trHeight w:val="624"/>
        </w:trPr>
        <w:tc>
          <w:tcPr>
            <w:cnfStyle w:val="001000000000" w:firstRow="0" w:lastRow="0" w:firstColumn="1" w:lastColumn="0" w:oddVBand="0" w:evenVBand="0" w:oddHBand="0" w:evenHBand="0" w:firstRowFirstColumn="0" w:firstRowLastColumn="0" w:lastRowFirstColumn="0" w:lastRowLastColumn="0"/>
            <w:tcW w:w="1962" w:type="dxa"/>
            <w:shd w:val="clear" w:color="auto" w:fill="F2F7FB"/>
            <w:hideMark/>
          </w:tcPr>
          <w:p w14:paraId="11C33097" w14:textId="77777777" w:rsidR="00BB6A3C" w:rsidRPr="00B10A2C" w:rsidRDefault="00BB6A3C" w:rsidP="000470BA">
            <w:pPr>
              <w:rPr>
                <w:b w:val="0"/>
                <w:bCs w:val="0"/>
                <w:sz w:val="20"/>
                <w:szCs w:val="20"/>
              </w:rPr>
            </w:pPr>
            <w:r w:rsidRPr="00B10A2C">
              <w:rPr>
                <w:b w:val="0"/>
                <w:bCs w:val="0"/>
                <w:sz w:val="20"/>
                <w:szCs w:val="20"/>
              </w:rPr>
              <w:t>gemini-2.5-pro</w:t>
            </w:r>
          </w:p>
        </w:tc>
        <w:tc>
          <w:tcPr>
            <w:tcW w:w="1229" w:type="dxa"/>
            <w:shd w:val="clear" w:color="auto" w:fill="F2F7FB"/>
            <w:hideMark/>
          </w:tcPr>
          <w:p w14:paraId="082BBBA5" w14:textId="77777777" w:rsidR="00BB6A3C" w:rsidRPr="000470BA" w:rsidRDefault="00BB6A3C" w:rsidP="000470BA">
            <w:pPr>
              <w:cnfStyle w:val="000000000000" w:firstRow="0" w:lastRow="0" w:firstColumn="0" w:lastColumn="0" w:oddVBand="0" w:evenVBand="0" w:oddHBand="0" w:evenHBand="0" w:firstRowFirstColumn="0" w:firstRowLastColumn="0" w:lastRowFirstColumn="0" w:lastRowLastColumn="0"/>
              <w:rPr>
                <w:sz w:val="20"/>
                <w:szCs w:val="20"/>
              </w:rPr>
            </w:pPr>
            <w:r w:rsidRPr="000470BA">
              <w:rPr>
                <w:sz w:val="20"/>
                <w:szCs w:val="20"/>
              </w:rPr>
              <w:t>$1.25</w:t>
            </w:r>
          </w:p>
        </w:tc>
        <w:tc>
          <w:tcPr>
            <w:tcW w:w="0" w:type="auto"/>
            <w:shd w:val="clear" w:color="auto" w:fill="F2F7FB"/>
            <w:hideMark/>
          </w:tcPr>
          <w:p w14:paraId="10CA518E" w14:textId="77777777" w:rsidR="00BB6A3C" w:rsidRPr="000470BA" w:rsidRDefault="00BB6A3C" w:rsidP="000470BA">
            <w:pPr>
              <w:cnfStyle w:val="000000000000" w:firstRow="0" w:lastRow="0" w:firstColumn="0" w:lastColumn="0" w:oddVBand="0" w:evenVBand="0" w:oddHBand="0" w:evenHBand="0" w:firstRowFirstColumn="0" w:firstRowLastColumn="0" w:lastRowFirstColumn="0" w:lastRowLastColumn="0"/>
              <w:rPr>
                <w:sz w:val="20"/>
                <w:szCs w:val="20"/>
              </w:rPr>
            </w:pPr>
            <w:r w:rsidRPr="000470BA">
              <w:rPr>
                <w:sz w:val="20"/>
                <w:szCs w:val="20"/>
              </w:rPr>
              <w:t>$10.00</w:t>
            </w:r>
          </w:p>
        </w:tc>
        <w:tc>
          <w:tcPr>
            <w:tcW w:w="0" w:type="auto"/>
            <w:shd w:val="clear" w:color="auto" w:fill="F2F7FB"/>
            <w:hideMark/>
          </w:tcPr>
          <w:p w14:paraId="3CA7794C" w14:textId="77777777" w:rsidR="00BB6A3C" w:rsidRPr="000470BA" w:rsidRDefault="00BB6A3C" w:rsidP="000470BA">
            <w:pPr>
              <w:cnfStyle w:val="000000000000" w:firstRow="0" w:lastRow="0" w:firstColumn="0" w:lastColumn="0" w:oddVBand="0" w:evenVBand="0" w:oddHBand="0" w:evenHBand="0" w:firstRowFirstColumn="0" w:firstRowLastColumn="0" w:lastRowFirstColumn="0" w:lastRowLastColumn="0"/>
              <w:rPr>
                <w:sz w:val="20"/>
                <w:szCs w:val="20"/>
              </w:rPr>
            </w:pPr>
            <w:r w:rsidRPr="000470BA">
              <w:rPr>
                <w:b/>
                <w:bCs/>
                <w:sz w:val="20"/>
                <w:szCs w:val="20"/>
              </w:rPr>
              <w:t>$1,896.00</w:t>
            </w:r>
          </w:p>
        </w:tc>
        <w:tc>
          <w:tcPr>
            <w:tcW w:w="0" w:type="auto"/>
            <w:shd w:val="clear" w:color="auto" w:fill="F2F7FB"/>
            <w:hideMark/>
          </w:tcPr>
          <w:p w14:paraId="7FE521BC" w14:textId="77777777" w:rsidR="00BB6A3C" w:rsidRPr="000470BA" w:rsidRDefault="00BB6A3C" w:rsidP="000470BA">
            <w:pPr>
              <w:cnfStyle w:val="000000000000" w:firstRow="0" w:lastRow="0" w:firstColumn="0" w:lastColumn="0" w:oddVBand="0" w:evenVBand="0" w:oddHBand="0" w:evenHBand="0" w:firstRowFirstColumn="0" w:firstRowLastColumn="0" w:lastRowFirstColumn="0" w:lastRowLastColumn="0"/>
              <w:rPr>
                <w:sz w:val="20"/>
                <w:szCs w:val="20"/>
              </w:rPr>
            </w:pPr>
            <w:r w:rsidRPr="000470BA">
              <w:rPr>
                <w:b/>
                <w:bCs/>
                <w:sz w:val="20"/>
                <w:szCs w:val="20"/>
              </w:rPr>
              <w:t>~Rs. 568,800</w:t>
            </w:r>
          </w:p>
        </w:tc>
      </w:tr>
    </w:tbl>
    <w:p w14:paraId="3F4947C8" w14:textId="77777777" w:rsidR="00BB6A3C" w:rsidRPr="00444DEF" w:rsidRDefault="00BB6A3C" w:rsidP="00444DEF">
      <w:pPr>
        <w:spacing w:after="60"/>
      </w:pPr>
    </w:p>
    <w:p w14:paraId="185F6A7B" w14:textId="77777777" w:rsidR="00444DEF" w:rsidRDefault="00444DEF">
      <w:pPr>
        <w:spacing w:after="60"/>
      </w:pPr>
    </w:p>
    <w:p w14:paraId="49FEEE0B" w14:textId="77777777" w:rsidR="000470BA" w:rsidRDefault="000470BA">
      <w:pPr>
        <w:spacing w:after="60"/>
      </w:pPr>
    </w:p>
    <w:p w14:paraId="761BB091" w14:textId="77777777" w:rsidR="000470BA" w:rsidRDefault="000470BA">
      <w:pPr>
        <w:spacing w:after="60"/>
      </w:pPr>
    </w:p>
    <w:p w14:paraId="30C6FB83" w14:textId="6B13B337" w:rsidR="00EC0CD3" w:rsidRDefault="00000000" w:rsidP="00B10A2C">
      <w:pPr>
        <w:pStyle w:val="Heading2"/>
        <w:numPr>
          <w:ilvl w:val="1"/>
          <w:numId w:val="8"/>
        </w:numPr>
        <w:ind w:left="450" w:hanging="450"/>
      </w:pPr>
      <w:bookmarkStart w:id="13" w:name="_Toc230567927"/>
      <w:r>
        <w:lastRenderedPageBreak/>
        <w:t>Per Call Cost</w:t>
      </w:r>
      <w:r w:rsidR="00B10A2C">
        <w:t xml:space="preserve"> (Previous Version)</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226"/>
      </w:tblGrid>
      <w:tr w:rsidR="00EC0CD3" w14:paraId="63ADF113" w14:textId="77777777">
        <w:trPr>
          <w:tblHeader/>
        </w:trPr>
        <w:tc>
          <w:tcPr>
            <w:tcW w:w="3200"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5CAB8D5B" w14:textId="77777777" w:rsidR="00EC0CD3" w:rsidRDefault="00000000">
            <w:r>
              <w:rPr>
                <w:b/>
                <w:bCs/>
                <w:color w:val="FFFFFF"/>
                <w:sz w:val="20"/>
                <w:szCs w:val="20"/>
              </w:rPr>
              <w:t>Model</w:t>
            </w:r>
          </w:p>
        </w:tc>
        <w:tc>
          <w:tcPr>
            <w:tcW w:w="2600"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3C5AC1D0" w14:textId="77777777" w:rsidR="00EC0CD3" w:rsidRDefault="00000000">
            <w:r>
              <w:rPr>
                <w:b/>
                <w:bCs/>
                <w:color w:val="FFFFFF"/>
                <w:sz w:val="20"/>
                <w:szCs w:val="20"/>
              </w:rPr>
              <w:t>Cost per call (USD)</w:t>
            </w:r>
          </w:p>
        </w:tc>
        <w:tc>
          <w:tcPr>
            <w:tcW w:w="3226"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00CA15AB" w14:textId="77777777" w:rsidR="00EC0CD3" w:rsidRDefault="00000000">
            <w:r>
              <w:rPr>
                <w:b/>
                <w:bCs/>
                <w:color w:val="FFFFFF"/>
                <w:sz w:val="20"/>
                <w:szCs w:val="20"/>
              </w:rPr>
              <w:t>Cost per call (LKR)</w:t>
            </w:r>
          </w:p>
        </w:tc>
      </w:tr>
      <w:tr w:rsidR="00EC0CD3" w14:paraId="66F04D89" w14:textId="77777777">
        <w:tc>
          <w:tcPr>
            <w:tcW w:w="32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23064956" w14:textId="77777777" w:rsidR="00EC0CD3" w:rsidRDefault="00000000">
            <w:r>
              <w:rPr>
                <w:sz w:val="20"/>
                <w:szCs w:val="20"/>
              </w:rPr>
              <w:t>gemini-2.5-flash-lite</w:t>
            </w:r>
          </w:p>
        </w:tc>
        <w:tc>
          <w:tcPr>
            <w:tcW w:w="26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4338289B" w14:textId="77777777" w:rsidR="00EC0CD3" w:rsidRDefault="00000000">
            <w:r>
              <w:rPr>
                <w:sz w:val="20"/>
                <w:szCs w:val="20"/>
              </w:rPr>
              <w:t>$0.000301</w:t>
            </w:r>
          </w:p>
        </w:tc>
        <w:tc>
          <w:tcPr>
            <w:tcW w:w="322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5C7A9D45" w14:textId="77777777" w:rsidR="00EC0CD3" w:rsidRDefault="00000000">
            <w:r>
              <w:rPr>
                <w:sz w:val="20"/>
                <w:szCs w:val="20"/>
              </w:rPr>
              <w:t>~Rs. 0.09</w:t>
            </w:r>
          </w:p>
        </w:tc>
      </w:tr>
      <w:tr w:rsidR="00EC0CD3" w14:paraId="0B5C57C9" w14:textId="77777777">
        <w:tc>
          <w:tcPr>
            <w:tcW w:w="32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2BDB6912" w14:textId="77777777" w:rsidR="00EC0CD3" w:rsidRDefault="00000000">
            <w:r>
              <w:rPr>
                <w:sz w:val="20"/>
                <w:szCs w:val="20"/>
              </w:rPr>
              <w:t>gemini-2.5-flash</w:t>
            </w:r>
          </w:p>
        </w:tc>
        <w:tc>
          <w:tcPr>
            <w:tcW w:w="26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1B5AAB63" w14:textId="77777777" w:rsidR="00EC0CD3" w:rsidRDefault="00000000">
            <w:r>
              <w:rPr>
                <w:sz w:val="20"/>
                <w:szCs w:val="20"/>
              </w:rPr>
              <w:t>$0.001612</w:t>
            </w:r>
          </w:p>
        </w:tc>
        <w:tc>
          <w:tcPr>
            <w:tcW w:w="322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006DB243" w14:textId="77777777" w:rsidR="00EC0CD3" w:rsidRDefault="00000000">
            <w:r>
              <w:rPr>
                <w:sz w:val="20"/>
                <w:szCs w:val="20"/>
              </w:rPr>
              <w:t>~Rs. 0.48</w:t>
            </w:r>
          </w:p>
        </w:tc>
      </w:tr>
      <w:tr w:rsidR="00EC0CD3" w14:paraId="23F2EC63" w14:textId="77777777">
        <w:tc>
          <w:tcPr>
            <w:tcW w:w="32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70A06A46" w14:textId="77777777" w:rsidR="00EC0CD3" w:rsidRDefault="00000000">
            <w:r>
              <w:rPr>
                <w:sz w:val="20"/>
                <w:szCs w:val="20"/>
              </w:rPr>
              <w:t>gemini-3-flash-preview</w:t>
            </w:r>
          </w:p>
        </w:tc>
        <w:tc>
          <w:tcPr>
            <w:tcW w:w="26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5519E3DF" w14:textId="77777777" w:rsidR="00EC0CD3" w:rsidRDefault="00000000">
            <w:r>
              <w:rPr>
                <w:sz w:val="20"/>
                <w:szCs w:val="20"/>
              </w:rPr>
              <w:t>$0.002053</w:t>
            </w:r>
          </w:p>
        </w:tc>
        <w:tc>
          <w:tcPr>
            <w:tcW w:w="322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5D47BB8D" w14:textId="77777777" w:rsidR="00EC0CD3" w:rsidRDefault="00000000">
            <w:r>
              <w:rPr>
                <w:sz w:val="20"/>
                <w:szCs w:val="20"/>
              </w:rPr>
              <w:t>~Rs. 0.62</w:t>
            </w:r>
          </w:p>
        </w:tc>
      </w:tr>
      <w:tr w:rsidR="00EC0CD3" w14:paraId="4D4BEA33" w14:textId="77777777">
        <w:tc>
          <w:tcPr>
            <w:tcW w:w="32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3963557A" w14:textId="77777777" w:rsidR="00EC0CD3" w:rsidRDefault="00000000">
            <w:r>
              <w:rPr>
                <w:sz w:val="20"/>
                <w:szCs w:val="20"/>
              </w:rPr>
              <w:t>gemini-2.5-pro</w:t>
            </w:r>
          </w:p>
        </w:tc>
        <w:tc>
          <w:tcPr>
            <w:tcW w:w="26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32D2F60C" w14:textId="77777777" w:rsidR="00EC0CD3" w:rsidRDefault="00000000">
            <w:r>
              <w:rPr>
                <w:sz w:val="20"/>
                <w:szCs w:val="20"/>
              </w:rPr>
              <w:t>$0.006497</w:t>
            </w:r>
          </w:p>
        </w:tc>
        <w:tc>
          <w:tcPr>
            <w:tcW w:w="322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62360432" w14:textId="77777777" w:rsidR="00EC0CD3" w:rsidRDefault="00000000">
            <w:r>
              <w:rPr>
                <w:sz w:val="20"/>
                <w:szCs w:val="20"/>
              </w:rPr>
              <w:t>~Rs. 1.95</w:t>
            </w:r>
          </w:p>
        </w:tc>
      </w:tr>
    </w:tbl>
    <w:p w14:paraId="64AED084" w14:textId="77777777" w:rsidR="003072A5" w:rsidRDefault="003072A5"/>
    <w:p w14:paraId="58FE6F14" w14:textId="0A41E024" w:rsidR="00B10A2C" w:rsidRPr="003072A5" w:rsidRDefault="003072A5" w:rsidP="00B10A2C">
      <w:pPr>
        <w:pStyle w:val="Heading2"/>
        <w:numPr>
          <w:ilvl w:val="1"/>
          <w:numId w:val="8"/>
        </w:numPr>
        <w:ind w:left="450" w:hanging="450"/>
      </w:pPr>
      <w:bookmarkStart w:id="14" w:name="_Toc230567928"/>
      <w:r w:rsidRPr="003072A5">
        <w:t>Per Call Cost (Updated)</w:t>
      </w:r>
      <w:bookmarkEnd w:id="14"/>
    </w:p>
    <w:p w14:paraId="51579E42" w14:textId="77777777" w:rsidR="003072A5" w:rsidRDefault="003072A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226"/>
      </w:tblGrid>
      <w:tr w:rsidR="00B10A2C" w14:paraId="50D9D5C4" w14:textId="77777777" w:rsidTr="00121B00">
        <w:trPr>
          <w:tblHeader/>
        </w:trPr>
        <w:tc>
          <w:tcPr>
            <w:tcW w:w="3200"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4F4661BB" w14:textId="77777777" w:rsidR="00B10A2C" w:rsidRDefault="00B10A2C" w:rsidP="00121B00">
            <w:r>
              <w:rPr>
                <w:b/>
                <w:bCs/>
                <w:color w:val="FFFFFF"/>
                <w:sz w:val="20"/>
                <w:szCs w:val="20"/>
              </w:rPr>
              <w:t>Model</w:t>
            </w:r>
          </w:p>
        </w:tc>
        <w:tc>
          <w:tcPr>
            <w:tcW w:w="2600"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5A202EFB" w14:textId="77777777" w:rsidR="00B10A2C" w:rsidRDefault="00B10A2C" w:rsidP="00121B00">
            <w:r>
              <w:rPr>
                <w:b/>
                <w:bCs/>
                <w:color w:val="FFFFFF"/>
                <w:sz w:val="20"/>
                <w:szCs w:val="20"/>
              </w:rPr>
              <w:t>Cost per call (USD)</w:t>
            </w:r>
          </w:p>
        </w:tc>
        <w:tc>
          <w:tcPr>
            <w:tcW w:w="3226"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1FB72A2D" w14:textId="77777777" w:rsidR="00B10A2C" w:rsidRDefault="00B10A2C" w:rsidP="00121B00">
            <w:r>
              <w:rPr>
                <w:b/>
                <w:bCs/>
                <w:color w:val="FFFFFF"/>
                <w:sz w:val="20"/>
                <w:szCs w:val="20"/>
              </w:rPr>
              <w:t>Cost per call (LKR)</w:t>
            </w:r>
          </w:p>
        </w:tc>
      </w:tr>
      <w:tr w:rsidR="00B10A2C" w14:paraId="1FE71D31" w14:textId="77777777" w:rsidTr="00121B00">
        <w:tc>
          <w:tcPr>
            <w:tcW w:w="32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4FEA9CBD" w14:textId="77777777" w:rsidR="00B10A2C" w:rsidRDefault="00B10A2C" w:rsidP="00121B00">
            <w:r>
              <w:rPr>
                <w:sz w:val="20"/>
                <w:szCs w:val="20"/>
              </w:rPr>
              <w:t>gemini-2.5-flash-lite</w:t>
            </w:r>
          </w:p>
        </w:tc>
        <w:tc>
          <w:tcPr>
            <w:tcW w:w="26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768BE502" w14:textId="72E80A0E" w:rsidR="00B10A2C" w:rsidRDefault="00B10A2C" w:rsidP="00121B00">
            <w:r w:rsidRPr="00B10A2C">
              <w:rPr>
                <w:sz w:val="20"/>
                <w:szCs w:val="20"/>
              </w:rPr>
              <w:t>$0.000286</w:t>
            </w:r>
          </w:p>
        </w:tc>
        <w:tc>
          <w:tcPr>
            <w:tcW w:w="322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6FDD8292" w14:textId="77777777" w:rsidR="00B10A2C" w:rsidRDefault="00B10A2C" w:rsidP="00121B00">
            <w:r>
              <w:rPr>
                <w:sz w:val="20"/>
                <w:szCs w:val="20"/>
              </w:rPr>
              <w:t>~Rs. 0.09</w:t>
            </w:r>
          </w:p>
        </w:tc>
      </w:tr>
      <w:tr w:rsidR="00B10A2C" w14:paraId="2E59BC80" w14:textId="77777777" w:rsidTr="00121B00">
        <w:tc>
          <w:tcPr>
            <w:tcW w:w="32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0057A7E9" w14:textId="77777777" w:rsidR="00B10A2C" w:rsidRDefault="00B10A2C" w:rsidP="00121B00">
            <w:r>
              <w:rPr>
                <w:sz w:val="20"/>
                <w:szCs w:val="20"/>
              </w:rPr>
              <w:t>gemini-2.5-flash</w:t>
            </w:r>
          </w:p>
        </w:tc>
        <w:tc>
          <w:tcPr>
            <w:tcW w:w="26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3DD15795" w14:textId="5E937946" w:rsidR="00B10A2C" w:rsidRDefault="00B10A2C" w:rsidP="00121B00">
            <w:r w:rsidRPr="00B10A2C">
              <w:rPr>
                <w:sz w:val="20"/>
                <w:szCs w:val="20"/>
              </w:rPr>
              <w:t>$0.001572</w:t>
            </w:r>
          </w:p>
        </w:tc>
        <w:tc>
          <w:tcPr>
            <w:tcW w:w="322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2319C2FA" w14:textId="569A16B2" w:rsidR="00B10A2C" w:rsidRDefault="00B10A2C" w:rsidP="00121B00">
            <w:r>
              <w:rPr>
                <w:sz w:val="20"/>
                <w:szCs w:val="20"/>
              </w:rPr>
              <w:t>~Rs. 0.4</w:t>
            </w:r>
            <w:r>
              <w:rPr>
                <w:sz w:val="20"/>
                <w:szCs w:val="20"/>
              </w:rPr>
              <w:t>7</w:t>
            </w:r>
          </w:p>
        </w:tc>
      </w:tr>
      <w:tr w:rsidR="00B10A2C" w14:paraId="350DC0EE" w14:textId="77777777" w:rsidTr="00121B00">
        <w:tc>
          <w:tcPr>
            <w:tcW w:w="32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43A13F82" w14:textId="77777777" w:rsidR="00B10A2C" w:rsidRDefault="00B10A2C" w:rsidP="00121B00">
            <w:r>
              <w:rPr>
                <w:sz w:val="20"/>
                <w:szCs w:val="20"/>
              </w:rPr>
              <w:t>gemini-3-flash-preview</w:t>
            </w:r>
          </w:p>
        </w:tc>
        <w:tc>
          <w:tcPr>
            <w:tcW w:w="26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1C0E433B" w14:textId="0D8ED752" w:rsidR="00B10A2C" w:rsidRDefault="00B10A2C" w:rsidP="00121B00">
            <w:r w:rsidRPr="00B10A2C">
              <w:rPr>
                <w:sz w:val="20"/>
                <w:szCs w:val="20"/>
              </w:rPr>
              <w:t>$0.001978</w:t>
            </w:r>
          </w:p>
        </w:tc>
        <w:tc>
          <w:tcPr>
            <w:tcW w:w="322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6A360293" w14:textId="48776D43" w:rsidR="00B10A2C" w:rsidRDefault="00B10A2C" w:rsidP="00121B00">
            <w:r>
              <w:rPr>
                <w:sz w:val="20"/>
                <w:szCs w:val="20"/>
              </w:rPr>
              <w:t>~Rs. 0.</w:t>
            </w:r>
            <w:r>
              <w:rPr>
                <w:sz w:val="20"/>
                <w:szCs w:val="20"/>
              </w:rPr>
              <w:t>59</w:t>
            </w:r>
          </w:p>
        </w:tc>
      </w:tr>
      <w:tr w:rsidR="00B10A2C" w14:paraId="46AD28EB" w14:textId="77777777" w:rsidTr="00121B00">
        <w:tc>
          <w:tcPr>
            <w:tcW w:w="32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6BAF4A24" w14:textId="77777777" w:rsidR="00B10A2C" w:rsidRDefault="00B10A2C" w:rsidP="00121B00">
            <w:r>
              <w:rPr>
                <w:sz w:val="20"/>
                <w:szCs w:val="20"/>
              </w:rPr>
              <w:t>gemini-2.5-pro</w:t>
            </w:r>
          </w:p>
        </w:tc>
        <w:tc>
          <w:tcPr>
            <w:tcW w:w="26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3EBC458F" w14:textId="19FB0B2E" w:rsidR="00B10A2C" w:rsidRDefault="00B10A2C" w:rsidP="00121B00">
            <w:r w:rsidRPr="00B10A2C">
              <w:rPr>
                <w:sz w:val="20"/>
                <w:szCs w:val="20"/>
              </w:rPr>
              <w:t>$0.006320</w:t>
            </w:r>
          </w:p>
        </w:tc>
        <w:tc>
          <w:tcPr>
            <w:tcW w:w="322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57C549CD" w14:textId="4DDFC862" w:rsidR="00B10A2C" w:rsidRDefault="00B10A2C" w:rsidP="00121B00">
            <w:r>
              <w:rPr>
                <w:sz w:val="20"/>
                <w:szCs w:val="20"/>
              </w:rPr>
              <w:t>~Rs. 1.9</w:t>
            </w:r>
            <w:r>
              <w:rPr>
                <w:sz w:val="20"/>
                <w:szCs w:val="20"/>
              </w:rPr>
              <w:t>0</w:t>
            </w:r>
          </w:p>
        </w:tc>
      </w:tr>
    </w:tbl>
    <w:p w14:paraId="43AD1CFF" w14:textId="77777777" w:rsidR="00B10A2C" w:rsidRDefault="00B10A2C"/>
    <w:p w14:paraId="6FACF8E9" w14:textId="77777777" w:rsidR="00B10A2C" w:rsidRDefault="00B10A2C"/>
    <w:p w14:paraId="51258644" w14:textId="3D527D7A" w:rsidR="00B10A2C" w:rsidRDefault="003072A5" w:rsidP="00B10A2C">
      <w:pPr>
        <w:rPr>
          <w:b/>
          <w:bCs/>
        </w:rPr>
      </w:pPr>
      <w:r w:rsidRPr="00B10A2C">
        <w:rPr>
          <w:b/>
          <w:bCs/>
        </w:rPr>
        <w:t>Change</w:t>
      </w:r>
      <w:r w:rsidR="00B10A2C" w:rsidRPr="00B10A2C">
        <w:rPr>
          <w:b/>
          <w:bCs/>
        </w:rPr>
        <w:t>s</w:t>
      </w:r>
      <w:r w:rsidRPr="00B10A2C">
        <w:rPr>
          <w:b/>
          <w:bCs/>
        </w:rPr>
        <w:t xml:space="preserve"> vs old table:</w:t>
      </w:r>
    </w:p>
    <w:p w14:paraId="60AFB5C4" w14:textId="77777777" w:rsidR="00B10A2C" w:rsidRDefault="00B10A2C" w:rsidP="00B10A2C">
      <w:pPr>
        <w:rPr>
          <w:b/>
          <w:bCs/>
        </w:rPr>
      </w:pPr>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27"/>
        <w:gridCol w:w="2070"/>
        <w:gridCol w:w="1800"/>
      </w:tblGrid>
      <w:tr w:rsidR="00B10A2C" w14:paraId="5485A395" w14:textId="15330E5A" w:rsidTr="00026C2D">
        <w:trPr>
          <w:tblHeader/>
        </w:trPr>
        <w:tc>
          <w:tcPr>
            <w:tcW w:w="3200" w:type="dxa"/>
            <w:tcBorders>
              <w:top w:val="single" w:sz="2" w:space="0" w:color="C9DAE8"/>
              <w:left w:val="single" w:sz="2" w:space="0" w:color="C9DAE8"/>
              <w:bottom w:val="single" w:sz="2" w:space="0" w:color="C9DAE8"/>
              <w:right w:val="single" w:sz="2" w:space="0" w:color="C9DAE8"/>
            </w:tcBorders>
            <w:shd w:val="clear" w:color="auto" w:fill="1F4E79"/>
            <w:tcMar>
              <w:top w:w="100" w:type="dxa"/>
              <w:left w:w="120" w:type="dxa"/>
              <w:bottom w:w="100" w:type="dxa"/>
              <w:right w:w="120" w:type="dxa"/>
            </w:tcMar>
            <w:hideMark/>
          </w:tcPr>
          <w:p w14:paraId="10504B01" w14:textId="77777777" w:rsidR="00B10A2C" w:rsidRDefault="00B10A2C">
            <w:r>
              <w:rPr>
                <w:b/>
                <w:bCs/>
                <w:color w:val="FFFFFF"/>
                <w:sz w:val="20"/>
                <w:szCs w:val="20"/>
              </w:rPr>
              <w:t>Model</w:t>
            </w:r>
          </w:p>
        </w:tc>
        <w:tc>
          <w:tcPr>
            <w:tcW w:w="1927" w:type="dxa"/>
            <w:tcBorders>
              <w:top w:val="single" w:sz="2" w:space="0" w:color="C9DAE8"/>
              <w:left w:val="single" w:sz="2" w:space="0" w:color="C9DAE8"/>
              <w:bottom w:val="single" w:sz="2" w:space="0" w:color="C9DAE8"/>
              <w:right w:val="single" w:sz="2" w:space="0" w:color="C9DAE8"/>
            </w:tcBorders>
            <w:shd w:val="clear" w:color="auto" w:fill="1F4E79"/>
            <w:tcMar>
              <w:top w:w="100" w:type="dxa"/>
              <w:left w:w="120" w:type="dxa"/>
              <w:bottom w:w="100" w:type="dxa"/>
              <w:right w:w="120" w:type="dxa"/>
            </w:tcMar>
            <w:hideMark/>
          </w:tcPr>
          <w:p w14:paraId="735A1C6F" w14:textId="28C1D0AC" w:rsidR="00B10A2C" w:rsidRDefault="00B10A2C">
            <w:r w:rsidRPr="00B10A2C">
              <w:rPr>
                <w:b/>
                <w:bCs/>
                <w:color w:val="FFFFFF"/>
                <w:sz w:val="20"/>
                <w:szCs w:val="20"/>
              </w:rPr>
              <w:t>Old (805 tokens)</w:t>
            </w:r>
          </w:p>
        </w:tc>
        <w:tc>
          <w:tcPr>
            <w:tcW w:w="2070" w:type="dxa"/>
            <w:tcBorders>
              <w:top w:val="single" w:sz="2" w:space="0" w:color="C9DAE8"/>
              <w:left w:val="single" w:sz="2" w:space="0" w:color="C9DAE8"/>
              <w:bottom w:val="single" w:sz="2" w:space="0" w:color="C9DAE8"/>
              <w:right w:val="single" w:sz="2" w:space="0" w:color="C9DAE8"/>
            </w:tcBorders>
            <w:shd w:val="clear" w:color="auto" w:fill="1F4E79"/>
            <w:tcMar>
              <w:top w:w="100" w:type="dxa"/>
              <w:left w:w="120" w:type="dxa"/>
              <w:bottom w:w="100" w:type="dxa"/>
              <w:right w:w="120" w:type="dxa"/>
            </w:tcMar>
            <w:hideMark/>
          </w:tcPr>
          <w:p w14:paraId="6301BB91" w14:textId="67A80801" w:rsidR="00B10A2C" w:rsidRDefault="00B10A2C">
            <w:r w:rsidRPr="00B10A2C">
              <w:rPr>
                <w:b/>
                <w:bCs/>
                <w:color w:val="FFFFFF"/>
                <w:sz w:val="20"/>
                <w:szCs w:val="20"/>
              </w:rPr>
              <w:t>New (656 tokens)</w:t>
            </w:r>
          </w:p>
        </w:tc>
        <w:tc>
          <w:tcPr>
            <w:tcW w:w="1800" w:type="dxa"/>
            <w:tcBorders>
              <w:top w:val="single" w:sz="2" w:space="0" w:color="C9DAE8"/>
              <w:left w:val="single" w:sz="2" w:space="0" w:color="C9DAE8"/>
              <w:bottom w:val="single" w:sz="2" w:space="0" w:color="C9DAE8"/>
              <w:right w:val="single" w:sz="2" w:space="0" w:color="C9DAE8"/>
            </w:tcBorders>
            <w:shd w:val="clear" w:color="auto" w:fill="1F4E79"/>
          </w:tcPr>
          <w:p w14:paraId="62BA57DA" w14:textId="2ED0F14F" w:rsidR="00B10A2C" w:rsidRPr="00B10A2C" w:rsidRDefault="00B10A2C">
            <w:pPr>
              <w:rPr>
                <w:b/>
                <w:bCs/>
                <w:color w:val="FFFFFF"/>
                <w:sz w:val="20"/>
                <w:szCs w:val="20"/>
              </w:rPr>
            </w:pPr>
            <w:r>
              <w:rPr>
                <w:b/>
                <w:bCs/>
                <w:color w:val="FFFFFF"/>
                <w:sz w:val="20"/>
                <w:szCs w:val="20"/>
              </w:rPr>
              <w:t xml:space="preserve">  </w:t>
            </w:r>
            <w:r w:rsidRPr="00B10A2C">
              <w:rPr>
                <w:b/>
                <w:bCs/>
                <w:color w:val="FFFFFF"/>
                <w:sz w:val="20"/>
                <w:szCs w:val="20"/>
              </w:rPr>
              <w:t>Difference</w:t>
            </w:r>
          </w:p>
        </w:tc>
      </w:tr>
      <w:tr w:rsidR="00B10A2C" w14:paraId="00A6DB66" w14:textId="21C93923" w:rsidTr="00026C2D">
        <w:tc>
          <w:tcPr>
            <w:tcW w:w="3200" w:type="dxa"/>
            <w:tcBorders>
              <w:top w:val="single" w:sz="2" w:space="0" w:color="C9DAE8"/>
              <w:left w:val="single" w:sz="2" w:space="0" w:color="C9DAE8"/>
              <w:bottom w:val="single" w:sz="2" w:space="0" w:color="C9DAE8"/>
              <w:right w:val="single" w:sz="2" w:space="0" w:color="C9DAE8"/>
            </w:tcBorders>
            <w:shd w:val="clear" w:color="auto" w:fill="FFFFFF"/>
            <w:tcMar>
              <w:top w:w="80" w:type="dxa"/>
              <w:left w:w="120" w:type="dxa"/>
              <w:bottom w:w="80" w:type="dxa"/>
              <w:right w:w="120" w:type="dxa"/>
            </w:tcMar>
            <w:vAlign w:val="center"/>
            <w:hideMark/>
          </w:tcPr>
          <w:p w14:paraId="25E17947" w14:textId="77777777" w:rsidR="00B10A2C" w:rsidRDefault="00B10A2C">
            <w:r>
              <w:rPr>
                <w:sz w:val="20"/>
                <w:szCs w:val="20"/>
              </w:rPr>
              <w:t>gemini-2.5-flash-lite</w:t>
            </w:r>
          </w:p>
        </w:tc>
        <w:tc>
          <w:tcPr>
            <w:tcW w:w="1927" w:type="dxa"/>
            <w:tcBorders>
              <w:top w:val="single" w:sz="2" w:space="0" w:color="C9DAE8"/>
              <w:left w:val="single" w:sz="2" w:space="0" w:color="C9DAE8"/>
              <w:bottom w:val="single" w:sz="2" w:space="0" w:color="C9DAE8"/>
              <w:right w:val="single" w:sz="2" w:space="0" w:color="C9DAE8"/>
            </w:tcBorders>
            <w:shd w:val="clear" w:color="auto" w:fill="FFFFFF"/>
            <w:tcMar>
              <w:top w:w="80" w:type="dxa"/>
              <w:left w:w="120" w:type="dxa"/>
              <w:bottom w:w="80" w:type="dxa"/>
              <w:right w:w="120" w:type="dxa"/>
            </w:tcMar>
            <w:vAlign w:val="center"/>
            <w:hideMark/>
          </w:tcPr>
          <w:p w14:paraId="55F64CB8" w14:textId="77777777" w:rsidR="00B10A2C" w:rsidRDefault="00B10A2C">
            <w:r>
              <w:rPr>
                <w:sz w:val="20"/>
                <w:szCs w:val="20"/>
              </w:rPr>
              <w:t>$0.000301</w:t>
            </w:r>
          </w:p>
        </w:tc>
        <w:tc>
          <w:tcPr>
            <w:tcW w:w="2070" w:type="dxa"/>
            <w:tcBorders>
              <w:top w:val="single" w:sz="2" w:space="0" w:color="C9DAE8"/>
              <w:left w:val="single" w:sz="2" w:space="0" w:color="C9DAE8"/>
              <w:bottom w:val="single" w:sz="2" w:space="0" w:color="C9DAE8"/>
              <w:right w:val="single" w:sz="2" w:space="0" w:color="C9DAE8"/>
            </w:tcBorders>
            <w:shd w:val="clear" w:color="auto" w:fill="FFFFFF"/>
            <w:tcMar>
              <w:top w:w="80" w:type="dxa"/>
              <w:left w:w="120" w:type="dxa"/>
              <w:bottom w:w="80" w:type="dxa"/>
              <w:right w:w="120" w:type="dxa"/>
            </w:tcMar>
            <w:vAlign w:val="center"/>
            <w:hideMark/>
          </w:tcPr>
          <w:p w14:paraId="64EA03F6" w14:textId="75AED46F" w:rsidR="00B10A2C" w:rsidRDefault="00B10A2C">
            <w:r w:rsidRPr="00B10A2C">
              <w:rPr>
                <w:sz w:val="20"/>
                <w:szCs w:val="20"/>
              </w:rPr>
              <w:t>$0.000286</w:t>
            </w:r>
          </w:p>
        </w:tc>
        <w:tc>
          <w:tcPr>
            <w:tcW w:w="1800" w:type="dxa"/>
            <w:tcBorders>
              <w:top w:val="single" w:sz="2" w:space="0" w:color="C9DAE8"/>
              <w:left w:val="single" w:sz="2" w:space="0" w:color="C9DAE8"/>
              <w:bottom w:val="single" w:sz="2" w:space="0" w:color="C9DAE8"/>
              <w:right w:val="single" w:sz="2" w:space="0" w:color="C9DAE8"/>
            </w:tcBorders>
            <w:shd w:val="clear" w:color="auto" w:fill="FFFFFF"/>
          </w:tcPr>
          <w:p w14:paraId="3FA1BF9E" w14:textId="324FF3D6" w:rsidR="00B10A2C" w:rsidRDefault="00026C2D">
            <w:pPr>
              <w:rPr>
                <w:sz w:val="20"/>
                <w:szCs w:val="20"/>
              </w:rPr>
            </w:pPr>
            <w:r>
              <w:rPr>
                <w:sz w:val="20"/>
                <w:szCs w:val="20"/>
              </w:rPr>
              <w:t xml:space="preserve">  </w:t>
            </w:r>
            <w:r w:rsidR="00B10A2C" w:rsidRPr="00B10A2C">
              <w:rPr>
                <w:sz w:val="20"/>
                <w:szCs w:val="20"/>
              </w:rPr>
              <w:t>-5%</w:t>
            </w:r>
          </w:p>
        </w:tc>
      </w:tr>
      <w:tr w:rsidR="00B10A2C" w14:paraId="2EE7480F" w14:textId="3B40EA50" w:rsidTr="00026C2D">
        <w:tc>
          <w:tcPr>
            <w:tcW w:w="3200" w:type="dxa"/>
            <w:tcBorders>
              <w:top w:val="single" w:sz="2" w:space="0" w:color="C9DAE8"/>
              <w:left w:val="single" w:sz="2" w:space="0" w:color="C9DAE8"/>
              <w:bottom w:val="single" w:sz="2" w:space="0" w:color="C9DAE8"/>
              <w:right w:val="single" w:sz="2" w:space="0" w:color="C9DAE8"/>
            </w:tcBorders>
            <w:shd w:val="clear" w:color="auto" w:fill="F2F7FB"/>
            <w:tcMar>
              <w:top w:w="80" w:type="dxa"/>
              <w:left w:w="120" w:type="dxa"/>
              <w:bottom w:w="80" w:type="dxa"/>
              <w:right w:w="120" w:type="dxa"/>
            </w:tcMar>
            <w:vAlign w:val="center"/>
            <w:hideMark/>
          </w:tcPr>
          <w:p w14:paraId="1C3B822B" w14:textId="77777777" w:rsidR="00B10A2C" w:rsidRDefault="00B10A2C">
            <w:r>
              <w:rPr>
                <w:sz w:val="20"/>
                <w:szCs w:val="20"/>
              </w:rPr>
              <w:t>gemini-2.5-flash</w:t>
            </w:r>
          </w:p>
        </w:tc>
        <w:tc>
          <w:tcPr>
            <w:tcW w:w="1927" w:type="dxa"/>
            <w:tcBorders>
              <w:top w:val="single" w:sz="2" w:space="0" w:color="C9DAE8"/>
              <w:left w:val="single" w:sz="2" w:space="0" w:color="C9DAE8"/>
              <w:bottom w:val="single" w:sz="2" w:space="0" w:color="C9DAE8"/>
              <w:right w:val="single" w:sz="2" w:space="0" w:color="C9DAE8"/>
            </w:tcBorders>
            <w:shd w:val="clear" w:color="auto" w:fill="F2F7FB"/>
            <w:tcMar>
              <w:top w:w="80" w:type="dxa"/>
              <w:left w:w="120" w:type="dxa"/>
              <w:bottom w:w="80" w:type="dxa"/>
              <w:right w:w="120" w:type="dxa"/>
            </w:tcMar>
            <w:vAlign w:val="center"/>
            <w:hideMark/>
          </w:tcPr>
          <w:p w14:paraId="31FD623F" w14:textId="77777777" w:rsidR="00B10A2C" w:rsidRDefault="00B10A2C">
            <w:r>
              <w:rPr>
                <w:sz w:val="20"/>
                <w:szCs w:val="20"/>
              </w:rPr>
              <w:t>$0.001612</w:t>
            </w:r>
          </w:p>
        </w:tc>
        <w:tc>
          <w:tcPr>
            <w:tcW w:w="2070" w:type="dxa"/>
            <w:tcBorders>
              <w:top w:val="single" w:sz="2" w:space="0" w:color="C9DAE8"/>
              <w:left w:val="single" w:sz="2" w:space="0" w:color="C9DAE8"/>
              <w:bottom w:val="single" w:sz="2" w:space="0" w:color="C9DAE8"/>
              <w:right w:val="single" w:sz="2" w:space="0" w:color="C9DAE8"/>
            </w:tcBorders>
            <w:shd w:val="clear" w:color="auto" w:fill="F2F7FB"/>
            <w:tcMar>
              <w:top w:w="80" w:type="dxa"/>
              <w:left w:w="120" w:type="dxa"/>
              <w:bottom w:w="80" w:type="dxa"/>
              <w:right w:w="120" w:type="dxa"/>
            </w:tcMar>
            <w:vAlign w:val="center"/>
            <w:hideMark/>
          </w:tcPr>
          <w:p w14:paraId="60AED9D2" w14:textId="39B37C14" w:rsidR="00B10A2C" w:rsidRDefault="00B10A2C">
            <w:r w:rsidRPr="00B10A2C">
              <w:rPr>
                <w:sz w:val="20"/>
                <w:szCs w:val="20"/>
              </w:rPr>
              <w:t>$0.001572</w:t>
            </w:r>
          </w:p>
        </w:tc>
        <w:tc>
          <w:tcPr>
            <w:tcW w:w="1800" w:type="dxa"/>
            <w:tcBorders>
              <w:top w:val="single" w:sz="2" w:space="0" w:color="C9DAE8"/>
              <w:left w:val="single" w:sz="2" w:space="0" w:color="C9DAE8"/>
              <w:bottom w:val="single" w:sz="2" w:space="0" w:color="C9DAE8"/>
              <w:right w:val="single" w:sz="2" w:space="0" w:color="C9DAE8"/>
            </w:tcBorders>
            <w:shd w:val="clear" w:color="auto" w:fill="F2F7FB"/>
          </w:tcPr>
          <w:p w14:paraId="4469D7B4" w14:textId="795B119C" w:rsidR="00B10A2C" w:rsidRDefault="00026C2D">
            <w:pPr>
              <w:rPr>
                <w:sz w:val="20"/>
                <w:szCs w:val="20"/>
              </w:rPr>
            </w:pPr>
            <w:r>
              <w:rPr>
                <w:sz w:val="20"/>
                <w:szCs w:val="20"/>
              </w:rPr>
              <w:t xml:space="preserve">  </w:t>
            </w:r>
            <w:r w:rsidRPr="00026C2D">
              <w:rPr>
                <w:sz w:val="20"/>
                <w:szCs w:val="20"/>
              </w:rPr>
              <w:t>-2.5%</w:t>
            </w:r>
          </w:p>
        </w:tc>
      </w:tr>
      <w:tr w:rsidR="00B10A2C" w14:paraId="1B344E5D" w14:textId="2B84E9A9" w:rsidTr="00026C2D">
        <w:tc>
          <w:tcPr>
            <w:tcW w:w="3200" w:type="dxa"/>
            <w:tcBorders>
              <w:top w:val="single" w:sz="2" w:space="0" w:color="C9DAE8"/>
              <w:left w:val="single" w:sz="2" w:space="0" w:color="C9DAE8"/>
              <w:bottom w:val="single" w:sz="2" w:space="0" w:color="C9DAE8"/>
              <w:right w:val="single" w:sz="2" w:space="0" w:color="C9DAE8"/>
            </w:tcBorders>
            <w:shd w:val="clear" w:color="auto" w:fill="FFFFFF"/>
            <w:tcMar>
              <w:top w:w="80" w:type="dxa"/>
              <w:left w:w="120" w:type="dxa"/>
              <w:bottom w:w="80" w:type="dxa"/>
              <w:right w:w="120" w:type="dxa"/>
            </w:tcMar>
            <w:vAlign w:val="center"/>
            <w:hideMark/>
          </w:tcPr>
          <w:p w14:paraId="79C445DB" w14:textId="77777777" w:rsidR="00B10A2C" w:rsidRDefault="00B10A2C">
            <w:r>
              <w:rPr>
                <w:sz w:val="20"/>
                <w:szCs w:val="20"/>
              </w:rPr>
              <w:t>gemini-3-flash-preview</w:t>
            </w:r>
          </w:p>
        </w:tc>
        <w:tc>
          <w:tcPr>
            <w:tcW w:w="1927" w:type="dxa"/>
            <w:tcBorders>
              <w:top w:val="single" w:sz="2" w:space="0" w:color="C9DAE8"/>
              <w:left w:val="single" w:sz="2" w:space="0" w:color="C9DAE8"/>
              <w:bottom w:val="single" w:sz="2" w:space="0" w:color="C9DAE8"/>
              <w:right w:val="single" w:sz="2" w:space="0" w:color="C9DAE8"/>
            </w:tcBorders>
            <w:shd w:val="clear" w:color="auto" w:fill="FFFFFF"/>
            <w:tcMar>
              <w:top w:w="80" w:type="dxa"/>
              <w:left w:w="120" w:type="dxa"/>
              <w:bottom w:w="80" w:type="dxa"/>
              <w:right w:w="120" w:type="dxa"/>
            </w:tcMar>
            <w:vAlign w:val="center"/>
            <w:hideMark/>
          </w:tcPr>
          <w:p w14:paraId="79B8DDAA" w14:textId="77777777" w:rsidR="00B10A2C" w:rsidRDefault="00B10A2C">
            <w:r>
              <w:rPr>
                <w:sz w:val="20"/>
                <w:szCs w:val="20"/>
              </w:rPr>
              <w:t>$0.002053</w:t>
            </w:r>
          </w:p>
        </w:tc>
        <w:tc>
          <w:tcPr>
            <w:tcW w:w="2070" w:type="dxa"/>
            <w:tcBorders>
              <w:top w:val="single" w:sz="2" w:space="0" w:color="C9DAE8"/>
              <w:left w:val="single" w:sz="2" w:space="0" w:color="C9DAE8"/>
              <w:bottom w:val="single" w:sz="2" w:space="0" w:color="C9DAE8"/>
              <w:right w:val="single" w:sz="2" w:space="0" w:color="C9DAE8"/>
            </w:tcBorders>
            <w:shd w:val="clear" w:color="auto" w:fill="FFFFFF"/>
            <w:tcMar>
              <w:top w:w="80" w:type="dxa"/>
              <w:left w:w="120" w:type="dxa"/>
              <w:bottom w:w="80" w:type="dxa"/>
              <w:right w:w="120" w:type="dxa"/>
            </w:tcMar>
            <w:vAlign w:val="center"/>
            <w:hideMark/>
          </w:tcPr>
          <w:p w14:paraId="441CAD61" w14:textId="7BAAA699" w:rsidR="00B10A2C" w:rsidRDefault="00B10A2C">
            <w:r w:rsidRPr="00B10A2C">
              <w:rPr>
                <w:sz w:val="20"/>
                <w:szCs w:val="20"/>
              </w:rPr>
              <w:t>$0.001978</w:t>
            </w:r>
          </w:p>
        </w:tc>
        <w:tc>
          <w:tcPr>
            <w:tcW w:w="1800" w:type="dxa"/>
            <w:tcBorders>
              <w:top w:val="single" w:sz="2" w:space="0" w:color="C9DAE8"/>
              <w:left w:val="single" w:sz="2" w:space="0" w:color="C9DAE8"/>
              <w:bottom w:val="single" w:sz="2" w:space="0" w:color="C9DAE8"/>
              <w:right w:val="single" w:sz="2" w:space="0" w:color="C9DAE8"/>
            </w:tcBorders>
            <w:shd w:val="clear" w:color="auto" w:fill="FFFFFF"/>
          </w:tcPr>
          <w:p w14:paraId="2504C6FF" w14:textId="0DC73DC0" w:rsidR="00B10A2C" w:rsidRDefault="00026C2D">
            <w:pPr>
              <w:rPr>
                <w:sz w:val="20"/>
                <w:szCs w:val="20"/>
              </w:rPr>
            </w:pPr>
            <w:r>
              <w:rPr>
                <w:sz w:val="20"/>
                <w:szCs w:val="20"/>
              </w:rPr>
              <w:t xml:space="preserve">  </w:t>
            </w:r>
            <w:r w:rsidRPr="00026C2D">
              <w:rPr>
                <w:sz w:val="20"/>
                <w:szCs w:val="20"/>
              </w:rPr>
              <w:t>-3.7%</w:t>
            </w:r>
          </w:p>
        </w:tc>
      </w:tr>
      <w:tr w:rsidR="00B10A2C" w14:paraId="17F2AD10" w14:textId="4352ECDE" w:rsidTr="00026C2D">
        <w:tc>
          <w:tcPr>
            <w:tcW w:w="3200" w:type="dxa"/>
            <w:tcBorders>
              <w:top w:val="single" w:sz="2" w:space="0" w:color="C9DAE8"/>
              <w:left w:val="single" w:sz="2" w:space="0" w:color="C9DAE8"/>
              <w:bottom w:val="single" w:sz="2" w:space="0" w:color="C9DAE8"/>
              <w:right w:val="single" w:sz="2" w:space="0" w:color="C9DAE8"/>
            </w:tcBorders>
            <w:shd w:val="clear" w:color="auto" w:fill="F2F7FB"/>
            <w:tcMar>
              <w:top w:w="80" w:type="dxa"/>
              <w:left w:w="120" w:type="dxa"/>
              <w:bottom w:w="80" w:type="dxa"/>
              <w:right w:w="120" w:type="dxa"/>
            </w:tcMar>
            <w:vAlign w:val="center"/>
            <w:hideMark/>
          </w:tcPr>
          <w:p w14:paraId="40AEFD62" w14:textId="77777777" w:rsidR="00B10A2C" w:rsidRDefault="00B10A2C">
            <w:r>
              <w:rPr>
                <w:sz w:val="20"/>
                <w:szCs w:val="20"/>
              </w:rPr>
              <w:t>gemini-2.5-pro</w:t>
            </w:r>
          </w:p>
        </w:tc>
        <w:tc>
          <w:tcPr>
            <w:tcW w:w="1927" w:type="dxa"/>
            <w:tcBorders>
              <w:top w:val="single" w:sz="2" w:space="0" w:color="C9DAE8"/>
              <w:left w:val="single" w:sz="2" w:space="0" w:color="C9DAE8"/>
              <w:bottom w:val="single" w:sz="2" w:space="0" w:color="C9DAE8"/>
              <w:right w:val="single" w:sz="2" w:space="0" w:color="C9DAE8"/>
            </w:tcBorders>
            <w:shd w:val="clear" w:color="auto" w:fill="F2F7FB"/>
            <w:tcMar>
              <w:top w:w="80" w:type="dxa"/>
              <w:left w:w="120" w:type="dxa"/>
              <w:bottom w:w="80" w:type="dxa"/>
              <w:right w:w="120" w:type="dxa"/>
            </w:tcMar>
            <w:vAlign w:val="center"/>
            <w:hideMark/>
          </w:tcPr>
          <w:p w14:paraId="143B69E7" w14:textId="77777777" w:rsidR="00B10A2C" w:rsidRDefault="00B10A2C">
            <w:r>
              <w:rPr>
                <w:sz w:val="20"/>
                <w:szCs w:val="20"/>
              </w:rPr>
              <w:t>$0.006497</w:t>
            </w:r>
          </w:p>
        </w:tc>
        <w:tc>
          <w:tcPr>
            <w:tcW w:w="2070" w:type="dxa"/>
            <w:tcBorders>
              <w:top w:val="single" w:sz="2" w:space="0" w:color="C9DAE8"/>
              <w:left w:val="single" w:sz="2" w:space="0" w:color="C9DAE8"/>
              <w:bottom w:val="single" w:sz="2" w:space="0" w:color="C9DAE8"/>
              <w:right w:val="single" w:sz="2" w:space="0" w:color="C9DAE8"/>
            </w:tcBorders>
            <w:shd w:val="clear" w:color="auto" w:fill="F2F7FB"/>
            <w:tcMar>
              <w:top w:w="80" w:type="dxa"/>
              <w:left w:w="120" w:type="dxa"/>
              <w:bottom w:w="80" w:type="dxa"/>
              <w:right w:w="120" w:type="dxa"/>
            </w:tcMar>
            <w:vAlign w:val="center"/>
            <w:hideMark/>
          </w:tcPr>
          <w:p w14:paraId="465A7977" w14:textId="31A7DC38" w:rsidR="00B10A2C" w:rsidRDefault="00B10A2C">
            <w:r w:rsidRPr="00B10A2C">
              <w:rPr>
                <w:sz w:val="20"/>
                <w:szCs w:val="20"/>
              </w:rPr>
              <w:t>$0.006320</w:t>
            </w:r>
          </w:p>
        </w:tc>
        <w:tc>
          <w:tcPr>
            <w:tcW w:w="1800" w:type="dxa"/>
            <w:tcBorders>
              <w:top w:val="single" w:sz="2" w:space="0" w:color="C9DAE8"/>
              <w:left w:val="single" w:sz="2" w:space="0" w:color="C9DAE8"/>
              <w:bottom w:val="single" w:sz="2" w:space="0" w:color="C9DAE8"/>
              <w:right w:val="single" w:sz="2" w:space="0" w:color="C9DAE8"/>
            </w:tcBorders>
            <w:shd w:val="clear" w:color="auto" w:fill="F2F7FB"/>
          </w:tcPr>
          <w:p w14:paraId="5F55DE62" w14:textId="0E26F626" w:rsidR="00B10A2C" w:rsidRDefault="00026C2D" w:rsidP="00026C2D">
            <w:pPr>
              <w:ind w:left="170" w:hanging="170"/>
              <w:rPr>
                <w:sz w:val="20"/>
                <w:szCs w:val="20"/>
              </w:rPr>
            </w:pPr>
            <w:r>
              <w:rPr>
                <w:sz w:val="20"/>
                <w:szCs w:val="20"/>
              </w:rPr>
              <w:t xml:space="preserve">  </w:t>
            </w:r>
            <w:r w:rsidRPr="00026C2D">
              <w:rPr>
                <w:sz w:val="20"/>
                <w:szCs w:val="20"/>
              </w:rPr>
              <w:t>-2.7%</w:t>
            </w:r>
          </w:p>
        </w:tc>
      </w:tr>
    </w:tbl>
    <w:p w14:paraId="74647FEA" w14:textId="3661FB55" w:rsidR="00EC0CD3" w:rsidRDefault="00000000" w:rsidP="003072A5">
      <w:r>
        <w:br w:type="page"/>
      </w:r>
    </w:p>
    <w:p w14:paraId="4E8C2898" w14:textId="10A24345" w:rsidR="00EC0CD3" w:rsidRDefault="00000000" w:rsidP="00026C2D">
      <w:pPr>
        <w:pStyle w:val="Heading1"/>
        <w:ind w:left="450" w:hanging="450"/>
      </w:pPr>
      <w:bookmarkStart w:id="15" w:name="_Toc230567929"/>
      <w:r>
        <w:lastRenderedPageBreak/>
        <w:t>Troubleshooting</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296"/>
        <w:gridCol w:w="4022"/>
      </w:tblGrid>
      <w:tr w:rsidR="00EC0CD3" w14:paraId="58300254" w14:textId="77777777" w:rsidTr="00026C2D">
        <w:trPr>
          <w:tblHeader/>
        </w:trPr>
        <w:tc>
          <w:tcPr>
            <w:tcW w:w="2708"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71FE4155" w14:textId="77777777" w:rsidR="00EC0CD3" w:rsidRDefault="00000000">
            <w:r>
              <w:rPr>
                <w:b/>
                <w:bCs/>
                <w:color w:val="FFFFFF"/>
                <w:sz w:val="20"/>
                <w:szCs w:val="20"/>
              </w:rPr>
              <w:t>Error / Problem</w:t>
            </w:r>
          </w:p>
        </w:tc>
        <w:tc>
          <w:tcPr>
            <w:tcW w:w="2296"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421D4C38" w14:textId="77777777" w:rsidR="00EC0CD3" w:rsidRDefault="00000000">
            <w:r>
              <w:rPr>
                <w:b/>
                <w:bCs/>
                <w:color w:val="FFFFFF"/>
                <w:sz w:val="20"/>
                <w:szCs w:val="20"/>
              </w:rPr>
              <w:t>Cause</w:t>
            </w:r>
          </w:p>
        </w:tc>
        <w:tc>
          <w:tcPr>
            <w:tcW w:w="4022"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7901E15F" w14:textId="77777777" w:rsidR="00EC0CD3" w:rsidRDefault="00000000">
            <w:r>
              <w:rPr>
                <w:b/>
                <w:bCs/>
                <w:color w:val="FFFFFF"/>
                <w:sz w:val="20"/>
                <w:szCs w:val="20"/>
              </w:rPr>
              <w:t>Solution</w:t>
            </w:r>
          </w:p>
        </w:tc>
      </w:tr>
      <w:tr w:rsidR="00EC0CD3" w14:paraId="28312E04" w14:textId="77777777" w:rsidTr="00026C2D">
        <w:tc>
          <w:tcPr>
            <w:tcW w:w="2708"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44D6446E" w14:textId="77777777" w:rsidR="00EC0CD3" w:rsidRDefault="00000000">
            <w:r>
              <w:rPr>
                <w:sz w:val="20"/>
                <w:szCs w:val="20"/>
              </w:rPr>
              <w:t>API key not valid</w:t>
            </w:r>
          </w:p>
        </w:tc>
        <w:tc>
          <w:tcPr>
            <w:tcW w:w="229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6B0C09B9" w14:textId="77777777" w:rsidR="00EC0CD3" w:rsidRDefault="00000000">
            <w:r>
              <w:rPr>
                <w:sz w:val="20"/>
                <w:szCs w:val="20"/>
              </w:rPr>
              <w:t>Wrong or placeholder key</w:t>
            </w:r>
          </w:p>
        </w:tc>
        <w:tc>
          <w:tcPr>
            <w:tcW w:w="4022"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47DDEF46" w14:textId="77777777" w:rsidR="00EC0CD3" w:rsidRDefault="00000000">
            <w:r>
              <w:rPr>
                <w:sz w:val="20"/>
                <w:szCs w:val="20"/>
              </w:rPr>
              <w:t>Paste your real key into GEMINI_API_KEY</w:t>
            </w:r>
          </w:p>
        </w:tc>
      </w:tr>
      <w:tr w:rsidR="00EC0CD3" w14:paraId="6703BB7B" w14:textId="77777777" w:rsidTr="00026C2D">
        <w:tc>
          <w:tcPr>
            <w:tcW w:w="2708"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01BF2447" w14:textId="77777777" w:rsidR="00EC0CD3" w:rsidRDefault="00000000">
            <w:r>
              <w:rPr>
                <w:sz w:val="20"/>
                <w:szCs w:val="20"/>
              </w:rPr>
              <w:t>503 UNAVAILABLE</w:t>
            </w:r>
          </w:p>
        </w:tc>
        <w:tc>
          <w:tcPr>
            <w:tcW w:w="229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1CDF5C96" w14:textId="77777777" w:rsidR="00EC0CD3" w:rsidRDefault="00000000">
            <w:r>
              <w:rPr>
                <w:sz w:val="20"/>
                <w:szCs w:val="20"/>
              </w:rPr>
              <w:t>Gemini servers temporarily busy</w:t>
            </w:r>
          </w:p>
        </w:tc>
        <w:tc>
          <w:tcPr>
            <w:tcW w:w="4022"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3FEFA117" w14:textId="77777777" w:rsidR="00EC0CD3" w:rsidRDefault="00000000">
            <w:r>
              <w:rPr>
                <w:sz w:val="20"/>
                <w:szCs w:val="20"/>
              </w:rPr>
              <w:t>Script auto-retries 3 times. If still fails, wait 5 min and try again</w:t>
            </w:r>
          </w:p>
        </w:tc>
      </w:tr>
      <w:tr w:rsidR="00EC0CD3" w14:paraId="72A4B9FD" w14:textId="77777777" w:rsidTr="00026C2D">
        <w:tc>
          <w:tcPr>
            <w:tcW w:w="2708"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153C4C81" w14:textId="77777777" w:rsidR="00EC0CD3" w:rsidRDefault="00000000">
            <w:r>
              <w:rPr>
                <w:sz w:val="20"/>
                <w:szCs w:val="20"/>
              </w:rPr>
              <w:t>429 RESOURCE_EXHAUSTED</w:t>
            </w:r>
          </w:p>
        </w:tc>
        <w:tc>
          <w:tcPr>
            <w:tcW w:w="229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454FBD24" w14:textId="77777777" w:rsidR="00EC0CD3" w:rsidRDefault="00000000">
            <w:r>
              <w:rPr>
                <w:sz w:val="20"/>
                <w:szCs w:val="20"/>
              </w:rPr>
              <w:t>Free tier daily limit hit</w:t>
            </w:r>
          </w:p>
        </w:tc>
        <w:tc>
          <w:tcPr>
            <w:tcW w:w="4022"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1F17E479" w14:textId="77777777" w:rsidR="00EC0CD3" w:rsidRDefault="00000000">
            <w:r>
              <w:rPr>
                <w:sz w:val="20"/>
                <w:szCs w:val="20"/>
              </w:rPr>
              <w:t>Upgrade to paid Gemini API tier at aistudio.google.com</w:t>
            </w:r>
          </w:p>
        </w:tc>
      </w:tr>
      <w:tr w:rsidR="00EC0CD3" w14:paraId="6D6EA1C1" w14:textId="77777777" w:rsidTr="00026C2D">
        <w:tc>
          <w:tcPr>
            <w:tcW w:w="2708"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34801C6B" w14:textId="77777777" w:rsidR="00EC0CD3" w:rsidRDefault="00000000">
            <w:proofErr w:type="spellStart"/>
            <w:r>
              <w:rPr>
                <w:sz w:val="20"/>
                <w:szCs w:val="20"/>
              </w:rPr>
              <w:t>ModuleNotFoundError</w:t>
            </w:r>
            <w:proofErr w:type="spellEnd"/>
            <w:r>
              <w:rPr>
                <w:sz w:val="20"/>
                <w:szCs w:val="20"/>
              </w:rPr>
              <w:t xml:space="preserve"> </w:t>
            </w:r>
            <w:proofErr w:type="spellStart"/>
            <w:r>
              <w:rPr>
                <w:sz w:val="20"/>
                <w:szCs w:val="20"/>
              </w:rPr>
              <w:t>genai</w:t>
            </w:r>
            <w:proofErr w:type="spellEnd"/>
          </w:p>
        </w:tc>
        <w:tc>
          <w:tcPr>
            <w:tcW w:w="229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31CEF1F0" w14:textId="77777777" w:rsidR="00EC0CD3" w:rsidRDefault="00000000">
            <w:r>
              <w:rPr>
                <w:sz w:val="20"/>
                <w:szCs w:val="20"/>
              </w:rPr>
              <w:t>google-</w:t>
            </w:r>
            <w:proofErr w:type="spellStart"/>
            <w:r>
              <w:rPr>
                <w:sz w:val="20"/>
                <w:szCs w:val="20"/>
              </w:rPr>
              <w:t>genai</w:t>
            </w:r>
            <w:proofErr w:type="spellEnd"/>
            <w:r>
              <w:rPr>
                <w:sz w:val="20"/>
                <w:szCs w:val="20"/>
              </w:rPr>
              <w:t xml:space="preserve"> failed to install</w:t>
            </w:r>
          </w:p>
        </w:tc>
        <w:tc>
          <w:tcPr>
            <w:tcW w:w="4022"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6B245F73" w14:textId="77777777" w:rsidR="00EC0CD3" w:rsidRDefault="00000000">
            <w:r>
              <w:rPr>
                <w:sz w:val="20"/>
                <w:szCs w:val="20"/>
              </w:rPr>
              <w:t>Run: pip install google-</w:t>
            </w:r>
            <w:proofErr w:type="spellStart"/>
            <w:r>
              <w:rPr>
                <w:sz w:val="20"/>
                <w:szCs w:val="20"/>
              </w:rPr>
              <w:t>genai</w:t>
            </w:r>
            <w:proofErr w:type="spellEnd"/>
            <w:r>
              <w:rPr>
                <w:sz w:val="20"/>
                <w:szCs w:val="20"/>
              </w:rPr>
              <w:t xml:space="preserve"> manually</w:t>
            </w:r>
          </w:p>
        </w:tc>
      </w:tr>
      <w:tr w:rsidR="00EC0CD3" w14:paraId="43FFD6CD" w14:textId="77777777" w:rsidTr="00026C2D">
        <w:tc>
          <w:tcPr>
            <w:tcW w:w="2708"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4840675E" w14:textId="77777777" w:rsidR="00EC0CD3" w:rsidRDefault="00000000">
            <w:r>
              <w:rPr>
                <w:sz w:val="20"/>
                <w:szCs w:val="20"/>
              </w:rPr>
              <w:t>Sinhala shows as ??????</w:t>
            </w:r>
          </w:p>
        </w:tc>
        <w:tc>
          <w:tcPr>
            <w:tcW w:w="229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69CA5D88" w14:textId="77777777" w:rsidR="00EC0CD3" w:rsidRDefault="00000000">
            <w:r>
              <w:rPr>
                <w:sz w:val="20"/>
                <w:szCs w:val="20"/>
              </w:rPr>
              <w:t>Terminal encoding issue</w:t>
            </w:r>
          </w:p>
        </w:tc>
        <w:tc>
          <w:tcPr>
            <w:tcW w:w="4022"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13732930" w14:textId="77777777" w:rsidR="00EC0CD3" w:rsidRDefault="00000000">
            <w:r>
              <w:rPr>
                <w:sz w:val="20"/>
                <w:szCs w:val="20"/>
              </w:rPr>
              <w:t>Script fixes this automatically on Windows. Try run.bat instead</w:t>
            </w:r>
          </w:p>
        </w:tc>
      </w:tr>
      <w:tr w:rsidR="00EC0CD3" w14:paraId="24B60035" w14:textId="77777777" w:rsidTr="00026C2D">
        <w:tc>
          <w:tcPr>
            <w:tcW w:w="2708"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48E0516F" w14:textId="77777777" w:rsidR="00EC0CD3" w:rsidRDefault="00000000">
            <w:r>
              <w:rPr>
                <w:sz w:val="20"/>
                <w:szCs w:val="20"/>
              </w:rPr>
              <w:t>python not found</w:t>
            </w:r>
          </w:p>
        </w:tc>
        <w:tc>
          <w:tcPr>
            <w:tcW w:w="229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60A0FCCB" w14:textId="77777777" w:rsidR="00EC0CD3" w:rsidRDefault="00000000">
            <w:r>
              <w:rPr>
                <w:sz w:val="20"/>
                <w:szCs w:val="20"/>
              </w:rPr>
              <w:t>Python not in PATH</w:t>
            </w:r>
          </w:p>
        </w:tc>
        <w:tc>
          <w:tcPr>
            <w:tcW w:w="4022"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1B0EE00D" w14:textId="77777777" w:rsidR="00EC0CD3" w:rsidRDefault="00000000">
            <w:r>
              <w:rPr>
                <w:sz w:val="20"/>
                <w:szCs w:val="20"/>
              </w:rPr>
              <w:t xml:space="preserve">Use </w:t>
            </w:r>
            <w:proofErr w:type="spellStart"/>
            <w:r>
              <w:rPr>
                <w:sz w:val="20"/>
                <w:szCs w:val="20"/>
              </w:rPr>
              <w:t>py</w:t>
            </w:r>
            <w:proofErr w:type="spellEnd"/>
            <w:r>
              <w:rPr>
                <w:sz w:val="20"/>
                <w:szCs w:val="20"/>
              </w:rPr>
              <w:t xml:space="preserve"> text_cleaner.py on Windows, or python3 on Linux/Mac</w:t>
            </w:r>
          </w:p>
        </w:tc>
      </w:tr>
      <w:tr w:rsidR="00EC0CD3" w14:paraId="6B0D75AF" w14:textId="77777777" w:rsidTr="00026C2D">
        <w:tc>
          <w:tcPr>
            <w:tcW w:w="2708"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7532AE8B" w14:textId="77777777" w:rsidR="00EC0CD3" w:rsidRDefault="00000000">
            <w:r>
              <w:rPr>
                <w:sz w:val="20"/>
                <w:szCs w:val="20"/>
              </w:rPr>
              <w:t>Empty output</w:t>
            </w:r>
          </w:p>
        </w:tc>
        <w:tc>
          <w:tcPr>
            <w:tcW w:w="229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345EFAAA" w14:textId="77777777" w:rsidR="00EC0CD3" w:rsidRDefault="00000000">
            <w:r>
              <w:rPr>
                <w:sz w:val="20"/>
                <w:szCs w:val="20"/>
              </w:rPr>
              <w:t>Model returned blank response</w:t>
            </w:r>
          </w:p>
        </w:tc>
        <w:tc>
          <w:tcPr>
            <w:tcW w:w="4022"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3AC32273" w14:textId="77777777" w:rsidR="00EC0CD3" w:rsidRDefault="00000000">
            <w:r>
              <w:rPr>
                <w:sz w:val="20"/>
                <w:szCs w:val="20"/>
              </w:rPr>
              <w:t>Try a different model in SELECT_MODEL</w:t>
            </w:r>
          </w:p>
        </w:tc>
      </w:tr>
      <w:tr w:rsidR="00026C2D" w14:paraId="2823E7D9" w14:textId="77777777" w:rsidTr="00026C2D">
        <w:tc>
          <w:tcPr>
            <w:tcW w:w="2708"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380FB6C2" w14:textId="1C1665CF" w:rsidR="00026C2D" w:rsidRDefault="00026C2D">
            <w:pPr>
              <w:rPr>
                <w:sz w:val="20"/>
                <w:szCs w:val="20"/>
              </w:rPr>
            </w:pPr>
            <w:r w:rsidRPr="00026C2D">
              <w:rPr>
                <w:sz w:val="20"/>
                <w:szCs w:val="20"/>
              </w:rPr>
              <w:t xml:space="preserve">"No .txt files found in </w:t>
            </w:r>
            <w:proofErr w:type="spellStart"/>
            <w:r w:rsidRPr="00026C2D">
              <w:rPr>
                <w:sz w:val="20"/>
                <w:szCs w:val="20"/>
              </w:rPr>
              <w:t>input_audios</w:t>
            </w:r>
            <w:proofErr w:type="spellEnd"/>
            <w:r w:rsidRPr="00026C2D">
              <w:rPr>
                <w:sz w:val="20"/>
                <w:szCs w:val="20"/>
              </w:rPr>
              <w:t>"</w:t>
            </w:r>
          </w:p>
        </w:tc>
        <w:tc>
          <w:tcPr>
            <w:tcW w:w="229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4DE30751" w14:textId="33418CDD" w:rsidR="00026C2D" w:rsidRDefault="00026C2D">
            <w:pPr>
              <w:rPr>
                <w:sz w:val="20"/>
                <w:szCs w:val="20"/>
              </w:rPr>
            </w:pPr>
            <w:r w:rsidRPr="00026C2D">
              <w:rPr>
                <w:sz w:val="20"/>
                <w:szCs w:val="20"/>
              </w:rPr>
              <w:t>The script ran, but the input folder is empty.</w:t>
            </w:r>
          </w:p>
        </w:tc>
        <w:tc>
          <w:tcPr>
            <w:tcW w:w="4022"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199C9C46" w14:textId="04E5464E" w:rsidR="00026C2D" w:rsidRDefault="00026C2D">
            <w:pPr>
              <w:rPr>
                <w:sz w:val="20"/>
                <w:szCs w:val="20"/>
              </w:rPr>
            </w:pPr>
            <w:r w:rsidRPr="00026C2D">
              <w:rPr>
                <w:sz w:val="20"/>
                <w:szCs w:val="20"/>
              </w:rPr>
              <w:t xml:space="preserve">Place your noisy ASR .txt files into the </w:t>
            </w:r>
            <w:proofErr w:type="spellStart"/>
            <w:r w:rsidRPr="00026C2D">
              <w:rPr>
                <w:sz w:val="20"/>
                <w:szCs w:val="20"/>
              </w:rPr>
              <w:t>input_audios</w:t>
            </w:r>
            <w:proofErr w:type="spellEnd"/>
            <w:r w:rsidRPr="00026C2D">
              <w:rPr>
                <w:sz w:val="20"/>
                <w:szCs w:val="20"/>
              </w:rPr>
              <w:t>/ folder and run the script again.</w:t>
            </w:r>
          </w:p>
        </w:tc>
      </w:tr>
      <w:tr w:rsidR="00026C2D" w14:paraId="4694D903" w14:textId="77777777" w:rsidTr="00026C2D">
        <w:tc>
          <w:tcPr>
            <w:tcW w:w="2708"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5A78FE43" w14:textId="5A05A7C6" w:rsidR="00026C2D" w:rsidRPr="00026C2D" w:rsidRDefault="00026C2D">
            <w:pPr>
              <w:rPr>
                <w:sz w:val="20"/>
                <w:szCs w:val="20"/>
              </w:rPr>
            </w:pPr>
            <w:r w:rsidRPr="00026C2D">
              <w:rPr>
                <w:sz w:val="20"/>
                <w:szCs w:val="20"/>
              </w:rPr>
              <w:t>404 NOT_FOUND</w:t>
            </w:r>
          </w:p>
        </w:tc>
        <w:tc>
          <w:tcPr>
            <w:tcW w:w="229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6EBF24C8" w14:textId="433F1B8A" w:rsidR="00026C2D" w:rsidRPr="00026C2D" w:rsidRDefault="00026C2D">
            <w:pPr>
              <w:rPr>
                <w:sz w:val="20"/>
                <w:szCs w:val="20"/>
              </w:rPr>
            </w:pPr>
            <w:r w:rsidRPr="00026C2D">
              <w:rPr>
                <w:sz w:val="20"/>
                <w:szCs w:val="20"/>
              </w:rPr>
              <w:t xml:space="preserve">The API does not recognize the </w:t>
            </w:r>
            <w:proofErr w:type="gramStart"/>
            <w:r w:rsidRPr="00026C2D">
              <w:rPr>
                <w:sz w:val="20"/>
                <w:szCs w:val="20"/>
              </w:rPr>
              <w:t>model</w:t>
            </w:r>
            <w:proofErr w:type="gramEnd"/>
            <w:r w:rsidRPr="00026C2D">
              <w:rPr>
                <w:sz w:val="20"/>
                <w:szCs w:val="20"/>
              </w:rPr>
              <w:t xml:space="preserve"> name.</w:t>
            </w:r>
          </w:p>
        </w:tc>
        <w:tc>
          <w:tcPr>
            <w:tcW w:w="4022"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35F301B2" w14:textId="7141D6FB" w:rsidR="00026C2D" w:rsidRPr="00026C2D" w:rsidRDefault="00026C2D">
            <w:pPr>
              <w:rPr>
                <w:sz w:val="20"/>
                <w:szCs w:val="20"/>
              </w:rPr>
            </w:pPr>
            <w:r w:rsidRPr="00026C2D">
              <w:rPr>
                <w:sz w:val="20"/>
                <w:szCs w:val="20"/>
              </w:rPr>
              <w:t>Check SELECT_MODEL. Ensure it is strictly "gemini-3-flash-preview", not "gemini-3-flash".</w:t>
            </w:r>
          </w:p>
        </w:tc>
      </w:tr>
      <w:tr w:rsidR="00026C2D" w14:paraId="2C3AE6D6" w14:textId="77777777" w:rsidTr="00026C2D">
        <w:tc>
          <w:tcPr>
            <w:tcW w:w="2708"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403A8E66" w14:textId="2E0E9D50" w:rsidR="00026C2D" w:rsidRPr="00026C2D" w:rsidRDefault="00026C2D">
            <w:pPr>
              <w:rPr>
                <w:sz w:val="20"/>
                <w:szCs w:val="20"/>
              </w:rPr>
            </w:pPr>
            <w:r w:rsidRPr="00026C2D">
              <w:rPr>
                <w:sz w:val="20"/>
                <w:szCs w:val="20"/>
              </w:rPr>
              <w:t>Script skips a file</w:t>
            </w:r>
          </w:p>
        </w:tc>
        <w:tc>
          <w:tcPr>
            <w:tcW w:w="229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2175A38B" w14:textId="3253BE8E" w:rsidR="00026C2D" w:rsidRPr="00026C2D" w:rsidRDefault="00026C2D">
            <w:pPr>
              <w:rPr>
                <w:sz w:val="20"/>
                <w:szCs w:val="20"/>
              </w:rPr>
            </w:pPr>
            <w:r w:rsidRPr="00026C2D">
              <w:rPr>
                <w:sz w:val="20"/>
                <w:szCs w:val="20"/>
              </w:rPr>
              <w:t>The input .txt file is completely empty.</w:t>
            </w:r>
          </w:p>
        </w:tc>
        <w:tc>
          <w:tcPr>
            <w:tcW w:w="4022"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390FBFB9" w14:textId="54E0BFE7" w:rsidR="00026C2D" w:rsidRPr="00026C2D" w:rsidRDefault="00026C2D">
            <w:pPr>
              <w:rPr>
                <w:sz w:val="20"/>
                <w:szCs w:val="20"/>
              </w:rPr>
            </w:pPr>
            <w:r w:rsidRPr="00026C2D">
              <w:rPr>
                <w:sz w:val="20"/>
                <w:szCs w:val="20"/>
              </w:rPr>
              <w:t>The script will log a warning, move the empty file to the archive, and continue automatically.</w:t>
            </w:r>
          </w:p>
        </w:tc>
      </w:tr>
    </w:tbl>
    <w:p w14:paraId="7E68A797" w14:textId="77777777" w:rsidR="00EC0CD3" w:rsidRDefault="00EC0CD3">
      <w:pPr>
        <w:spacing w:after="60"/>
      </w:pPr>
    </w:p>
    <w:p w14:paraId="76DE129E" w14:textId="77777777" w:rsidR="00EC0CD3" w:rsidRDefault="00000000">
      <w:r>
        <w:br w:type="page"/>
      </w:r>
    </w:p>
    <w:p w14:paraId="407D41B7" w14:textId="21A0F58F" w:rsidR="00EC0CD3" w:rsidRDefault="00000000" w:rsidP="00026C2D">
      <w:pPr>
        <w:pStyle w:val="Heading1"/>
        <w:ind w:left="450" w:hanging="450"/>
      </w:pPr>
      <w:bookmarkStart w:id="16" w:name="_Toc230567930"/>
      <w:r>
        <w:lastRenderedPageBreak/>
        <w:t>Quick Reference Card</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EC0CD3" w14:paraId="11C8C0C4" w14:textId="77777777">
        <w:trPr>
          <w:tblHeader/>
        </w:trPr>
        <w:tc>
          <w:tcPr>
            <w:tcW w:w="2600"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204EEF4F" w14:textId="77777777" w:rsidR="00EC0CD3" w:rsidRDefault="00000000">
            <w:r>
              <w:rPr>
                <w:b/>
                <w:bCs/>
                <w:color w:val="FFFFFF"/>
                <w:sz w:val="20"/>
                <w:szCs w:val="20"/>
              </w:rPr>
              <w:t>Task</w:t>
            </w:r>
          </w:p>
        </w:tc>
        <w:tc>
          <w:tcPr>
            <w:tcW w:w="6426" w:type="dxa"/>
            <w:tcBorders>
              <w:top w:val="single" w:sz="1" w:space="0" w:color="C9DAE8"/>
              <w:left w:val="single" w:sz="1" w:space="0" w:color="C9DAE8"/>
              <w:bottom w:val="single" w:sz="1" w:space="0" w:color="C9DAE8"/>
              <w:right w:val="single" w:sz="1" w:space="0" w:color="C9DAE8"/>
            </w:tcBorders>
            <w:shd w:val="clear" w:color="auto" w:fill="1F4E79"/>
            <w:tcMar>
              <w:top w:w="100" w:type="dxa"/>
              <w:left w:w="120" w:type="dxa"/>
              <w:bottom w:w="100" w:type="dxa"/>
              <w:right w:w="120" w:type="dxa"/>
            </w:tcMar>
          </w:tcPr>
          <w:p w14:paraId="0F3F7DC6" w14:textId="77777777" w:rsidR="00EC0CD3" w:rsidRDefault="00000000">
            <w:r>
              <w:rPr>
                <w:b/>
                <w:bCs/>
                <w:color w:val="FFFFFF"/>
                <w:sz w:val="20"/>
                <w:szCs w:val="20"/>
              </w:rPr>
              <w:t>What to Do</w:t>
            </w:r>
          </w:p>
        </w:tc>
      </w:tr>
      <w:tr w:rsidR="00EC0CD3" w14:paraId="48FA70F3" w14:textId="77777777">
        <w:tc>
          <w:tcPr>
            <w:tcW w:w="26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5D97DCA5" w14:textId="77777777" w:rsidR="00EC0CD3" w:rsidRDefault="00000000">
            <w:r>
              <w:rPr>
                <w:sz w:val="20"/>
                <w:szCs w:val="20"/>
              </w:rPr>
              <w:t>Set API key</w:t>
            </w:r>
          </w:p>
        </w:tc>
        <w:tc>
          <w:tcPr>
            <w:tcW w:w="642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25F87DAF" w14:textId="77777777" w:rsidR="00EC0CD3" w:rsidRDefault="00000000">
            <w:r>
              <w:rPr>
                <w:sz w:val="20"/>
                <w:szCs w:val="20"/>
              </w:rPr>
              <w:t>Edit GEMINI_API_KEY = "</w:t>
            </w:r>
            <w:proofErr w:type="spellStart"/>
            <w:r>
              <w:rPr>
                <w:sz w:val="20"/>
                <w:szCs w:val="20"/>
              </w:rPr>
              <w:t>your_key</w:t>
            </w:r>
            <w:proofErr w:type="spellEnd"/>
            <w:r>
              <w:rPr>
                <w:sz w:val="20"/>
                <w:szCs w:val="20"/>
              </w:rPr>
              <w:t>" at top of file</w:t>
            </w:r>
          </w:p>
        </w:tc>
      </w:tr>
      <w:tr w:rsidR="00EC0CD3" w14:paraId="5D1036B5" w14:textId="77777777" w:rsidTr="00093DBA">
        <w:tc>
          <w:tcPr>
            <w:tcW w:w="26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3901CFC8" w14:textId="77777777" w:rsidR="00EC0CD3" w:rsidRDefault="00000000">
            <w:r>
              <w:rPr>
                <w:sz w:val="20"/>
                <w:szCs w:val="20"/>
              </w:rPr>
              <w:t>Change model</w:t>
            </w:r>
          </w:p>
        </w:tc>
        <w:tc>
          <w:tcPr>
            <w:tcW w:w="642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158CFE9B" w14:textId="77777777" w:rsidR="00EC0CD3" w:rsidRDefault="00000000">
            <w:r>
              <w:rPr>
                <w:sz w:val="20"/>
                <w:szCs w:val="20"/>
              </w:rPr>
              <w:t>Edit SELECT_MODEL = "model-name" at top of file</w:t>
            </w:r>
          </w:p>
        </w:tc>
      </w:tr>
      <w:tr w:rsidR="00093DBA" w14:paraId="01AC4F46" w14:textId="77777777">
        <w:tc>
          <w:tcPr>
            <w:tcW w:w="26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63713E20" w14:textId="62B20E3D" w:rsidR="00093DBA" w:rsidRDefault="00093DBA">
            <w:pPr>
              <w:rPr>
                <w:sz w:val="20"/>
                <w:szCs w:val="20"/>
              </w:rPr>
            </w:pPr>
            <w:r w:rsidRPr="00093DBA">
              <w:rPr>
                <w:sz w:val="20"/>
                <w:szCs w:val="20"/>
              </w:rPr>
              <w:t>Process Files</w:t>
            </w:r>
          </w:p>
        </w:tc>
        <w:tc>
          <w:tcPr>
            <w:tcW w:w="642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0A693894" w14:textId="29E38342" w:rsidR="00093DBA" w:rsidRDefault="00093DBA">
            <w:pPr>
              <w:rPr>
                <w:sz w:val="20"/>
                <w:szCs w:val="20"/>
              </w:rPr>
            </w:pPr>
            <w:r w:rsidRPr="00093DBA">
              <w:rPr>
                <w:sz w:val="20"/>
                <w:szCs w:val="20"/>
              </w:rPr>
              <w:t xml:space="preserve">Drop raw .txt files into </w:t>
            </w:r>
            <w:proofErr w:type="spellStart"/>
            <w:r w:rsidRPr="00093DBA">
              <w:rPr>
                <w:sz w:val="20"/>
                <w:szCs w:val="20"/>
              </w:rPr>
              <w:t>input_audios</w:t>
            </w:r>
            <w:proofErr w:type="spellEnd"/>
            <w:r w:rsidRPr="00093DBA">
              <w:rPr>
                <w:sz w:val="20"/>
                <w:szCs w:val="20"/>
              </w:rPr>
              <w:t>/ folder</w:t>
            </w:r>
          </w:p>
        </w:tc>
      </w:tr>
      <w:tr w:rsidR="00EC0CD3" w14:paraId="6B3E7E6E" w14:textId="77777777">
        <w:tc>
          <w:tcPr>
            <w:tcW w:w="26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520F92A6" w14:textId="77777777" w:rsidR="00EC0CD3" w:rsidRDefault="00000000">
            <w:r>
              <w:rPr>
                <w:sz w:val="20"/>
                <w:szCs w:val="20"/>
              </w:rPr>
              <w:t>Run the script</w:t>
            </w:r>
          </w:p>
        </w:tc>
        <w:tc>
          <w:tcPr>
            <w:tcW w:w="642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3A79BC6D" w14:textId="6E9AEDDC" w:rsidR="00EC0CD3" w:rsidRDefault="00093DBA">
            <w:r w:rsidRPr="00093DBA">
              <w:rPr>
                <w:sz w:val="20"/>
                <w:szCs w:val="20"/>
              </w:rPr>
              <w:t>python batch_cleaner_logs.py</w:t>
            </w:r>
          </w:p>
        </w:tc>
      </w:tr>
      <w:tr w:rsidR="00EC0CD3" w14:paraId="40176CA4" w14:textId="77777777">
        <w:tc>
          <w:tcPr>
            <w:tcW w:w="26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5785442F" w14:textId="77777777" w:rsidR="00EC0CD3" w:rsidRDefault="00000000">
            <w:r>
              <w:rPr>
                <w:sz w:val="20"/>
                <w:szCs w:val="20"/>
              </w:rPr>
              <w:t>Get an API key</w:t>
            </w:r>
          </w:p>
        </w:tc>
        <w:tc>
          <w:tcPr>
            <w:tcW w:w="642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2E95B397" w14:textId="77777777" w:rsidR="00EC0CD3" w:rsidRDefault="00000000">
            <w:r>
              <w:rPr>
                <w:sz w:val="20"/>
                <w:szCs w:val="20"/>
              </w:rPr>
              <w:t>aistudio.google.com/</w:t>
            </w:r>
            <w:proofErr w:type="spellStart"/>
            <w:r>
              <w:rPr>
                <w:sz w:val="20"/>
                <w:szCs w:val="20"/>
              </w:rPr>
              <w:t>apikey</w:t>
            </w:r>
            <w:proofErr w:type="spellEnd"/>
          </w:p>
        </w:tc>
      </w:tr>
      <w:tr w:rsidR="00EC0CD3" w14:paraId="12E7CB1A" w14:textId="77777777">
        <w:tc>
          <w:tcPr>
            <w:tcW w:w="26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5DAF9FAD" w14:textId="7E0E49CC" w:rsidR="00EC0CD3" w:rsidRDefault="00093DBA">
            <w:r w:rsidRPr="00093DBA">
              <w:rPr>
                <w:sz w:val="20"/>
                <w:szCs w:val="20"/>
              </w:rPr>
              <w:t>Get Results</w:t>
            </w:r>
          </w:p>
        </w:tc>
        <w:tc>
          <w:tcPr>
            <w:tcW w:w="642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358D905B" w14:textId="289C6B0D" w:rsidR="00EC0CD3" w:rsidRDefault="00093DBA">
            <w:r w:rsidRPr="00093DBA">
              <w:rPr>
                <w:sz w:val="20"/>
                <w:szCs w:val="20"/>
              </w:rPr>
              <w:t xml:space="preserve">Collect files from </w:t>
            </w:r>
            <w:proofErr w:type="spellStart"/>
            <w:r w:rsidRPr="00093DBA">
              <w:rPr>
                <w:sz w:val="20"/>
                <w:szCs w:val="20"/>
              </w:rPr>
              <w:t>cleaned_outputs</w:t>
            </w:r>
            <w:proofErr w:type="spellEnd"/>
            <w:r w:rsidRPr="00093DBA">
              <w:rPr>
                <w:sz w:val="20"/>
                <w:szCs w:val="20"/>
              </w:rPr>
              <w:t>/ folder</w:t>
            </w:r>
          </w:p>
        </w:tc>
      </w:tr>
      <w:tr w:rsidR="00EC0CD3" w14:paraId="2732673A" w14:textId="77777777">
        <w:tc>
          <w:tcPr>
            <w:tcW w:w="2600"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61676854" w14:textId="77777777" w:rsidR="00EC0CD3" w:rsidRDefault="00000000">
            <w:r>
              <w:rPr>
                <w:sz w:val="20"/>
                <w:szCs w:val="20"/>
              </w:rPr>
              <w:t>Best quality model</w:t>
            </w:r>
          </w:p>
        </w:tc>
        <w:tc>
          <w:tcPr>
            <w:tcW w:w="6426" w:type="dxa"/>
            <w:tcBorders>
              <w:top w:val="single" w:sz="1" w:space="0" w:color="C9DAE8"/>
              <w:left w:val="single" w:sz="1" w:space="0" w:color="C9DAE8"/>
              <w:bottom w:val="single" w:sz="1" w:space="0" w:color="C9DAE8"/>
              <w:right w:val="single" w:sz="1" w:space="0" w:color="C9DAE8"/>
            </w:tcBorders>
            <w:shd w:val="clear" w:color="auto" w:fill="FFFFFF"/>
            <w:tcMar>
              <w:top w:w="80" w:type="dxa"/>
              <w:left w:w="120" w:type="dxa"/>
              <w:bottom w:w="80" w:type="dxa"/>
              <w:right w:w="120" w:type="dxa"/>
            </w:tcMar>
            <w:vAlign w:val="center"/>
          </w:tcPr>
          <w:p w14:paraId="571A4E15" w14:textId="77777777" w:rsidR="00EC0CD3" w:rsidRDefault="00000000">
            <w:r>
              <w:rPr>
                <w:sz w:val="20"/>
                <w:szCs w:val="20"/>
              </w:rPr>
              <w:t>gemini-3-flash-preview ($0.62/call)</w:t>
            </w:r>
          </w:p>
        </w:tc>
      </w:tr>
      <w:tr w:rsidR="00EC0CD3" w14:paraId="0C7CE701" w14:textId="77777777">
        <w:tc>
          <w:tcPr>
            <w:tcW w:w="2600"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53AEEF9D" w14:textId="0F8AEFC4" w:rsidR="00EC0CD3" w:rsidRDefault="00093DBA">
            <w:r w:rsidRPr="00093DBA">
              <w:rPr>
                <w:sz w:val="20"/>
                <w:szCs w:val="20"/>
              </w:rPr>
              <w:t>Check Errors</w:t>
            </w:r>
          </w:p>
        </w:tc>
        <w:tc>
          <w:tcPr>
            <w:tcW w:w="6426" w:type="dxa"/>
            <w:tcBorders>
              <w:top w:val="single" w:sz="1" w:space="0" w:color="C9DAE8"/>
              <w:left w:val="single" w:sz="1" w:space="0" w:color="C9DAE8"/>
              <w:bottom w:val="single" w:sz="1" w:space="0" w:color="C9DAE8"/>
              <w:right w:val="single" w:sz="1" w:space="0" w:color="C9DAE8"/>
            </w:tcBorders>
            <w:shd w:val="clear" w:color="auto" w:fill="F2F7FB"/>
            <w:tcMar>
              <w:top w:w="80" w:type="dxa"/>
              <w:left w:w="120" w:type="dxa"/>
              <w:bottom w:w="80" w:type="dxa"/>
              <w:right w:w="120" w:type="dxa"/>
            </w:tcMar>
            <w:vAlign w:val="center"/>
          </w:tcPr>
          <w:p w14:paraId="792B482D" w14:textId="52D080A1" w:rsidR="00EC0CD3" w:rsidRDefault="00093DBA">
            <w:r w:rsidRPr="00093DBA">
              <w:rPr>
                <w:sz w:val="20"/>
                <w:szCs w:val="20"/>
              </w:rPr>
              <w:t>Open process.log in any text editor</w:t>
            </w:r>
          </w:p>
        </w:tc>
      </w:tr>
    </w:tbl>
    <w:p w14:paraId="2EB6C032" w14:textId="77777777" w:rsidR="00EC0CD3" w:rsidRDefault="00EC0CD3">
      <w:pPr>
        <w:spacing w:after="60"/>
      </w:pPr>
    </w:p>
    <w:p w14:paraId="64D29A89" w14:textId="77777777" w:rsidR="00093DBA" w:rsidRDefault="00093DBA">
      <w:pPr>
        <w:spacing w:after="60"/>
      </w:pPr>
    </w:p>
    <w:p w14:paraId="799BAB14" w14:textId="77777777" w:rsidR="00093DBA" w:rsidRDefault="00093DBA">
      <w:pPr>
        <w:spacing w:after="60"/>
      </w:pPr>
    </w:p>
    <w:p w14:paraId="4A04D896" w14:textId="77777777" w:rsidR="00093DBA" w:rsidRDefault="00093DBA">
      <w:pPr>
        <w:pBdr>
          <w:bottom w:val="single" w:sz="6" w:space="1" w:color="auto"/>
        </w:pBdr>
        <w:spacing w:after="60"/>
      </w:pPr>
    </w:p>
    <w:p w14:paraId="02C0B280" w14:textId="358C9B1D" w:rsidR="00093DBA" w:rsidRDefault="00093DBA" w:rsidP="00093DBA">
      <w:pPr>
        <w:spacing w:before="80" w:after="40"/>
        <w:jc w:val="center"/>
      </w:pPr>
      <w:r>
        <w:rPr>
          <w:color w:val="888888"/>
          <w:sz w:val="18"/>
          <w:szCs w:val="18"/>
        </w:rPr>
        <w:t xml:space="preserve">SLT </w:t>
      </w:r>
      <w:proofErr w:type="gramStart"/>
      <w:r>
        <w:rPr>
          <w:color w:val="888888"/>
          <w:sz w:val="18"/>
          <w:szCs w:val="18"/>
        </w:rPr>
        <w:t>Mobitel  ·</w:t>
      </w:r>
      <w:proofErr w:type="gramEnd"/>
      <w:r>
        <w:rPr>
          <w:color w:val="888888"/>
          <w:sz w:val="18"/>
          <w:szCs w:val="18"/>
        </w:rPr>
        <w:t xml:space="preserve">  </w:t>
      </w:r>
      <w:r>
        <w:rPr>
          <w:color w:val="888888"/>
          <w:sz w:val="20"/>
          <w:szCs w:val="20"/>
        </w:rPr>
        <w:t xml:space="preserve">Version </w:t>
      </w:r>
      <w:proofErr w:type="gramStart"/>
      <w:r>
        <w:rPr>
          <w:color w:val="888888"/>
          <w:sz w:val="20"/>
          <w:szCs w:val="20"/>
        </w:rPr>
        <w:t>2.1.0  ·</w:t>
      </w:r>
      <w:proofErr w:type="gramEnd"/>
      <w:r>
        <w:rPr>
          <w:color w:val="888888"/>
          <w:sz w:val="20"/>
          <w:szCs w:val="20"/>
        </w:rPr>
        <w:t xml:space="preserve">  May </w:t>
      </w:r>
      <w:proofErr w:type="gramStart"/>
      <w:r>
        <w:rPr>
          <w:color w:val="888888"/>
          <w:sz w:val="20"/>
          <w:szCs w:val="20"/>
        </w:rPr>
        <w:t>2026  ·</w:t>
      </w:r>
      <w:proofErr w:type="gramEnd"/>
      <w:r>
        <w:rPr>
          <w:color w:val="888888"/>
          <w:sz w:val="20"/>
          <w:szCs w:val="20"/>
        </w:rPr>
        <w:t xml:space="preserve">  Powered by Gemini 3 Flash</w:t>
      </w:r>
    </w:p>
    <w:sectPr w:rsidR="00093DBA">
      <w:headerReference w:type="default" r:id="rId9"/>
      <w:footerReference w:type="default" r:id="rId10"/>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6CCD6" w14:textId="77777777" w:rsidR="00A66875" w:rsidRDefault="00A66875">
      <w:r>
        <w:separator/>
      </w:r>
    </w:p>
  </w:endnote>
  <w:endnote w:type="continuationSeparator" w:id="0">
    <w:p w14:paraId="1AC6325B" w14:textId="77777777" w:rsidR="00A66875" w:rsidRDefault="00A66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F014B" w14:textId="77777777" w:rsidR="00EC0CD3" w:rsidRDefault="00000000">
    <w:pPr>
      <w:pBdr>
        <w:top w:val="single" w:sz="2" w:space="4"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54F9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354F9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3D6A2" w14:textId="77777777" w:rsidR="00A66875" w:rsidRDefault="00A66875">
      <w:r>
        <w:separator/>
      </w:r>
    </w:p>
  </w:footnote>
  <w:footnote w:type="continuationSeparator" w:id="0">
    <w:p w14:paraId="62EF0851" w14:textId="77777777" w:rsidR="00A66875" w:rsidRDefault="00A66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F5E66" w14:textId="1C02056F" w:rsidR="00EC0CD3" w:rsidRDefault="00000000">
    <w:pPr>
      <w:pBdr>
        <w:bottom w:val="single" w:sz="2" w:space="4" w:color="2E75B6"/>
      </w:pBdr>
      <w:jc w:val="right"/>
    </w:pPr>
    <w:r>
      <w:rPr>
        <w:color w:val="888888"/>
        <w:sz w:val="18"/>
        <w:szCs w:val="18"/>
      </w:rPr>
      <w:t xml:space="preserve">Sinhala ASR Text Cleaner — </w:t>
    </w:r>
    <w:r w:rsidR="000470BA">
      <w:rPr>
        <w:color w:val="888888"/>
        <w:sz w:val="18"/>
        <w:szCs w:val="18"/>
      </w:rPr>
      <w:t>batch</w:t>
    </w:r>
    <w:r>
      <w:rPr>
        <w:color w:val="888888"/>
        <w:sz w:val="18"/>
        <w:szCs w:val="18"/>
      </w:rPr>
      <w:t>_cleaner</w:t>
    </w:r>
    <w:r w:rsidR="000470BA">
      <w:rPr>
        <w:color w:val="888888"/>
        <w:sz w:val="18"/>
        <w:szCs w:val="18"/>
      </w:rPr>
      <w:t>_logs</w:t>
    </w:r>
    <w:r>
      <w:rPr>
        <w:color w:val="888888"/>
        <w:sz w:val="18"/>
        <w:szCs w:val="18"/>
      </w:rPr>
      <w:t>.py — SLT Mobitel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539D"/>
    <w:multiLevelType w:val="multilevel"/>
    <w:tmpl w:val="0EAA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228FE"/>
    <w:multiLevelType w:val="multilevel"/>
    <w:tmpl w:val="B53E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8269F"/>
    <w:multiLevelType w:val="hybridMultilevel"/>
    <w:tmpl w:val="C9F69040"/>
    <w:lvl w:ilvl="0" w:tplc="877AEA7C">
      <w:start w:val="1"/>
      <w:numFmt w:val="decimal"/>
      <w:lvlText w:val="%1."/>
      <w:lvlJc w:val="left"/>
      <w:pPr>
        <w:ind w:left="720" w:hanging="360"/>
      </w:pPr>
      <w:rPr>
        <w:rFonts w:ascii="Arial" w:eastAsia="Arial" w:hAnsi="Arial" w:cs="Arial"/>
      </w:rPr>
    </w:lvl>
    <w:lvl w:ilvl="1" w:tplc="2424E048">
      <w:numFmt w:val="decimal"/>
      <w:lvlText w:val=""/>
      <w:lvlJc w:val="left"/>
    </w:lvl>
    <w:lvl w:ilvl="2" w:tplc="A73EA914">
      <w:numFmt w:val="decimal"/>
      <w:lvlText w:val=""/>
      <w:lvlJc w:val="left"/>
    </w:lvl>
    <w:lvl w:ilvl="3" w:tplc="0F302394">
      <w:numFmt w:val="decimal"/>
      <w:lvlText w:val=""/>
      <w:lvlJc w:val="left"/>
    </w:lvl>
    <w:lvl w:ilvl="4" w:tplc="573AB5F0">
      <w:numFmt w:val="decimal"/>
      <w:lvlText w:val=""/>
      <w:lvlJc w:val="left"/>
    </w:lvl>
    <w:lvl w:ilvl="5" w:tplc="2A66D95E">
      <w:numFmt w:val="decimal"/>
      <w:lvlText w:val=""/>
      <w:lvlJc w:val="left"/>
    </w:lvl>
    <w:lvl w:ilvl="6" w:tplc="8B84AC10">
      <w:numFmt w:val="decimal"/>
      <w:lvlText w:val=""/>
      <w:lvlJc w:val="left"/>
    </w:lvl>
    <w:lvl w:ilvl="7" w:tplc="868AD066">
      <w:numFmt w:val="decimal"/>
      <w:lvlText w:val=""/>
      <w:lvlJc w:val="left"/>
    </w:lvl>
    <w:lvl w:ilvl="8" w:tplc="951484D0">
      <w:numFmt w:val="decimal"/>
      <w:lvlText w:val=""/>
      <w:lvlJc w:val="left"/>
    </w:lvl>
  </w:abstractNum>
  <w:abstractNum w:abstractNumId="3" w15:restartNumberingAfterBreak="0">
    <w:nsid w:val="53191B84"/>
    <w:multiLevelType w:val="hybridMultilevel"/>
    <w:tmpl w:val="0FEE7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787258"/>
    <w:multiLevelType w:val="hybridMultilevel"/>
    <w:tmpl w:val="CBDC3398"/>
    <w:lvl w:ilvl="0" w:tplc="BB02E25A">
      <w:start w:val="1"/>
      <w:numFmt w:val="bullet"/>
      <w:lvlText w:val="●"/>
      <w:lvlJc w:val="left"/>
      <w:pPr>
        <w:ind w:left="720" w:hanging="360"/>
      </w:pPr>
    </w:lvl>
    <w:lvl w:ilvl="1" w:tplc="523AF26E">
      <w:start w:val="1"/>
      <w:numFmt w:val="bullet"/>
      <w:lvlText w:val="○"/>
      <w:lvlJc w:val="left"/>
      <w:pPr>
        <w:ind w:left="1440" w:hanging="360"/>
      </w:pPr>
    </w:lvl>
    <w:lvl w:ilvl="2" w:tplc="FBA0E37E">
      <w:start w:val="1"/>
      <w:numFmt w:val="bullet"/>
      <w:lvlText w:val="■"/>
      <w:lvlJc w:val="left"/>
      <w:pPr>
        <w:ind w:left="2160" w:hanging="360"/>
      </w:pPr>
    </w:lvl>
    <w:lvl w:ilvl="3" w:tplc="F96063A4">
      <w:start w:val="1"/>
      <w:numFmt w:val="bullet"/>
      <w:lvlText w:val="●"/>
      <w:lvlJc w:val="left"/>
      <w:pPr>
        <w:ind w:left="2880" w:hanging="360"/>
      </w:pPr>
    </w:lvl>
    <w:lvl w:ilvl="4" w:tplc="E0BC2A38">
      <w:start w:val="1"/>
      <w:numFmt w:val="bullet"/>
      <w:lvlText w:val="○"/>
      <w:lvlJc w:val="left"/>
      <w:pPr>
        <w:ind w:left="3600" w:hanging="360"/>
      </w:pPr>
    </w:lvl>
    <w:lvl w:ilvl="5" w:tplc="2A960426">
      <w:start w:val="1"/>
      <w:numFmt w:val="bullet"/>
      <w:lvlText w:val="■"/>
      <w:lvlJc w:val="left"/>
      <w:pPr>
        <w:ind w:left="4320" w:hanging="360"/>
      </w:pPr>
    </w:lvl>
    <w:lvl w:ilvl="6" w:tplc="9A403442">
      <w:start w:val="1"/>
      <w:numFmt w:val="bullet"/>
      <w:lvlText w:val="●"/>
      <w:lvlJc w:val="left"/>
      <w:pPr>
        <w:ind w:left="5040" w:hanging="360"/>
      </w:pPr>
    </w:lvl>
    <w:lvl w:ilvl="7" w:tplc="145A32D8">
      <w:start w:val="1"/>
      <w:numFmt w:val="bullet"/>
      <w:lvlText w:val="●"/>
      <w:lvlJc w:val="left"/>
      <w:pPr>
        <w:ind w:left="5760" w:hanging="360"/>
      </w:pPr>
    </w:lvl>
    <w:lvl w:ilvl="8" w:tplc="EAA0C1D0">
      <w:start w:val="1"/>
      <w:numFmt w:val="bullet"/>
      <w:lvlText w:val="●"/>
      <w:lvlJc w:val="left"/>
      <w:pPr>
        <w:ind w:left="6480" w:hanging="360"/>
      </w:pPr>
    </w:lvl>
  </w:abstractNum>
  <w:abstractNum w:abstractNumId="5" w15:restartNumberingAfterBreak="0">
    <w:nsid w:val="59AA1EA3"/>
    <w:multiLevelType w:val="hybridMultilevel"/>
    <w:tmpl w:val="01AA1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244A76"/>
    <w:multiLevelType w:val="multilevel"/>
    <w:tmpl w:val="E29C3F86"/>
    <w:lvl w:ilvl="0">
      <w:start w:val="1"/>
      <w:numFmt w:val="decimal"/>
      <w:pStyle w:val="Heading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75603D54"/>
    <w:multiLevelType w:val="hybridMultilevel"/>
    <w:tmpl w:val="65B2F9BA"/>
    <w:lvl w:ilvl="0" w:tplc="26747DCE">
      <w:start w:val="1"/>
      <w:numFmt w:val="bullet"/>
      <w:lvlText w:val="•"/>
      <w:lvlJc w:val="left"/>
      <w:pPr>
        <w:ind w:left="720" w:hanging="360"/>
      </w:pPr>
      <w:rPr>
        <w:rFonts w:ascii="Arial" w:eastAsia="Arial" w:hAnsi="Arial" w:cs="Arial"/>
      </w:rPr>
    </w:lvl>
    <w:lvl w:ilvl="1" w:tplc="EA264618">
      <w:numFmt w:val="decimal"/>
      <w:lvlText w:val=""/>
      <w:lvlJc w:val="left"/>
    </w:lvl>
    <w:lvl w:ilvl="2" w:tplc="65504A5C">
      <w:numFmt w:val="decimal"/>
      <w:lvlText w:val=""/>
      <w:lvlJc w:val="left"/>
    </w:lvl>
    <w:lvl w:ilvl="3" w:tplc="2CB8DC12">
      <w:numFmt w:val="decimal"/>
      <w:lvlText w:val=""/>
      <w:lvlJc w:val="left"/>
    </w:lvl>
    <w:lvl w:ilvl="4" w:tplc="5246B46A">
      <w:numFmt w:val="decimal"/>
      <w:lvlText w:val=""/>
      <w:lvlJc w:val="left"/>
    </w:lvl>
    <w:lvl w:ilvl="5" w:tplc="FB0456F0">
      <w:numFmt w:val="decimal"/>
      <w:lvlText w:val=""/>
      <w:lvlJc w:val="left"/>
    </w:lvl>
    <w:lvl w:ilvl="6" w:tplc="C3264172">
      <w:numFmt w:val="decimal"/>
      <w:lvlText w:val=""/>
      <w:lvlJc w:val="left"/>
    </w:lvl>
    <w:lvl w:ilvl="7" w:tplc="2C40075E">
      <w:numFmt w:val="decimal"/>
      <w:lvlText w:val=""/>
      <w:lvlJc w:val="left"/>
    </w:lvl>
    <w:lvl w:ilvl="8" w:tplc="F134EA4A">
      <w:numFmt w:val="decimal"/>
      <w:lvlText w:val=""/>
      <w:lvlJc w:val="left"/>
    </w:lvl>
  </w:abstractNum>
  <w:num w:numId="1" w16cid:durableId="2060592108">
    <w:abstractNumId w:val="4"/>
    <w:lvlOverride w:ilvl="0">
      <w:startOverride w:val="1"/>
    </w:lvlOverride>
  </w:num>
  <w:num w:numId="2" w16cid:durableId="1429041313">
    <w:abstractNumId w:val="7"/>
  </w:num>
  <w:num w:numId="3" w16cid:durableId="1806042345">
    <w:abstractNumId w:val="2"/>
    <w:lvlOverride w:ilvl="0">
      <w:startOverride w:val="1"/>
    </w:lvlOverride>
  </w:num>
  <w:num w:numId="4" w16cid:durableId="1856725743">
    <w:abstractNumId w:val="7"/>
  </w:num>
  <w:num w:numId="5" w16cid:durableId="516580170">
    <w:abstractNumId w:val="0"/>
  </w:num>
  <w:num w:numId="6" w16cid:durableId="480655041">
    <w:abstractNumId w:val="5"/>
  </w:num>
  <w:num w:numId="7" w16cid:durableId="1061364964">
    <w:abstractNumId w:val="3"/>
  </w:num>
  <w:num w:numId="8" w16cid:durableId="1500462276">
    <w:abstractNumId w:val="6"/>
  </w:num>
  <w:num w:numId="9" w16cid:durableId="1623070029">
    <w:abstractNumId w:val="1"/>
  </w:num>
  <w:num w:numId="10" w16cid:durableId="6213005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CD3"/>
    <w:rsid w:val="000073AC"/>
    <w:rsid w:val="00026C2D"/>
    <w:rsid w:val="000470BA"/>
    <w:rsid w:val="00093DBA"/>
    <w:rsid w:val="00094996"/>
    <w:rsid w:val="00125743"/>
    <w:rsid w:val="002461B5"/>
    <w:rsid w:val="003022AB"/>
    <w:rsid w:val="003072A5"/>
    <w:rsid w:val="00354F99"/>
    <w:rsid w:val="003929E7"/>
    <w:rsid w:val="00432C51"/>
    <w:rsid w:val="00444DEF"/>
    <w:rsid w:val="00453CA2"/>
    <w:rsid w:val="00473A8E"/>
    <w:rsid w:val="00505EBA"/>
    <w:rsid w:val="005A21AE"/>
    <w:rsid w:val="006B65A7"/>
    <w:rsid w:val="00745614"/>
    <w:rsid w:val="0079089A"/>
    <w:rsid w:val="00837FB7"/>
    <w:rsid w:val="00846A48"/>
    <w:rsid w:val="009F5880"/>
    <w:rsid w:val="00A66875"/>
    <w:rsid w:val="00AA6EE8"/>
    <w:rsid w:val="00AE231C"/>
    <w:rsid w:val="00B10A2C"/>
    <w:rsid w:val="00B37A8C"/>
    <w:rsid w:val="00BB6A3C"/>
    <w:rsid w:val="00BC4BE7"/>
    <w:rsid w:val="00C20907"/>
    <w:rsid w:val="00C73EB1"/>
    <w:rsid w:val="00D62286"/>
    <w:rsid w:val="00E62320"/>
    <w:rsid w:val="00E75633"/>
    <w:rsid w:val="00EC0CD3"/>
    <w:rsid w:val="00F21172"/>
    <w:rsid w:val="00F5079C"/>
  </w:rsids>
  <m:mathPr>
    <m:mathFont m:val="Cambria Math"/>
    <m:brkBin m:val="before"/>
    <m:brkBinSub m:val="--"/>
    <m:smallFrac m:val="0"/>
    <m:dispDef/>
    <m:lMargin m:val="0"/>
    <m:rMargin m:val="0"/>
    <m:defJc m:val="centerGroup"/>
    <m:wrapIndent m:val="1440"/>
    <m:intLim m:val="subSup"/>
    <m:naryLim m:val="undOvr"/>
  </m:mathPr>
  <w:themeFontLang w:val="en-IN"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DF416"/>
  <w15:docId w15:val="{4B0D66B4-53BA-4C92-A380-32C3A4BE9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DBA"/>
  </w:style>
  <w:style w:type="paragraph" w:styleId="Heading1">
    <w:name w:val="heading 1"/>
    <w:uiPriority w:val="9"/>
    <w:qFormat/>
    <w:rsid w:val="009F5880"/>
    <w:pPr>
      <w:numPr>
        <w:numId w:val="8"/>
      </w:num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semiHidden/>
    <w:unhideWhenUsed/>
    <w:qFormat/>
    <w:pPr>
      <w:spacing w:before="200" w:after="60"/>
      <w:outlineLvl w:val="2"/>
    </w:pPr>
    <w:rPr>
      <w:b/>
      <w:bCs/>
      <w:color w:val="0060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54F99"/>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354F99"/>
    <w:pPr>
      <w:spacing w:after="100"/>
    </w:pPr>
  </w:style>
  <w:style w:type="paragraph" w:styleId="TOC2">
    <w:name w:val="toc 2"/>
    <w:basedOn w:val="Normal"/>
    <w:next w:val="Normal"/>
    <w:autoRedefine/>
    <w:uiPriority w:val="39"/>
    <w:unhideWhenUsed/>
    <w:rsid w:val="00354F99"/>
    <w:pPr>
      <w:spacing w:after="100"/>
      <w:ind w:left="220"/>
    </w:pPr>
  </w:style>
  <w:style w:type="table" w:styleId="TableGrid">
    <w:name w:val="Table Grid"/>
    <w:basedOn w:val="TableNormal"/>
    <w:uiPriority w:val="39"/>
    <w:rsid w:val="00BB6A3C"/>
    <w:rPr>
      <w:rFonts w:asciiTheme="minorHAnsi" w:eastAsiaTheme="minorHAnsi" w:hAnsiTheme="minorHAnsi" w:cstheme="minorBidi"/>
      <w:color w:val="auto"/>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3072A5"/>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3072A5"/>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6B65A7"/>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1">
    <w:name w:val="Grid Table 5 Dark Accent 1"/>
    <w:basedOn w:val="TableNormal"/>
    <w:uiPriority w:val="50"/>
    <w:rsid w:val="006B65A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ormalWeb">
    <w:name w:val="Normal (Web)"/>
    <w:basedOn w:val="Normal"/>
    <w:uiPriority w:val="99"/>
    <w:semiHidden/>
    <w:unhideWhenUsed/>
    <w:rsid w:val="00B37A8C"/>
    <w:pPr>
      <w:spacing w:before="100" w:beforeAutospacing="1" w:after="100" w:afterAutospacing="1"/>
    </w:pPr>
    <w:rPr>
      <w:rFonts w:ascii="Times New Roman" w:eastAsia="Times New Roman" w:hAnsi="Times New Roman" w:cs="Times New Roman"/>
      <w:color w:val="auto"/>
      <w:sz w:val="24"/>
      <w:szCs w:val="24"/>
      <w:lang w:val="en-US" w:eastAsia="en-US" w:bidi="si-LK"/>
    </w:rPr>
  </w:style>
  <w:style w:type="character" w:styleId="HTMLCode">
    <w:name w:val="HTML Code"/>
    <w:basedOn w:val="DefaultParagraphFont"/>
    <w:uiPriority w:val="99"/>
    <w:semiHidden/>
    <w:unhideWhenUsed/>
    <w:rsid w:val="00B37A8C"/>
    <w:rPr>
      <w:rFonts w:ascii="Courier New" w:eastAsia="Times New Roman" w:hAnsi="Courier New" w:cs="Courier New"/>
      <w:sz w:val="20"/>
      <w:szCs w:val="20"/>
    </w:rPr>
  </w:style>
  <w:style w:type="paragraph" w:styleId="Header">
    <w:name w:val="header"/>
    <w:basedOn w:val="Normal"/>
    <w:link w:val="HeaderChar"/>
    <w:uiPriority w:val="99"/>
    <w:unhideWhenUsed/>
    <w:rsid w:val="000470BA"/>
    <w:pPr>
      <w:tabs>
        <w:tab w:val="center" w:pos="4680"/>
        <w:tab w:val="right" w:pos="9360"/>
      </w:tabs>
    </w:pPr>
  </w:style>
  <w:style w:type="character" w:customStyle="1" w:styleId="HeaderChar">
    <w:name w:val="Header Char"/>
    <w:basedOn w:val="DefaultParagraphFont"/>
    <w:link w:val="Header"/>
    <w:uiPriority w:val="99"/>
    <w:rsid w:val="000470BA"/>
  </w:style>
  <w:style w:type="paragraph" w:styleId="Footer">
    <w:name w:val="footer"/>
    <w:basedOn w:val="Normal"/>
    <w:link w:val="FooterChar"/>
    <w:uiPriority w:val="99"/>
    <w:unhideWhenUsed/>
    <w:rsid w:val="000470BA"/>
    <w:pPr>
      <w:tabs>
        <w:tab w:val="center" w:pos="4680"/>
        <w:tab w:val="right" w:pos="9360"/>
      </w:tabs>
    </w:pPr>
  </w:style>
  <w:style w:type="character" w:customStyle="1" w:styleId="FooterChar">
    <w:name w:val="Footer Char"/>
    <w:basedOn w:val="DefaultParagraphFont"/>
    <w:link w:val="Footer"/>
    <w:uiPriority w:val="99"/>
    <w:rsid w:val="00047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6D570AF-B05C-41A5-8717-73E6190C6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1648</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Induwara Sithum</cp:lastModifiedBy>
  <cp:revision>2</cp:revision>
  <dcterms:created xsi:type="dcterms:W3CDTF">2026-05-24T20:52:00Z</dcterms:created>
  <dcterms:modified xsi:type="dcterms:W3CDTF">2026-05-24T20:52:00Z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8724804c-5ccf-4b8a-91ae-30272ad88db3</vt:lpwstr>
  </property>
</Properties>
</file>