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720" w:firstLine="720"/>
        <w:jc w:val="both"/>
        <w:rPr>
          <w:rFonts w:ascii="Arial" w:cs="Arial" w:eastAsia="Arial" w:hAnsi="Arial"/>
        </w:rPr>
      </w:pPr>
      <w:r w:rsidDel="00000000" w:rsidR="00000000" w:rsidRPr="00000000">
        <w:rPr>
          <w:rFonts w:ascii="Arial" w:cs="Arial" w:eastAsia="Arial" w:hAnsi="Arial"/>
          <w:b w:val="1"/>
          <w:rtl w:val="0"/>
        </w:rPr>
        <w:t xml:space="preserve">COLÉGIO ESTADUAL PEDRO BOARETTO NETO - CEEP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6"/>
        <w:numPr>
          <w:ilvl w:val="8"/>
          <w:numId w:val="3"/>
        </w:num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ab/>
        <w:tab/>
        <w:t xml:space="preserve">KARI BERGGAL</w:t>
      </w:r>
    </w:p>
    <w:p w:rsidR="00000000" w:rsidDel="00000000" w:rsidP="00000000" w:rsidRDefault="00000000" w:rsidRPr="00000000" w14:paraId="00000012">
      <w:pPr>
        <w:pStyle w:val="Heading6"/>
        <w:numPr>
          <w:ilvl w:val="8"/>
          <w:numId w:val="3"/>
        </w:num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ab/>
        <w:t xml:space="preserve">   ANA LUIZA LIMA DE MELO</w:t>
      </w:r>
    </w:p>
    <w:p w:rsidR="00000000" w:rsidDel="00000000" w:rsidP="00000000" w:rsidRDefault="00000000" w:rsidRPr="00000000" w14:paraId="00000013">
      <w:pPr>
        <w:spacing w:line="360" w:lineRule="auto"/>
        <w:ind w:left="2880" w:firstLine="0"/>
        <w:jc w:val="both"/>
        <w:rPr>
          <w:rFonts w:ascii="Arial" w:cs="Arial" w:eastAsia="Arial" w:hAnsi="Arial"/>
          <w:b w:val="1"/>
        </w:rPr>
      </w:pPr>
      <w:r w:rsidDel="00000000" w:rsidR="00000000" w:rsidRPr="00000000">
        <w:rPr>
          <w:rFonts w:ascii="Arial" w:cs="Arial" w:eastAsia="Arial" w:hAnsi="Arial"/>
          <w:b w:val="1"/>
          <w:rtl w:val="0"/>
        </w:rPr>
        <w:t xml:space="preserve">      ÍSIS GOULART TELCK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numPr>
          <w:ilvl w:val="1"/>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019">
      <w:pPr>
        <w:pStyle w:val="Heading2"/>
        <w:spacing w:line="360" w:lineRule="auto"/>
        <w:jc w:val="both"/>
        <w:rPr>
          <w:b w:val="1"/>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2"/>
        <w:numPr>
          <w:ilvl w:val="3"/>
          <w:numId w:val="3"/>
        </w:numPr>
        <w:spacing w:line="360" w:lineRule="auto"/>
        <w:ind w:left="720" w:firstLine="0"/>
        <w:jc w:val="both"/>
        <w:rPr>
          <w:b w:val="1"/>
        </w:rPr>
      </w:pPr>
      <w:r w:rsidDel="00000000" w:rsidR="00000000" w:rsidRPr="00000000">
        <w:rPr>
          <w:b w:val="1"/>
          <w:rtl w:val="0"/>
        </w:rPr>
        <w:t xml:space="preserve"> </w:t>
        <w:tab/>
        <w:tab/>
        <w:tab/>
        <w:tab/>
        <w:t xml:space="preserve">     CASCAVEL</w:t>
      </w:r>
    </w:p>
    <w:p w:rsidR="00000000" w:rsidDel="00000000" w:rsidP="00000000" w:rsidRDefault="00000000" w:rsidRPr="00000000" w14:paraId="0000001D">
      <w:pPr>
        <w:pStyle w:val="Heading2"/>
        <w:numPr>
          <w:ilvl w:val="2"/>
          <w:numId w:val="3"/>
        </w:numPr>
        <w:spacing w:line="360" w:lineRule="auto"/>
        <w:ind w:left="720" w:firstLine="0"/>
        <w:jc w:val="both"/>
        <w:rPr>
          <w:b w:val="1"/>
        </w:rPr>
      </w:pPr>
      <w:r w:rsidDel="00000000" w:rsidR="00000000" w:rsidRPr="00000000">
        <w:rPr>
          <w:b w:val="1"/>
          <w:rtl w:val="0"/>
        </w:rPr>
        <w:t xml:space="preserve"> </w:t>
        <w:tab/>
        <w:tab/>
        <w:tab/>
        <w:tab/>
        <w:tab/>
        <w:t xml:space="preserve">2024</w:t>
      </w:r>
    </w:p>
    <w:p w:rsidR="00000000" w:rsidDel="00000000" w:rsidP="00000000" w:rsidRDefault="00000000" w:rsidRPr="00000000" w14:paraId="0000001E">
      <w:pPr>
        <w:pStyle w:val="Heading2"/>
        <w:numPr>
          <w:ilvl w:val="1"/>
          <w:numId w:val="3"/>
        </w:num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6"/>
        <w:numPr>
          <w:ilvl w:val="7"/>
          <w:numId w:val="3"/>
        </w:numPr>
        <w:spacing w:line="360" w:lineRule="auto"/>
        <w:ind w:left="72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tab/>
        <w:tab/>
        <w:tab/>
        <w:t xml:space="preserve">ANA LUIZA LIMA DE MELO</w:t>
      </w:r>
    </w:p>
    <w:p w:rsidR="00000000" w:rsidDel="00000000" w:rsidP="00000000" w:rsidRDefault="00000000" w:rsidRPr="00000000" w14:paraId="00000021">
      <w:pPr>
        <w:spacing w:line="360" w:lineRule="auto"/>
        <w:ind w:left="2160" w:firstLine="720"/>
        <w:jc w:val="both"/>
        <w:rPr>
          <w:rFonts w:ascii="Arial" w:cs="Arial" w:eastAsia="Arial" w:hAnsi="Arial"/>
          <w:b w:val="1"/>
        </w:rPr>
      </w:pPr>
      <w:r w:rsidDel="00000000" w:rsidR="00000000" w:rsidRPr="00000000">
        <w:rPr>
          <w:rFonts w:ascii="Arial" w:cs="Arial" w:eastAsia="Arial" w:hAnsi="Arial"/>
          <w:b w:val="1"/>
          <w:rtl w:val="0"/>
        </w:rPr>
        <w:t xml:space="preserve">   ÍSIS GOULART TELCK</w:t>
      </w:r>
    </w:p>
    <w:p w:rsidR="00000000" w:rsidDel="00000000" w:rsidP="00000000" w:rsidRDefault="00000000" w:rsidRPr="00000000" w14:paraId="0000002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pStyle w:val="Heading6"/>
        <w:numPr>
          <w:ilvl w:val="7"/>
          <w:numId w:val="3"/>
        </w:numPr>
        <w:spacing w:line="360" w:lineRule="auto"/>
        <w:ind w:left="720" w:firstLine="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 </w:t>
        <w:tab/>
        <w:tab/>
        <w:tab/>
        <w:tab/>
        <w:t xml:space="preserve">KARI BERGGAL</w:t>
      </w:r>
    </w:p>
    <w:p w:rsidR="00000000" w:rsidDel="00000000" w:rsidP="00000000" w:rsidRDefault="00000000" w:rsidRPr="00000000" w14:paraId="0000002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line="360" w:lineRule="auto"/>
        <w:ind w:left="4536" w:right="0" w:firstLine="0"/>
        <w:jc w:val="both"/>
        <w:rPr>
          <w:rFonts w:ascii="Arial" w:cs="Arial" w:eastAsia="Arial" w:hAnsi="Arial"/>
        </w:rPr>
      </w:pPr>
      <w:r w:rsidDel="00000000" w:rsidR="00000000" w:rsidRPr="00000000">
        <w:rPr>
          <w:rFonts w:ascii="Arial" w:cs="Arial" w:eastAsia="Arial" w:hAnsi="Arial"/>
          <w:rtl w:val="0"/>
        </w:rPr>
        <w:t xml:space="preserve">Projeto de conclusão de curso apresentado como requisito de aprovação no curso Técnico em Desenvolvimento de Sistemas Integrado, Centro Estadual de Educação Profissional Pedro Boaretto Neto.</w:t>
      </w:r>
    </w:p>
    <w:p w:rsidR="00000000" w:rsidDel="00000000" w:rsidP="00000000" w:rsidRDefault="00000000" w:rsidRPr="00000000" w14:paraId="00000034">
      <w:pPr>
        <w:spacing w:line="360" w:lineRule="auto"/>
        <w:ind w:left="4536" w:right="0" w:firstLine="0"/>
        <w:jc w:val="both"/>
        <w:rPr>
          <w:rFonts w:ascii="Arial" w:cs="Arial" w:eastAsia="Arial" w:hAnsi="Arial"/>
          <w:b w:val="1"/>
        </w:rPr>
      </w:pPr>
      <w:r w:rsidDel="00000000" w:rsidR="00000000" w:rsidRPr="00000000">
        <w:rPr>
          <w:rFonts w:ascii="Arial" w:cs="Arial" w:eastAsia="Arial" w:hAnsi="Arial"/>
          <w:rtl w:val="0"/>
        </w:rPr>
        <w:t xml:space="preserve">Orientadores: Anete Terezinha Trasel</w:t>
      </w:r>
      <w:r w:rsidDel="00000000" w:rsidR="00000000" w:rsidRPr="00000000">
        <w:rPr>
          <w:rtl w:val="0"/>
        </w:rPr>
      </w:r>
    </w:p>
    <w:p w:rsidR="00000000" w:rsidDel="00000000" w:rsidP="00000000" w:rsidRDefault="00000000" w:rsidRPr="00000000" w14:paraId="00000035">
      <w:pPr>
        <w:spacing w:line="360" w:lineRule="auto"/>
        <w:ind w:left="3600" w:right="0"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line="360" w:lineRule="auto"/>
        <w:ind w:left="3600" w:right="0"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line="360" w:lineRule="auto"/>
        <w:ind w:left="3600" w:right="0"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line="360" w:lineRule="auto"/>
        <w:ind w:left="3600" w:right="0" w:firstLine="0"/>
        <w:jc w:val="both"/>
        <w:rPr>
          <w:rFonts w:ascii="Arial" w:cs="Arial" w:eastAsia="Arial" w:hAnsi="Arial"/>
          <w:b w:val="1"/>
        </w:rPr>
      </w:pPr>
      <w:r w:rsidDel="00000000" w:rsidR="00000000" w:rsidRPr="00000000">
        <w:rPr>
          <w:rFonts w:ascii="Arial" w:cs="Arial" w:eastAsia="Arial" w:hAnsi="Arial"/>
          <w:b w:val="1"/>
          <w:rtl w:val="0"/>
        </w:rPr>
        <w:t xml:space="preserve">   Cascavel</w:t>
      </w:r>
    </w:p>
    <w:p w:rsidR="00000000" w:rsidDel="00000000" w:rsidP="00000000" w:rsidRDefault="00000000" w:rsidRPr="00000000" w14:paraId="0000003A">
      <w:pPr>
        <w:spacing w:line="360" w:lineRule="auto"/>
        <w:ind w:left="3600" w:firstLine="0"/>
        <w:jc w:val="both"/>
        <w:rPr>
          <w:rFonts w:ascii="Arial" w:cs="Arial" w:eastAsia="Arial" w:hAnsi="Arial"/>
        </w:rPr>
      </w:pPr>
      <w:r w:rsidDel="00000000" w:rsidR="00000000" w:rsidRPr="00000000">
        <w:rPr>
          <w:rFonts w:ascii="Arial" w:cs="Arial" w:eastAsia="Arial" w:hAnsi="Arial"/>
          <w:b w:val="1"/>
          <w:rtl w:val="0"/>
        </w:rPr>
        <w:t xml:space="preserve">       2024</w:t>
      </w:r>
      <w:r w:rsidDel="00000000" w:rsidR="00000000" w:rsidRPr="00000000">
        <w:rPr>
          <w:rtl w:val="0"/>
        </w:rPr>
      </w:r>
    </w:p>
    <w:p w:rsidR="00000000" w:rsidDel="00000000" w:rsidP="00000000" w:rsidRDefault="00000000" w:rsidRPr="00000000" w14:paraId="0000003B">
      <w:pPr>
        <w:spacing w:line="360" w:lineRule="auto"/>
        <w:ind w:left="3600" w:firstLine="720"/>
        <w:jc w:val="both"/>
        <w:rPr>
          <w:rFonts w:ascii="Arial" w:cs="Arial" w:eastAsia="Arial" w:hAnsi="Arial"/>
          <w:b w:val="1"/>
        </w:rPr>
      </w:pPr>
      <w:r w:rsidDel="00000000" w:rsidR="00000000" w:rsidRPr="00000000">
        <w:rPr>
          <w:rFonts w:ascii="Arial" w:cs="Arial" w:eastAsia="Arial" w:hAnsi="Arial"/>
          <w:b w:val="1"/>
          <w:rtl w:val="0"/>
        </w:rPr>
        <w:t xml:space="preserve">SUMÁRIO</w:t>
      </w:r>
    </w:p>
    <w:p w:rsidR="00000000" w:rsidDel="00000000" w:rsidP="00000000" w:rsidRDefault="00000000" w:rsidRPr="00000000" w14:paraId="0000003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1.INTRODUÇÃO</w:t>
      </w:r>
    </w:p>
    <w:p w:rsidR="00000000" w:rsidDel="00000000" w:rsidP="00000000" w:rsidRDefault="00000000" w:rsidRPr="00000000" w14:paraId="0000003E">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2.OBJETIVOS</w:t>
      </w:r>
    </w:p>
    <w:p w:rsidR="00000000" w:rsidDel="00000000" w:rsidP="00000000" w:rsidRDefault="00000000" w:rsidRPr="00000000" w14:paraId="0000003F">
      <w:pPr>
        <w:spacing w:line="360" w:lineRule="auto"/>
        <w:ind w:left="720" w:firstLine="720"/>
        <w:jc w:val="both"/>
        <w:rPr>
          <w:rFonts w:ascii="Arial" w:cs="Arial" w:eastAsia="Arial" w:hAnsi="Arial"/>
          <w:b w:val="1"/>
        </w:rPr>
      </w:pPr>
      <w:r w:rsidDel="00000000" w:rsidR="00000000" w:rsidRPr="00000000">
        <w:rPr>
          <w:rFonts w:ascii="Arial" w:cs="Arial" w:eastAsia="Arial" w:hAnsi="Arial"/>
          <w:b w:val="1"/>
          <w:rtl w:val="0"/>
        </w:rPr>
        <w:t xml:space="preserve">2.1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Objetivo geral</w:t>
      </w:r>
    </w:p>
    <w:p w:rsidR="00000000" w:rsidDel="00000000" w:rsidP="00000000" w:rsidRDefault="00000000" w:rsidRPr="00000000" w14:paraId="00000040">
      <w:pPr>
        <w:spacing w:line="360" w:lineRule="auto"/>
        <w:ind w:left="720" w:firstLine="720"/>
        <w:jc w:val="both"/>
        <w:rPr>
          <w:rFonts w:ascii="Arial" w:cs="Arial" w:eastAsia="Arial" w:hAnsi="Arial"/>
          <w:b w:val="1"/>
        </w:rPr>
      </w:pPr>
      <w:r w:rsidDel="00000000" w:rsidR="00000000" w:rsidRPr="00000000">
        <w:rPr>
          <w:rFonts w:ascii="Arial" w:cs="Arial" w:eastAsia="Arial" w:hAnsi="Arial"/>
          <w:b w:val="1"/>
          <w:rtl w:val="0"/>
        </w:rPr>
        <w:t xml:space="preserve">2.2 Objetivo específico</w:t>
      </w:r>
    </w:p>
    <w:p w:rsidR="00000000" w:rsidDel="00000000" w:rsidP="00000000" w:rsidRDefault="00000000" w:rsidRPr="00000000" w14:paraId="00000041">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3. JUSTIFICATIVA</w:t>
      </w:r>
    </w:p>
    <w:p w:rsidR="00000000" w:rsidDel="00000000" w:rsidP="00000000" w:rsidRDefault="00000000" w:rsidRPr="00000000" w14:paraId="00000042">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4. METODOLOGIA</w:t>
      </w:r>
    </w:p>
    <w:p w:rsidR="00000000" w:rsidDel="00000000" w:rsidP="00000000" w:rsidRDefault="00000000" w:rsidRPr="00000000" w14:paraId="00000043">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5.CRONOGRAMA DE ATIVIDADES</w:t>
      </w:r>
    </w:p>
    <w:p w:rsidR="00000000" w:rsidDel="00000000" w:rsidP="00000000" w:rsidRDefault="00000000" w:rsidRPr="00000000" w14:paraId="00000044">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6.DESENVOLVIMENTO DO PROJETO</w:t>
      </w:r>
    </w:p>
    <w:p w:rsidR="00000000" w:rsidDel="00000000" w:rsidP="00000000" w:rsidRDefault="00000000" w:rsidRPr="00000000" w14:paraId="00000045">
      <w:pPr>
        <w:pStyle w:val="Heading1"/>
        <w:numPr>
          <w:ilvl w:val="0"/>
          <w:numId w:val="3"/>
        </w:numPr>
        <w:spacing w:line="360" w:lineRule="auto"/>
        <w:ind w:left="1440" w:firstLine="0"/>
        <w:jc w:val="both"/>
        <w:rPr>
          <w:rFonts w:ascii="Arial" w:cs="Arial" w:eastAsia="Arial" w:hAnsi="Arial"/>
          <w:b w:val="1"/>
        </w:rPr>
      </w:pPr>
      <w:bookmarkStart w:colFirst="0" w:colLast="0" w:name="_heading=h.xz3hx4443r8d" w:id="2"/>
      <w:bookmarkEnd w:id="2"/>
      <w:r w:rsidDel="00000000" w:rsidR="00000000" w:rsidRPr="00000000">
        <w:rPr>
          <w:rtl w:val="0"/>
        </w:rPr>
        <w:t xml:space="preserve">6.1 Ciclo de Vida Espiral</w:t>
      </w:r>
      <w:r w:rsidDel="00000000" w:rsidR="00000000" w:rsidRPr="00000000">
        <w:rPr>
          <w:rtl w:val="0"/>
        </w:rPr>
      </w:r>
    </w:p>
    <w:p w:rsidR="00000000" w:rsidDel="00000000" w:rsidP="00000000" w:rsidRDefault="00000000" w:rsidRPr="00000000" w14:paraId="00000046">
      <w:pPr>
        <w:pStyle w:val="Heading2"/>
        <w:numPr>
          <w:ilvl w:val="0"/>
          <w:numId w:val="3"/>
        </w:numPr>
        <w:spacing w:line="360" w:lineRule="auto"/>
        <w:ind w:left="1440" w:firstLine="0"/>
        <w:jc w:val="both"/>
        <w:rPr/>
      </w:pPr>
      <w:bookmarkStart w:colFirst="0" w:colLast="0" w:name="_heading=h.ufr50djgq5rc" w:id="3"/>
      <w:bookmarkEnd w:id="3"/>
      <w:r w:rsidDel="00000000" w:rsidR="00000000" w:rsidRPr="00000000">
        <w:rPr>
          <w:b w:val="1"/>
          <w:rtl w:val="0"/>
        </w:rPr>
        <w:t xml:space="preserve">6.2 Requisitos do Sistema</w:t>
      </w:r>
      <w:r w:rsidDel="00000000" w:rsidR="00000000" w:rsidRPr="00000000">
        <w:rPr>
          <w:rtl w:val="0"/>
        </w:rPr>
      </w:r>
    </w:p>
    <w:p w:rsidR="00000000" w:rsidDel="00000000" w:rsidP="00000000" w:rsidRDefault="00000000" w:rsidRPr="00000000" w14:paraId="00000047">
      <w:pPr>
        <w:pStyle w:val="Heading3"/>
        <w:numPr>
          <w:ilvl w:val="7"/>
          <w:numId w:val="3"/>
        </w:numPr>
        <w:spacing w:line="360" w:lineRule="auto"/>
        <w:ind w:left="1440" w:firstLine="0"/>
        <w:jc w:val="both"/>
        <w:rPr/>
      </w:pPr>
      <w:bookmarkStart w:colFirst="0" w:colLast="0" w:name="_heading=h.6zj2jybxk6iw" w:id="4"/>
      <w:bookmarkEnd w:id="4"/>
      <w:r w:rsidDel="00000000" w:rsidR="00000000" w:rsidRPr="00000000">
        <w:rPr>
          <w:b w:val="1"/>
          <w:rtl w:val="0"/>
        </w:rPr>
        <w:t xml:space="preserve"> </w:t>
        <w:tab/>
        <w:t xml:space="preserve">6.2.1 Requisitos Funcionais</w:t>
      </w:r>
      <w:r w:rsidDel="00000000" w:rsidR="00000000" w:rsidRPr="00000000">
        <w:rPr>
          <w:rtl w:val="0"/>
        </w:rPr>
      </w:r>
    </w:p>
    <w:p w:rsidR="00000000" w:rsidDel="00000000" w:rsidP="00000000" w:rsidRDefault="00000000" w:rsidRPr="00000000" w14:paraId="00000048">
      <w:pPr>
        <w:numPr>
          <w:ilvl w:val="8"/>
          <w:numId w:val="3"/>
        </w:numPr>
        <w:spacing w:line="360" w:lineRule="auto"/>
        <w:ind w:left="1440" w:firstLine="0"/>
        <w:jc w:val="both"/>
        <w:rPr/>
      </w:pPr>
      <w:r w:rsidDel="00000000" w:rsidR="00000000" w:rsidRPr="00000000">
        <w:rPr>
          <w:rtl w:val="0"/>
        </w:rPr>
        <w:t xml:space="preserve">        </w:t>
        <w:tab/>
      </w:r>
      <w:r w:rsidDel="00000000" w:rsidR="00000000" w:rsidRPr="00000000">
        <w:rPr>
          <w:rFonts w:ascii="Arial" w:cs="Arial" w:eastAsia="Arial" w:hAnsi="Arial"/>
          <w:b w:val="1"/>
          <w:rtl w:val="0"/>
        </w:rPr>
        <w:t xml:space="preserve">6.2.2 Requisitos Não-Funcionais</w:t>
      </w:r>
      <w:r w:rsidDel="00000000" w:rsidR="00000000" w:rsidRPr="00000000">
        <w:rPr>
          <w:rtl w:val="0"/>
        </w:rPr>
      </w:r>
    </w:p>
    <w:p w:rsidR="00000000" w:rsidDel="00000000" w:rsidP="00000000" w:rsidRDefault="00000000" w:rsidRPr="00000000" w14:paraId="00000049">
      <w:pPr>
        <w:pStyle w:val="Heading2"/>
        <w:numPr>
          <w:ilvl w:val="8"/>
          <w:numId w:val="3"/>
        </w:numPr>
        <w:spacing w:line="360" w:lineRule="auto"/>
        <w:ind w:left="1440" w:firstLine="0"/>
        <w:jc w:val="both"/>
        <w:rPr>
          <w:rFonts w:ascii="Arial" w:cs="Arial" w:eastAsia="Arial" w:hAnsi="Arial"/>
          <w:b w:val="1"/>
        </w:rPr>
      </w:pPr>
      <w:bookmarkStart w:colFirst="0" w:colLast="0" w:name="_heading=h.70xvl922qt1x" w:id="5"/>
      <w:bookmarkEnd w:id="5"/>
      <w:r w:rsidDel="00000000" w:rsidR="00000000" w:rsidRPr="00000000">
        <w:rPr>
          <w:b w:val="1"/>
          <w:rtl w:val="0"/>
        </w:rPr>
        <w:t xml:space="preserve">6.3 Banco de dados</w:t>
      </w:r>
      <w:r w:rsidDel="00000000" w:rsidR="00000000" w:rsidRPr="00000000">
        <w:rPr>
          <w:rtl w:val="0"/>
        </w:rPr>
      </w:r>
    </w:p>
    <w:p w:rsidR="00000000" w:rsidDel="00000000" w:rsidP="00000000" w:rsidRDefault="00000000" w:rsidRPr="00000000" w14:paraId="0000004A">
      <w:pPr>
        <w:numPr>
          <w:ilvl w:val="8"/>
          <w:numId w:val="3"/>
        </w:numPr>
        <w:spacing w:line="360" w:lineRule="auto"/>
        <w:ind w:left="1440" w:firstLine="0"/>
        <w:jc w:val="both"/>
        <w:rPr/>
      </w:pPr>
      <w:r w:rsidDel="00000000" w:rsidR="00000000" w:rsidRPr="00000000">
        <w:rPr>
          <w:rtl w:val="0"/>
        </w:rPr>
        <w:t xml:space="preserve">    </w:t>
        <w:tab/>
      </w:r>
      <w:r w:rsidDel="00000000" w:rsidR="00000000" w:rsidRPr="00000000">
        <w:rPr>
          <w:rFonts w:ascii="Arial" w:cs="Arial" w:eastAsia="Arial" w:hAnsi="Arial"/>
          <w:b w:val="1"/>
          <w:rtl w:val="0"/>
        </w:rPr>
        <w:t xml:space="preserve">6.3.1 Modelo Lógico</w:t>
      </w:r>
      <w:r w:rsidDel="00000000" w:rsidR="00000000" w:rsidRPr="00000000">
        <w:rPr>
          <w:rtl w:val="0"/>
        </w:rPr>
      </w:r>
    </w:p>
    <w:p w:rsidR="00000000" w:rsidDel="00000000" w:rsidP="00000000" w:rsidRDefault="00000000" w:rsidRPr="00000000" w14:paraId="0000004B">
      <w:pPr>
        <w:numPr>
          <w:ilvl w:val="8"/>
          <w:numId w:val="3"/>
        </w:numPr>
        <w:spacing w:line="360" w:lineRule="auto"/>
        <w:ind w:left="1440" w:firstLine="0"/>
        <w:jc w:val="both"/>
        <w:rPr/>
      </w:pPr>
      <w:r w:rsidDel="00000000" w:rsidR="00000000" w:rsidRPr="00000000">
        <w:rPr>
          <w:rtl w:val="0"/>
        </w:rPr>
        <w:t xml:space="preserve">         </w:t>
        <w:tab/>
      </w:r>
      <w:r w:rsidDel="00000000" w:rsidR="00000000" w:rsidRPr="00000000">
        <w:rPr>
          <w:rFonts w:ascii="Arial" w:cs="Arial" w:eastAsia="Arial" w:hAnsi="Arial"/>
          <w:b w:val="1"/>
          <w:rtl w:val="0"/>
        </w:rPr>
        <w:t xml:space="preserve">6.3.2 Dicionário de Dados</w:t>
      </w:r>
      <w:r w:rsidDel="00000000" w:rsidR="00000000" w:rsidRPr="00000000">
        <w:rPr>
          <w:rtl w:val="0"/>
        </w:rPr>
      </w:r>
    </w:p>
    <w:p w:rsidR="00000000" w:rsidDel="00000000" w:rsidP="00000000" w:rsidRDefault="00000000" w:rsidRPr="00000000" w14:paraId="0000004C">
      <w:pPr>
        <w:pStyle w:val="Heading2"/>
        <w:numPr>
          <w:ilvl w:val="8"/>
          <w:numId w:val="3"/>
        </w:numPr>
        <w:spacing w:line="360" w:lineRule="auto"/>
        <w:ind w:left="1440" w:firstLine="0"/>
        <w:jc w:val="both"/>
        <w:rPr>
          <w:rFonts w:ascii="Arial" w:cs="Arial" w:eastAsia="Arial" w:hAnsi="Arial"/>
          <w:b w:val="1"/>
        </w:rPr>
      </w:pPr>
      <w:bookmarkStart w:colFirst="0" w:colLast="0" w:name="_heading=h.jb232omktb0i" w:id="6"/>
      <w:bookmarkEnd w:id="6"/>
      <w:r w:rsidDel="00000000" w:rsidR="00000000" w:rsidRPr="00000000">
        <w:rPr>
          <w:b w:val="1"/>
          <w:rtl w:val="0"/>
        </w:rPr>
        <w:t xml:space="preserve">6.4 Diagrama de Caso </w:t>
      </w:r>
      <w:r w:rsidDel="00000000" w:rsidR="00000000" w:rsidRPr="00000000">
        <w:rPr>
          <w:b w:val="1"/>
          <w:rtl w:val="0"/>
        </w:rPr>
        <w:t xml:space="preserve">de Uso</w:t>
      </w:r>
      <w:r w:rsidDel="00000000" w:rsidR="00000000" w:rsidRPr="00000000">
        <w:rPr>
          <w:rtl w:val="0"/>
        </w:rPr>
      </w:r>
    </w:p>
    <w:p w:rsidR="00000000" w:rsidDel="00000000" w:rsidP="00000000" w:rsidRDefault="00000000" w:rsidRPr="00000000" w14:paraId="0000004D">
      <w:pPr>
        <w:numPr>
          <w:ilvl w:val="8"/>
          <w:numId w:val="3"/>
        </w:numPr>
        <w:spacing w:line="360" w:lineRule="auto"/>
        <w:ind w:left="1440" w:firstLine="0"/>
        <w:jc w:val="both"/>
        <w:rPr/>
      </w:pPr>
      <w:r w:rsidDel="00000000" w:rsidR="00000000" w:rsidRPr="00000000">
        <w:rPr>
          <w:rtl w:val="0"/>
        </w:rPr>
        <w:t xml:space="preserve"> </w:t>
        <w:tab/>
      </w:r>
      <w:r w:rsidDel="00000000" w:rsidR="00000000" w:rsidRPr="00000000">
        <w:rPr>
          <w:rFonts w:ascii="Arial" w:cs="Arial" w:eastAsia="Arial" w:hAnsi="Arial"/>
          <w:b w:val="1"/>
          <w:rtl w:val="0"/>
        </w:rPr>
        <w:t xml:space="preserve">6.4.1 Cenário Geral</w:t>
      </w:r>
      <w:r w:rsidDel="00000000" w:rsidR="00000000" w:rsidRPr="00000000">
        <w:rPr>
          <w:rtl w:val="0"/>
        </w:rPr>
      </w:r>
    </w:p>
    <w:p w:rsidR="00000000" w:rsidDel="00000000" w:rsidP="00000000" w:rsidRDefault="00000000" w:rsidRPr="00000000" w14:paraId="0000004E">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ab/>
        <w:t xml:space="preserve">6.5 </w:t>
      </w:r>
      <w:r w:rsidDel="00000000" w:rsidR="00000000" w:rsidRPr="00000000">
        <w:rPr>
          <w:rFonts w:ascii="Arial" w:cs="Arial" w:eastAsia="Arial" w:hAnsi="Arial"/>
          <w:b w:val="1"/>
          <w:rtl w:val="0"/>
        </w:rPr>
        <w:t xml:space="preserve">Diagrama de Classe</w:t>
      </w:r>
      <w:r w:rsidDel="00000000" w:rsidR="00000000" w:rsidRPr="00000000">
        <w:rPr>
          <w:rtl w:val="0"/>
        </w:rPr>
      </w:r>
    </w:p>
    <w:p w:rsidR="00000000" w:rsidDel="00000000" w:rsidP="00000000" w:rsidRDefault="00000000" w:rsidRPr="00000000" w14:paraId="0000004F">
      <w:pPr>
        <w:pStyle w:val="Heading2"/>
        <w:numPr>
          <w:ilvl w:val="1"/>
          <w:numId w:val="3"/>
        </w:numPr>
        <w:spacing w:line="360" w:lineRule="auto"/>
        <w:ind w:left="1440" w:firstLine="0"/>
        <w:jc w:val="both"/>
        <w:rPr>
          <w:rFonts w:ascii="Arial" w:cs="Arial" w:eastAsia="Arial" w:hAnsi="Arial"/>
          <w:b w:val="1"/>
        </w:rPr>
      </w:pPr>
      <w:bookmarkStart w:colFirst="0" w:colLast="0" w:name="_heading=h.f7v33oeqgx3o" w:id="7"/>
      <w:bookmarkEnd w:id="7"/>
      <w:r w:rsidDel="00000000" w:rsidR="00000000" w:rsidRPr="00000000">
        <w:rPr>
          <w:b w:val="1"/>
          <w:rtl w:val="0"/>
        </w:rPr>
        <w:t xml:space="preserve">6.6 Diagrama de </w:t>
      </w:r>
      <w:r w:rsidDel="00000000" w:rsidR="00000000" w:rsidRPr="00000000">
        <w:rPr>
          <w:b w:val="1"/>
          <w:rtl w:val="0"/>
        </w:rPr>
        <w:t xml:space="preserve">Sequência</w:t>
      </w:r>
      <w:r w:rsidDel="00000000" w:rsidR="00000000" w:rsidRPr="00000000">
        <w:rPr>
          <w:rtl w:val="0"/>
        </w:rPr>
      </w:r>
    </w:p>
    <w:p w:rsidR="00000000" w:rsidDel="00000000" w:rsidP="00000000" w:rsidRDefault="00000000" w:rsidRPr="00000000" w14:paraId="00000050">
      <w:pPr>
        <w:numPr>
          <w:ilvl w:val="1"/>
          <w:numId w:val="3"/>
        </w:numPr>
        <w:spacing w:line="360" w:lineRule="auto"/>
        <w:ind w:left="1440" w:firstLine="0"/>
        <w:jc w:val="both"/>
        <w:rPr/>
      </w:pPr>
      <w:r w:rsidDel="00000000" w:rsidR="00000000" w:rsidRPr="00000000">
        <w:rPr>
          <w:rFonts w:ascii="Arial" w:cs="Arial" w:eastAsia="Arial" w:hAnsi="Arial"/>
          <w:b w:val="1"/>
          <w:rtl w:val="0"/>
        </w:rPr>
        <w:t xml:space="preserve">6.7 Diagrama </w:t>
      </w:r>
      <w:r w:rsidDel="00000000" w:rsidR="00000000" w:rsidRPr="00000000">
        <w:rPr>
          <w:rFonts w:ascii="Arial" w:cs="Arial" w:eastAsia="Arial" w:hAnsi="Arial"/>
          <w:b w:val="1"/>
          <w:rtl w:val="0"/>
        </w:rPr>
        <w:t xml:space="preserve">de Estado</w:t>
      </w:r>
      <w:r w:rsidDel="00000000" w:rsidR="00000000" w:rsidRPr="00000000">
        <w:rPr>
          <w:rtl w:val="0"/>
        </w:rPr>
      </w:r>
    </w:p>
    <w:p w:rsidR="00000000" w:rsidDel="00000000" w:rsidP="00000000" w:rsidRDefault="00000000" w:rsidRPr="00000000" w14:paraId="00000051">
      <w:pPr>
        <w:pStyle w:val="Heading1"/>
        <w:spacing w:line="360" w:lineRule="auto"/>
        <w:ind w:left="720" w:firstLine="0"/>
        <w:jc w:val="both"/>
        <w:rPr/>
      </w:pPr>
      <w:bookmarkStart w:colFirst="0" w:colLast="0" w:name="_heading=h.fpd34jfcz2qr" w:id="8"/>
      <w:bookmarkEnd w:id="8"/>
      <w:r w:rsidDel="00000000" w:rsidR="00000000" w:rsidRPr="00000000">
        <w:rPr>
          <w:rtl w:val="0"/>
        </w:rPr>
        <w:t xml:space="preserve"> 7.</w:t>
      </w:r>
      <w:r w:rsidDel="00000000" w:rsidR="00000000" w:rsidRPr="00000000">
        <w:rPr>
          <w:rtl w:val="0"/>
        </w:rPr>
        <w:t xml:space="preserve">T</w:t>
      </w:r>
      <w:r w:rsidDel="00000000" w:rsidR="00000000" w:rsidRPr="00000000">
        <w:rPr>
          <w:rtl w:val="0"/>
        </w:rPr>
        <w:t xml:space="preserve">ELAS</w:t>
      </w:r>
    </w:p>
    <w:p w:rsidR="00000000" w:rsidDel="00000000" w:rsidP="00000000" w:rsidRDefault="00000000" w:rsidRPr="00000000" w14:paraId="00000052">
      <w:pPr>
        <w:numPr>
          <w:ilvl w:val="0"/>
          <w:numId w:val="3"/>
        </w:numPr>
        <w:spacing w:line="360" w:lineRule="auto"/>
        <w:ind w:left="1440" w:firstLine="0"/>
        <w:jc w:val="both"/>
        <w:rPr>
          <w:rFonts w:ascii="Arial" w:cs="Arial" w:eastAsia="Arial" w:hAnsi="Arial"/>
          <w:b w:val="1"/>
        </w:rPr>
      </w:pPr>
      <w:r w:rsidDel="00000000" w:rsidR="00000000" w:rsidRPr="00000000">
        <w:rPr>
          <w:rFonts w:ascii="Arial" w:cs="Arial" w:eastAsia="Arial" w:hAnsi="Arial"/>
          <w:b w:val="1"/>
          <w:rtl w:val="0"/>
        </w:rPr>
        <w:t xml:space="preserve">7.1 Tela de edição de produto</w:t>
      </w:r>
    </w:p>
    <w:p w:rsidR="00000000" w:rsidDel="00000000" w:rsidP="00000000" w:rsidRDefault="00000000" w:rsidRPr="00000000" w14:paraId="00000053">
      <w:pPr>
        <w:spacing w:line="360" w:lineRule="auto"/>
        <w:ind w:left="720" w:firstLine="0"/>
        <w:jc w:val="both"/>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7.2 Tela de pagamento</w:t>
      </w:r>
    </w:p>
    <w:p w:rsidR="00000000" w:rsidDel="00000000" w:rsidP="00000000" w:rsidRDefault="00000000" w:rsidRPr="00000000" w14:paraId="00000054">
      <w:pPr>
        <w:pStyle w:val="Heading1"/>
        <w:spacing w:line="360" w:lineRule="auto"/>
        <w:ind w:left="720" w:firstLine="0"/>
        <w:jc w:val="both"/>
        <w:rPr/>
      </w:pPr>
      <w:bookmarkStart w:colFirst="0" w:colLast="0" w:name="_heading=h.bz8hg23jp9qt" w:id="9"/>
      <w:bookmarkEnd w:id="9"/>
      <w:r w:rsidDel="00000000" w:rsidR="00000000" w:rsidRPr="00000000">
        <w:rPr>
          <w:rtl w:val="0"/>
        </w:rPr>
        <w:t xml:space="preserve">8.CONCLUSÃO</w:t>
      </w:r>
    </w:p>
    <w:p w:rsidR="00000000" w:rsidDel="00000000" w:rsidP="00000000" w:rsidRDefault="00000000" w:rsidRPr="00000000" w14:paraId="00000055">
      <w:p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9;BIBLIOGRAFIA</w:t>
      </w:r>
    </w:p>
    <w:p w:rsidR="00000000" w:rsidDel="00000000" w:rsidP="00000000" w:rsidRDefault="00000000" w:rsidRPr="00000000" w14:paraId="00000056">
      <w:pPr>
        <w:numPr>
          <w:ilvl w:val="0"/>
          <w:numId w:val="3"/>
        </w:numPr>
        <w:spacing w:line="360" w:lineRule="auto"/>
        <w:ind w:left="1440" w:firstLine="0"/>
        <w:jc w:val="both"/>
        <w:r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  1.INTRODUÇÃO</w:t>
      </w:r>
    </w:p>
    <w:p w:rsidR="00000000" w:rsidDel="00000000" w:rsidP="00000000" w:rsidRDefault="00000000" w:rsidRPr="00000000" w14:paraId="0000005F">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0">
      <w:pPr>
        <w:spacing w:line="360" w:lineRule="auto"/>
        <w:jc w:val="both"/>
        <w:rPr>
          <w:rFonts w:ascii="Arial" w:cs="Arial" w:eastAsia="Arial" w:hAnsi="Arial"/>
        </w:rPr>
      </w:pPr>
      <w:r w:rsidDel="00000000" w:rsidR="00000000" w:rsidRPr="00000000">
        <w:rPr>
          <w:rFonts w:ascii="Arial" w:cs="Arial" w:eastAsia="Arial" w:hAnsi="Arial"/>
          <w:rtl w:val="0"/>
        </w:rPr>
        <w:t xml:space="preserve">Este </w:t>
      </w:r>
      <w:sdt>
        <w:sdtPr>
          <w:tag w:val="goog_rdk_0"/>
        </w:sdtPr>
        <w:sdtContent>
          <w:commentRangeStart w:id="0"/>
        </w:sdtContent>
      </w:sdt>
      <w:r w:rsidDel="00000000" w:rsidR="00000000" w:rsidRPr="00000000">
        <w:rPr>
          <w:rFonts w:ascii="Arial" w:cs="Arial" w:eastAsia="Arial" w:hAnsi="Arial"/>
          <w:rtl w:val="0"/>
        </w:rPr>
        <w:t xml:space="preserve">sistema tem como objetivo geral juntar pessoas em um só lugar, que estivessem em busca de arte em pixel art 2d editável, de forma gratuita ou não. O usuário pode fazer o seu cadastro e se já estiver cadastrado logar em sua conta, no qual pode baixar a imagem original escolhida ou se desejar editar a imagem, realizará o pagamento do produto escolhido conforme as alterações</w:t>
      </w:r>
      <w:commentRangeEnd w:id="0"/>
      <w:r w:rsidDel="00000000" w:rsidR="00000000" w:rsidRPr="00000000">
        <w:commentReference w:id="0"/>
      </w:r>
      <w:r w:rsidDel="00000000" w:rsidR="00000000" w:rsidRPr="00000000">
        <w:rPr>
          <w:rFonts w:ascii="Arial" w:cs="Arial" w:eastAsia="Arial" w:hAnsi="Arial"/>
          <w:rtl w:val="0"/>
        </w:rPr>
        <w:t xml:space="preserve"> executadas.</w:t>
      </w:r>
    </w:p>
    <w:p w:rsidR="00000000" w:rsidDel="00000000" w:rsidP="00000000" w:rsidRDefault="00000000" w:rsidRPr="00000000" w14:paraId="00000061">
      <w:pPr>
        <w:spacing w:line="360" w:lineRule="auto"/>
        <w:jc w:val="both"/>
        <w:rPr>
          <w:rFonts w:ascii="Arial" w:cs="Arial" w:eastAsia="Arial" w:hAnsi="Arial"/>
        </w:rPr>
      </w:pPr>
      <w:r w:rsidDel="00000000" w:rsidR="00000000" w:rsidRPr="00000000">
        <w:rPr>
          <w:rFonts w:ascii="Arial" w:cs="Arial" w:eastAsia="Arial" w:hAnsi="Arial"/>
          <w:rtl w:val="0"/>
        </w:rPr>
        <w:t xml:space="preserve">A pesquisa foi baseada em um problema encontrado no dia-a-dia escolar do curso técnico em Desenvolvimento de Sistemas do CEEP, nos quais os profissionais necessitam providenciar tipos diferentes de imagens para os sites, e ademais, pensado no geral, pessoas que gostariam de ter lojas virtuais, newsletter, e-mail marketing site, campanhas nas redes sociais, propostas e apresentações comerciais, trade marketing e tantas outras possibilidades.</w:t>
      </w:r>
    </w:p>
    <w:p w:rsidR="00000000" w:rsidDel="00000000" w:rsidP="00000000" w:rsidRDefault="00000000" w:rsidRPr="00000000" w14:paraId="00000062">
      <w:pPr>
        <w:spacing w:line="360" w:lineRule="auto"/>
        <w:jc w:val="both"/>
        <w:rPr>
          <w:rFonts w:ascii="Arial" w:cs="Arial" w:eastAsia="Arial" w:hAnsi="Arial"/>
        </w:rPr>
      </w:pPr>
      <w:r w:rsidDel="00000000" w:rsidR="00000000" w:rsidRPr="00000000">
        <w:rPr>
          <w:rFonts w:ascii="Arial" w:cs="Arial" w:eastAsia="Arial" w:hAnsi="Arial"/>
          <w:rtl w:val="0"/>
        </w:rPr>
        <w:t xml:space="preserve">Foi utilizado de diversas pesquisas bibliográficas para encontrar produtos semelhantes ao deste site, para assim ter a possibilidade de destacar-se (alguns desses exemplos incluem-se os sites “Flaticon”, “Storyset” e “Drawkit”).</w:t>
      </w:r>
    </w:p>
    <w:p w:rsidR="00000000" w:rsidDel="00000000" w:rsidP="00000000" w:rsidRDefault="00000000" w:rsidRPr="00000000" w14:paraId="00000063">
      <w:pPr>
        <w:spacing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  2.OBJETIVOS     </w:t>
      </w:r>
    </w:p>
    <w:p w:rsidR="00000000" w:rsidDel="00000000" w:rsidP="00000000" w:rsidRDefault="00000000" w:rsidRPr="00000000" w14:paraId="00000065">
      <w:pPr>
        <w:pStyle w:val="Heading2"/>
        <w:numPr>
          <w:ilvl w:val="1"/>
          <w:numId w:val="3"/>
        </w:numPr>
        <w:spacing w:line="360" w:lineRule="auto"/>
        <w:ind w:left="720" w:firstLine="0"/>
        <w:jc w:val="both"/>
        <w:rPr>
          <w:b w:val="1"/>
        </w:rPr>
      </w:pPr>
      <w:r w:rsidDel="00000000" w:rsidR="00000000" w:rsidRPr="00000000">
        <w:rPr>
          <w:b w:val="1"/>
          <w:rtl w:val="0"/>
        </w:rPr>
        <w:t xml:space="preserve">  2.1Objetivo Geral</w:t>
      </w:r>
    </w:p>
    <w:p w:rsidR="00000000" w:rsidDel="00000000" w:rsidP="00000000" w:rsidRDefault="00000000" w:rsidRPr="00000000" w14:paraId="00000066">
      <w:pPr>
        <w:numPr>
          <w:ilvl w:val="1"/>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rPr>
      </w:pPr>
      <w:r w:rsidDel="00000000" w:rsidR="00000000" w:rsidRPr="00000000">
        <w:rPr>
          <w:rFonts w:ascii="Arial" w:cs="Arial" w:eastAsia="Arial" w:hAnsi="Arial"/>
          <w:color w:val="222222"/>
          <w:highlight w:val="white"/>
          <w:rtl w:val="0"/>
        </w:rPr>
        <w:t xml:space="preserve">Juntar pessoas em um só lugar, que estivessem em busca de arte em pixel art 2D editável, no qual será possível fazer o download da imagem sem edição (gratuitamente), e de forma não gratuita se desejar editar.</w:t>
      </w: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9">
      <w:pPr>
        <w:pStyle w:val="Heading2"/>
        <w:numPr>
          <w:ilvl w:val="1"/>
          <w:numId w:val="3"/>
        </w:numPr>
        <w:spacing w:line="360" w:lineRule="auto"/>
        <w:ind w:left="720" w:firstLine="0"/>
        <w:jc w:val="both"/>
        <w:rPr>
          <w:b w:val="1"/>
        </w:rPr>
      </w:pPr>
      <w:r w:rsidDel="00000000" w:rsidR="00000000" w:rsidRPr="00000000">
        <w:rPr>
          <w:b w:val="1"/>
          <w:rtl w:val="0"/>
        </w:rPr>
        <w:t xml:space="preserve">  2.2Objetivos Específicos </w:t>
      </w:r>
    </w:p>
    <w:p w:rsidR="00000000" w:rsidDel="00000000" w:rsidP="00000000" w:rsidRDefault="00000000" w:rsidRPr="00000000" w14:paraId="0000006A">
      <w:pPr>
        <w:numPr>
          <w:ilvl w:val="1"/>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06B">
      <w:pPr>
        <w:spacing w:line="360" w:lineRule="auto"/>
        <w:jc w:val="both"/>
        <w:rPr>
          <w:rFonts w:ascii="Arial" w:cs="Arial" w:eastAsia="Arial" w:hAnsi="Arial"/>
        </w:rPr>
      </w:pPr>
      <w:r w:rsidDel="00000000" w:rsidR="00000000" w:rsidRPr="00000000">
        <w:rPr>
          <w:rFonts w:ascii="Arial" w:cs="Arial" w:eastAsia="Arial" w:hAnsi="Arial"/>
          <w:rtl w:val="0"/>
        </w:rPr>
        <w:t xml:space="preserve">Os bancos de imagens são necessários tanto para as ações online quanto offline e fazem parte de processos como loja virtual, newsletter, e-mail marketing site, campanhas nas redes sociais, propostas e apresentações comerciais, trade marketing e tantas outras possibilidades. Desta forma, é importante ter um local em que os seus profissionais tenham onde buscar os conteúdos de forma simples, estruturada e única.</w:t>
      </w:r>
    </w:p>
    <w:p w:rsidR="00000000" w:rsidDel="00000000" w:rsidP="00000000" w:rsidRDefault="00000000" w:rsidRPr="00000000" w14:paraId="0000006C">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Assim, foi possível observar a escassez de sites que permitem o download de arte pixel art, além de permitir a edição das cores e das texturas das imagens.</w:t>
      </w:r>
    </w:p>
    <w:p w:rsidR="00000000" w:rsidDel="00000000" w:rsidP="00000000" w:rsidRDefault="00000000" w:rsidRPr="00000000" w14:paraId="0000006D">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color w:val="222222"/>
          <w:highlight w:val="white"/>
          <w:rtl w:val="0"/>
        </w:rPr>
        <w:t xml:space="preserve">A solução encontrada para sanar esta problemática, foi reunir pessoas em um só lugar,</w:t>
      </w:r>
      <w:r w:rsidDel="00000000" w:rsidR="00000000" w:rsidRPr="00000000">
        <w:rPr>
          <w:rtl w:val="0"/>
        </w:rPr>
      </w:r>
    </w:p>
    <w:p w:rsidR="00000000" w:rsidDel="00000000" w:rsidP="00000000" w:rsidRDefault="00000000" w:rsidRPr="00000000" w14:paraId="0000006E">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color w:val="222222"/>
          <w:highlight w:val="white"/>
          <w:rtl w:val="0"/>
        </w:rPr>
        <w:t xml:space="preserve">que estivessem em busca de arte e animação pixel art 2d editável, de forma gratuita ou</w:t>
      </w:r>
      <w:r w:rsidDel="00000000" w:rsidR="00000000" w:rsidRPr="00000000">
        <w:rPr>
          <w:rtl w:val="0"/>
        </w:rPr>
      </w:r>
    </w:p>
    <w:p w:rsidR="00000000" w:rsidDel="00000000" w:rsidP="00000000" w:rsidRDefault="00000000" w:rsidRPr="00000000" w14:paraId="0000006F">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color w:val="222222"/>
          <w:highlight w:val="white"/>
          <w:rtl w:val="0"/>
        </w:rPr>
        <w:t xml:space="preserve">não, e sendo encontrada em uma mesma página.</w:t>
      </w:r>
      <w:r w:rsidDel="00000000" w:rsidR="00000000" w:rsidRPr="00000000">
        <w:rPr>
          <w:rtl w:val="0"/>
        </w:rPr>
      </w:r>
    </w:p>
    <w:p w:rsidR="00000000" w:rsidDel="00000000" w:rsidP="00000000" w:rsidRDefault="00000000" w:rsidRPr="00000000" w14:paraId="00000070">
      <w:pPr>
        <w:numPr>
          <w:ilvl w:val="1"/>
          <w:numId w:val="3"/>
        </w:num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1"/>
        <w:numPr>
          <w:ilvl w:val="0"/>
          <w:numId w:val="3"/>
        </w:numPr>
        <w:spacing w:line="360" w:lineRule="auto"/>
        <w:ind w:left="720" w:firstLine="0"/>
        <w:jc w:val="both"/>
        <w:rPr/>
      </w:pPr>
      <w:r w:rsidDel="00000000" w:rsidR="00000000" w:rsidRPr="00000000">
        <w:rPr>
          <w:rtl w:val="0"/>
        </w:rPr>
        <w:t xml:space="preserve">  3.JUSTIFICATIVA    </w:t>
      </w:r>
    </w:p>
    <w:p w:rsidR="00000000" w:rsidDel="00000000" w:rsidP="00000000" w:rsidRDefault="00000000" w:rsidRPr="00000000" w14:paraId="00000072">
      <w:pPr>
        <w:numPr>
          <w:ilvl w:val="0"/>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Esta pesquisa fundamenta-se em um problema enfrentado no cotidiano escolar técnico, onde profissionais de desenvolvimento de sistemas do CEEP precisam fornecer diferentes tipos de imagens para os diversos sites. Além disso, foram consideradas as necessidades de pessoas que desejam criar lojas virtuais, newsletters, campanhas de e-mail marketing site, ações nas redes sociais, propostas e apresentações comerciais, trade marketing, entre outras opções.   </w:t>
      </w:r>
    </w:p>
    <w:p w:rsidR="00000000" w:rsidDel="00000000" w:rsidP="00000000" w:rsidRDefault="00000000" w:rsidRPr="00000000" w14:paraId="00000074">
      <w:pPr>
        <w:shd w:fill="ffffff" w:val="clear"/>
        <w:spacing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 Com isso, o principal objetivo deste site é facilitar e agilizar o dia a dia das pessoas. É utilizando de uma simples busca para encontrar uma vasta seleção de desenhos prontos para download, adaptados à sua escolha que este site foi pensado, desenvolvido e criado. Com apenas alguns cliques, pode-se acessar recursos que otimizam seu trabalho e criatividade, seja na educação, design ou em projetos pessoais.</w:t>
      </w:r>
    </w:p>
    <w:p w:rsidR="00000000" w:rsidDel="00000000" w:rsidP="00000000" w:rsidRDefault="00000000" w:rsidRPr="00000000" w14:paraId="00000075">
      <w:pPr>
        <w:shd w:fill="ffffff" w:val="clear"/>
        <w:spacing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  Assim, a pesquisa por sites com objetivos semelhantes foi iniciada e a "Flaticon", "Storyset", "Drawkit" e "Icons8" , por exemplo, foram sites utilizados como inspiração. A partir dessa análise, foi fundamentada a compreensão sobre a estrutura desses websites, bem como as oportunidades de produtos que o próprio projeto poderia oferecer.</w:t>
      </w:r>
    </w:p>
    <w:p w:rsidR="00000000" w:rsidDel="00000000" w:rsidP="00000000" w:rsidRDefault="00000000" w:rsidRPr="00000000" w14:paraId="00000076">
      <w:pPr>
        <w:pStyle w:val="Heading1"/>
        <w:spacing w:line="360" w:lineRule="auto"/>
        <w:jc w:val="both"/>
        <w:rPr/>
      </w:pPr>
      <w:r w:rsidDel="00000000" w:rsidR="00000000" w:rsidRPr="00000000">
        <w:rPr>
          <w:rtl w:val="0"/>
        </w:rPr>
      </w:r>
    </w:p>
    <w:p w:rsidR="00000000" w:rsidDel="00000000" w:rsidP="00000000" w:rsidRDefault="00000000" w:rsidRPr="00000000" w14:paraId="00000077">
      <w:pPr>
        <w:pStyle w:val="Heading1"/>
        <w:spacing w:line="360" w:lineRule="auto"/>
        <w:jc w:val="both"/>
        <w:rPr/>
      </w:pPr>
      <w:r w:rsidDel="00000000" w:rsidR="00000000" w:rsidRPr="00000000">
        <w:rPr>
          <w:rtl w:val="0"/>
        </w:rPr>
        <w:t xml:space="preserve">  4. METODOLOGIA                  </w:t>
      </w:r>
    </w:p>
    <w:p w:rsidR="00000000" w:rsidDel="00000000" w:rsidP="00000000" w:rsidRDefault="00000000" w:rsidRPr="00000000" w14:paraId="00000078">
      <w:pPr>
        <w:numPr>
          <w:ilvl w:val="0"/>
          <w:numId w:val="2"/>
        </w:numPr>
        <w:spacing w:line="360" w:lineRule="auto"/>
        <w:ind w:left="1068"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79">
      <w:pPr>
        <w:shd w:fill="ffffff" w:val="clea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1"/>
        <w:spacing w:line="360" w:lineRule="auto"/>
        <w:jc w:val="both"/>
        <w:rPr/>
      </w:pPr>
      <w:r w:rsidDel="00000000" w:rsidR="00000000" w:rsidRPr="00000000">
        <w:rPr>
          <w:rtl w:val="0"/>
        </w:rPr>
      </w:r>
    </w:p>
    <w:p w:rsidR="00000000" w:rsidDel="00000000" w:rsidP="00000000" w:rsidRDefault="00000000" w:rsidRPr="00000000" w14:paraId="0000007B">
      <w:pPr>
        <w:pStyle w:val="Heading1"/>
        <w:spacing w:line="360" w:lineRule="auto"/>
        <w:jc w:val="both"/>
        <w:rPr/>
      </w:pPr>
      <w:r w:rsidDel="00000000" w:rsidR="00000000" w:rsidRPr="00000000">
        <w:rPr>
          <w:rtl w:val="0"/>
        </w:rPr>
        <w:t xml:space="preserve">  5. CRONOGRAMA </w:t>
      </w:r>
      <w:r w:rsidDel="00000000" w:rsidR="00000000" w:rsidRPr="00000000">
        <w:rPr>
          <w:rtl w:val="0"/>
        </w:rPr>
        <w:t xml:space="preserve">DE ATIVIDADES</w:t>
      </w:r>
      <w:r w:rsidDel="00000000" w:rsidR="00000000" w:rsidRPr="00000000">
        <w:rPr>
          <w:rtl w:val="0"/>
        </w:rPr>
        <w:t xml:space="preserve"> </w:t>
      </w:r>
    </w:p>
    <w:p w:rsidR="00000000" w:rsidDel="00000000" w:rsidP="00000000" w:rsidRDefault="00000000" w:rsidRPr="00000000" w14:paraId="0000007C">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O cronograma de atividades evidencia o período de desenvolvimento e aplicação para a construção de um site. Neste projeto, o desenvolvimento do referencial teórico levou 8 meses para ser concluído, com um processo gradual de pesquisa e apoio dos professores. O tema do projeto foi escolhido devido à percepção da falta de arte pixel para download no mercado nacional, como também para o levantamento de requisitos, que foram analisados baseando-se nas necessidades do site, e que foram aplicados no evento Expoceep, realizado em outubro, nos quais os alunos apresentaram os protótipos de seus projetos de conclusão de curso, destacando a criatividade e os conhecimentos como o domínio de conceitos complexos e a aprendizagem de linguagens de programação. Desta forma, todo o processo contribuiu para o crescimento profissional e pessoal dos alunos.</w:t>
      </w:r>
      <w:r w:rsidDel="00000000" w:rsidR="00000000" w:rsidRPr="00000000">
        <w:rPr>
          <w:rtl w:val="0"/>
        </w:rPr>
      </w:r>
    </w:p>
    <w:p w:rsidR="00000000" w:rsidDel="00000000" w:rsidP="00000000" w:rsidRDefault="00000000" w:rsidRPr="00000000" w14:paraId="0000007D">
      <w:pPr>
        <w:spacing w:after="240" w:before="240" w:line="360" w:lineRule="auto"/>
        <w:jc w:val="both"/>
        <w:rPr>
          <w:rFonts w:ascii="Arial" w:cs="Arial" w:eastAsia="Arial" w:hAnsi="Arial"/>
          <w:b w:val="1"/>
        </w:rPr>
      </w:pPr>
      <w:r w:rsidDel="00000000" w:rsidR="00000000" w:rsidRPr="00000000">
        <w:rPr>
          <w:rtl w:val="0"/>
        </w:rPr>
      </w:r>
    </w:p>
    <w:tbl>
      <w:tblPr>
        <w:tblStyle w:val="Table1"/>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2.8211009174315"/>
        <w:gridCol w:w="762.1788990825688"/>
        <w:gridCol w:w="762.1788990825688"/>
        <w:gridCol w:w="776.559633027523"/>
        <w:gridCol w:w="733.4174311926606"/>
        <w:gridCol w:w="834.0825688073394"/>
        <w:gridCol w:w="790.940366972477"/>
        <w:gridCol w:w="805.3211009174312"/>
        <w:gridCol w:w="776.559633027523"/>
        <w:gridCol w:w="790.940366972477"/>
        <w:tblGridChange w:id="0">
          <w:tblGrid>
            <w:gridCol w:w="2372.8211009174315"/>
            <w:gridCol w:w="762.1788990825688"/>
            <w:gridCol w:w="762.1788990825688"/>
            <w:gridCol w:w="776.559633027523"/>
            <w:gridCol w:w="733.4174311926606"/>
            <w:gridCol w:w="834.0825688073394"/>
            <w:gridCol w:w="790.940366972477"/>
            <w:gridCol w:w="805.3211009174312"/>
            <w:gridCol w:w="776.559633027523"/>
            <w:gridCol w:w="790.940366972477"/>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Atividades</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Abr</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Mai</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Jun</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Jul</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Ago</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Set</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Out</w:t>
            </w:r>
          </w:p>
        </w:tc>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Nov</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Dez</w:t>
            </w:r>
          </w:p>
        </w:tc>
      </w:tr>
      <w:tr>
        <w:trPr>
          <w:cantSplit w:val="0"/>
          <w:trHeight w:val="28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Referencial Teórico</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Escolha do tema</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0"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Levantamento dos Requisitos</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Introdução  e entrega do referencial teórico</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Modelagem</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Conclusão</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8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Entrega da versão para apresentação na Expoceep</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Expoceep</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1335"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Entrega com complementação versão final corrigida</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E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pStyle w:val="Heading1"/>
        <w:numPr>
          <w:ilvl w:val="0"/>
          <w:numId w:val="3"/>
        </w:numPr>
        <w:spacing w:line="360" w:lineRule="auto"/>
        <w:ind w:left="720" w:firstLine="0"/>
        <w:jc w:val="both"/>
        <w:rPr/>
      </w:pPr>
      <w:r w:rsidDel="00000000" w:rsidR="00000000" w:rsidRPr="00000000">
        <w:rPr>
          <w:rtl w:val="0"/>
        </w:rPr>
        <w:t xml:space="preserve">  6.DESENVOLVIMENTO DO PROJETO</w:t>
      </w:r>
    </w:p>
    <w:p w:rsidR="00000000" w:rsidDel="00000000" w:rsidP="00000000" w:rsidRDefault="00000000" w:rsidRPr="00000000" w14:paraId="000000E6">
      <w:pPr>
        <w:pStyle w:val="Heading1"/>
        <w:numPr>
          <w:ilvl w:val="0"/>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0E7">
      <w:pPr>
        <w:pStyle w:val="Heading1"/>
        <w:numPr>
          <w:ilvl w:val="0"/>
          <w:numId w:val="3"/>
        </w:numPr>
        <w:spacing w:line="360" w:lineRule="auto"/>
        <w:ind w:left="720" w:firstLine="0"/>
        <w:jc w:val="both"/>
        <w:rPr/>
      </w:pPr>
      <w:r w:rsidDel="00000000" w:rsidR="00000000" w:rsidRPr="00000000">
        <w:rPr>
          <w:rtl w:val="0"/>
        </w:rPr>
        <w:t xml:space="preserve">  6.1 Ciclo de Vida Espiral</w:t>
      </w:r>
    </w:p>
    <w:p w:rsidR="00000000" w:rsidDel="00000000" w:rsidP="00000000" w:rsidRDefault="00000000" w:rsidRPr="00000000" w14:paraId="000000E8">
      <w:pPr>
        <w:numPr>
          <w:ilvl w:val="0"/>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Fonts w:ascii="Arial" w:cs="Arial" w:eastAsia="Arial" w:hAnsi="Arial"/>
          <w:rtl w:val="0"/>
        </w:rPr>
        <w:t xml:space="preserve"> O Ciclo de Vida Espiral é um modelo de desenvolvimento de software que integra aspectos dos modelos em cascata e iterativo, com ênfase na gestão de riscos. Proposto por Barry Boehm em 1986, ele se caracteriza por ciclos repetitivos de planejamento, análise de riscos, engenharia e avaliação. Cada ciclo da espiral corresponde a uma fase do projeto, durante a qual os requisitos são aprimorados e o software desenvolvido de maneira incremental. A cada nova volta da espiral, o projeto é reavaliado, com a identificação, análise e mitigação dos riscos, permitindo ajustes contínuos no desenvolvimento antes do avanço para o próximo ciclo.</w:t>
      </w:r>
      <w:r w:rsidDel="00000000" w:rsidR="00000000" w:rsidRPr="00000000">
        <w:rPr>
          <w:rFonts w:ascii="Arial" w:cs="Arial" w:eastAsia="Arial" w:hAnsi="Arial"/>
        </w:rPr>
        <w:drawing>
          <wp:inline distB="114300" distT="114300" distL="114300" distR="114300">
            <wp:extent cx="5972175" cy="3860800"/>
            <wp:effectExtent b="0" l="0" r="0" t="0"/>
            <wp:docPr id="2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721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spacing w:line="360" w:lineRule="auto"/>
        <w:jc w:val="both"/>
        <w:rPr>
          <w:b w:val="1"/>
        </w:rPr>
      </w:pPr>
      <w:r w:rsidDel="00000000" w:rsidR="00000000" w:rsidRPr="00000000">
        <w:rPr>
          <w:rtl w:val="0"/>
        </w:rPr>
      </w:r>
    </w:p>
    <w:p w:rsidR="00000000" w:rsidDel="00000000" w:rsidP="00000000" w:rsidRDefault="00000000" w:rsidRPr="00000000" w14:paraId="000000EB">
      <w:pPr>
        <w:pStyle w:val="Heading2"/>
        <w:spacing w:line="360" w:lineRule="auto"/>
        <w:jc w:val="both"/>
        <w:rPr>
          <w:b w:val="1"/>
        </w:rPr>
      </w:pPr>
      <w:r w:rsidDel="00000000" w:rsidR="00000000" w:rsidRPr="00000000">
        <w:rPr>
          <w:b w:val="1"/>
          <w:rtl w:val="0"/>
        </w:rPr>
        <w:t xml:space="preserve">  6.2 Requisitos do Sistema</w:t>
      </w:r>
    </w:p>
    <w:p w:rsidR="00000000" w:rsidDel="00000000" w:rsidP="00000000" w:rsidRDefault="00000000" w:rsidRPr="00000000" w14:paraId="000000EC">
      <w:pPr>
        <w:numPr>
          <w:ilvl w:val="1"/>
          <w:numId w:val="3"/>
        </w:num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D">
      <w:pPr>
        <w:numPr>
          <w:ilvl w:val="0"/>
          <w:numId w:val="3"/>
        </w:num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Os requisitos do sistema são descrições dos serviços fornecidos pelo sistema e as suas restrições operacionais. Esses requisitos refletem as necessidades dos clientes de um sistema que ajuda a resolver algum problema, que neste caso, é a venda de imagens utilizáveis. </w:t>
      </w:r>
    </w:p>
    <w:p w:rsidR="00000000" w:rsidDel="00000000" w:rsidP="00000000" w:rsidRDefault="00000000" w:rsidRPr="00000000" w14:paraId="000000EE">
      <w:pPr>
        <w:numPr>
          <w:ilvl w:val="0"/>
          <w:numId w:val="3"/>
        </w:num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Os requisitos funcionais de um sistema descrevem o que um sistema deve fazer, de forma detalhada, suas entradas e saídas. Enquanto os requisitos não funcionais especificam ou restringem as propriedades emergentes do sistema, não diretamente relacionadas a funções necessárias.</w:t>
      </w:r>
    </w:p>
    <w:p w:rsidR="00000000" w:rsidDel="00000000" w:rsidP="00000000" w:rsidRDefault="00000000" w:rsidRPr="00000000" w14:paraId="000000E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0">
      <w:pPr>
        <w:pStyle w:val="Heading3"/>
        <w:numPr>
          <w:ilvl w:val="2"/>
          <w:numId w:val="3"/>
        </w:numPr>
        <w:spacing w:line="360" w:lineRule="auto"/>
        <w:ind w:left="720" w:firstLine="0"/>
        <w:jc w:val="both"/>
        <w:rPr/>
      </w:pPr>
      <w:r w:rsidDel="00000000" w:rsidR="00000000" w:rsidRPr="00000000">
        <w:rPr>
          <w:rtl w:val="0"/>
        </w:rPr>
        <w:t xml:space="preserve">  </w:t>
      </w:r>
      <w:r w:rsidDel="00000000" w:rsidR="00000000" w:rsidRPr="00000000">
        <w:rPr>
          <w:b w:val="1"/>
          <w:rtl w:val="0"/>
        </w:rPr>
        <w:t xml:space="preserve"> 6.2.1 Requisitos Funcionais</w:t>
      </w:r>
      <w:r w:rsidDel="00000000" w:rsidR="00000000" w:rsidRPr="00000000">
        <w:rPr>
          <w:rtl w:val="0"/>
        </w:rPr>
      </w:r>
    </w:p>
    <w:p w:rsidR="00000000" w:rsidDel="00000000" w:rsidP="00000000" w:rsidRDefault="00000000" w:rsidRPr="00000000" w14:paraId="000000F1">
      <w:pPr>
        <w:numPr>
          <w:ilvl w:val="2"/>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0F2">
      <w:pPr>
        <w:spacing w:line="360" w:lineRule="auto"/>
        <w:jc w:val="both"/>
        <w:rPr>
          <w:rFonts w:ascii="Arial" w:cs="Arial" w:eastAsia="Arial" w:hAnsi="Arial"/>
        </w:rPr>
      </w:pPr>
      <w:r w:rsidDel="00000000" w:rsidR="00000000" w:rsidRPr="00000000">
        <w:rPr>
          <w:rFonts w:ascii="Arial" w:cs="Arial" w:eastAsia="Arial" w:hAnsi="Arial"/>
          <w:rtl w:val="0"/>
        </w:rPr>
        <w:t xml:space="preserve">RF-01: Cadastrar Usuário</w:t>
      </w:r>
    </w:p>
    <w:p w:rsidR="00000000" w:rsidDel="00000000" w:rsidP="00000000" w:rsidRDefault="00000000" w:rsidRPr="00000000" w14:paraId="000000F3">
      <w:pPr>
        <w:spacing w:line="360" w:lineRule="auto"/>
        <w:jc w:val="both"/>
        <w:rPr>
          <w:rFonts w:ascii="Arial" w:cs="Arial" w:eastAsia="Arial" w:hAnsi="Arial"/>
        </w:rPr>
      </w:pPr>
      <w:r w:rsidDel="00000000" w:rsidR="00000000" w:rsidRPr="00000000">
        <w:rPr>
          <w:rFonts w:ascii="Arial" w:cs="Arial" w:eastAsia="Arial" w:hAnsi="Arial"/>
          <w:rtl w:val="0"/>
        </w:rPr>
        <w:t xml:space="preserve">• Nome do Requisito: Cadastrar Usuário</w:t>
      </w:r>
    </w:p>
    <w:p w:rsidR="00000000" w:rsidDel="00000000" w:rsidP="00000000" w:rsidRDefault="00000000" w:rsidRPr="00000000" w14:paraId="000000F4">
      <w:pPr>
        <w:spacing w:line="360" w:lineRule="auto"/>
        <w:jc w:val="both"/>
        <w:rPr>
          <w:rFonts w:ascii="Arial" w:cs="Arial" w:eastAsia="Arial" w:hAnsi="Arial"/>
        </w:rPr>
      </w:pPr>
      <w:r w:rsidDel="00000000" w:rsidR="00000000" w:rsidRPr="00000000">
        <w:rPr>
          <w:rFonts w:ascii="Arial" w:cs="Arial" w:eastAsia="Arial" w:hAnsi="Arial"/>
          <w:rtl w:val="0"/>
        </w:rPr>
        <w:t xml:space="preserve">• Descrição: O sistema deve permitir que o usuário coloque suas informações</w:t>
      </w:r>
    </w:p>
    <w:p w:rsidR="00000000" w:rsidDel="00000000" w:rsidP="00000000" w:rsidRDefault="00000000" w:rsidRPr="00000000" w14:paraId="000000F5">
      <w:pPr>
        <w:spacing w:line="360" w:lineRule="auto"/>
        <w:jc w:val="both"/>
        <w:rPr>
          <w:rFonts w:ascii="Arial" w:cs="Arial" w:eastAsia="Arial" w:hAnsi="Arial"/>
        </w:rPr>
      </w:pPr>
      <w:r w:rsidDel="00000000" w:rsidR="00000000" w:rsidRPr="00000000">
        <w:rPr>
          <w:rFonts w:ascii="Arial" w:cs="Arial" w:eastAsia="Arial" w:hAnsi="Arial"/>
          <w:rtl w:val="0"/>
        </w:rPr>
        <w:t xml:space="preserve">(nome completo, senha, telefone e e-mail) e faça o cadastro.</w:t>
      </w:r>
    </w:p>
    <w:p w:rsidR="00000000" w:rsidDel="00000000" w:rsidP="00000000" w:rsidRDefault="00000000" w:rsidRPr="00000000" w14:paraId="000000F6">
      <w:pPr>
        <w:spacing w:line="360" w:lineRule="auto"/>
        <w:jc w:val="both"/>
        <w:rPr>
          <w:rFonts w:ascii="Arial" w:cs="Arial" w:eastAsia="Arial" w:hAnsi="Arial"/>
        </w:rPr>
      </w:pPr>
      <w:r w:rsidDel="00000000" w:rsidR="00000000" w:rsidRPr="00000000">
        <w:rPr>
          <w:rFonts w:ascii="Arial" w:cs="Arial" w:eastAsia="Arial" w:hAnsi="Arial"/>
          <w:rtl w:val="0"/>
        </w:rPr>
        <w:t xml:space="preserve">Se o cadastro estiver correto,o usuário vai conseguir logar. Caso contrário, não</w:t>
      </w:r>
    </w:p>
    <w:p w:rsidR="00000000" w:rsidDel="00000000" w:rsidP="00000000" w:rsidRDefault="00000000" w:rsidRPr="00000000" w14:paraId="000000F7">
      <w:pPr>
        <w:spacing w:line="360" w:lineRule="auto"/>
        <w:jc w:val="both"/>
        <w:rPr>
          <w:rFonts w:ascii="Arial" w:cs="Arial" w:eastAsia="Arial" w:hAnsi="Arial"/>
        </w:rPr>
      </w:pPr>
      <w:r w:rsidDel="00000000" w:rsidR="00000000" w:rsidRPr="00000000">
        <w:rPr>
          <w:rFonts w:ascii="Arial" w:cs="Arial" w:eastAsia="Arial" w:hAnsi="Arial"/>
          <w:rtl w:val="0"/>
        </w:rPr>
        <w:t xml:space="preserve">irá conseguir logar, e terá que refazer o cadastro.</w:t>
      </w:r>
    </w:p>
    <w:p w:rsidR="00000000" w:rsidDel="00000000" w:rsidP="00000000" w:rsidRDefault="00000000" w:rsidRPr="00000000" w14:paraId="000000F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rPr>
      </w:pPr>
      <w:r w:rsidDel="00000000" w:rsidR="00000000" w:rsidRPr="00000000">
        <w:rPr>
          <w:rFonts w:ascii="Arial" w:cs="Arial" w:eastAsia="Arial" w:hAnsi="Arial"/>
          <w:rtl w:val="0"/>
        </w:rPr>
        <w:t xml:space="preserve">RF-02: Login Usuário</w:t>
      </w:r>
    </w:p>
    <w:p w:rsidR="00000000" w:rsidDel="00000000" w:rsidP="00000000" w:rsidRDefault="00000000" w:rsidRPr="00000000" w14:paraId="000000FA">
      <w:pPr>
        <w:spacing w:line="360" w:lineRule="auto"/>
        <w:jc w:val="both"/>
        <w:rPr>
          <w:rFonts w:ascii="Arial" w:cs="Arial" w:eastAsia="Arial" w:hAnsi="Arial"/>
        </w:rPr>
      </w:pPr>
      <w:r w:rsidDel="00000000" w:rsidR="00000000" w:rsidRPr="00000000">
        <w:rPr>
          <w:rFonts w:ascii="Arial" w:cs="Arial" w:eastAsia="Arial" w:hAnsi="Arial"/>
          <w:rtl w:val="0"/>
        </w:rPr>
        <w:t xml:space="preserve">• Nome do Requisito: Login Usuário</w:t>
      </w:r>
    </w:p>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Fonts w:ascii="Arial" w:cs="Arial" w:eastAsia="Arial" w:hAnsi="Arial"/>
          <w:rtl w:val="0"/>
        </w:rPr>
        <w:t xml:space="preserve">• Descrição: O sistema deve permitir que o usuário coloque suas informações (nome de</w:t>
      </w:r>
    </w:p>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Fonts w:ascii="Arial" w:cs="Arial" w:eastAsia="Arial" w:hAnsi="Arial"/>
          <w:rtl w:val="0"/>
        </w:rPr>
        <w:t xml:space="preserve">usuário, senha) e faça o login.</w:t>
      </w:r>
    </w:p>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Fonts w:ascii="Arial" w:cs="Arial" w:eastAsia="Arial" w:hAnsi="Arial"/>
          <w:rtl w:val="0"/>
        </w:rPr>
        <w:t xml:space="preserve">Se o login estiver correto,o usuário vai ser direcionado a página de edição de produto.</w:t>
      </w:r>
    </w:p>
    <w:p w:rsidR="00000000" w:rsidDel="00000000" w:rsidP="00000000" w:rsidRDefault="00000000" w:rsidRPr="00000000" w14:paraId="000000FE">
      <w:pPr>
        <w:spacing w:line="360" w:lineRule="auto"/>
        <w:jc w:val="both"/>
        <w:rPr>
          <w:rFonts w:ascii="Arial" w:cs="Arial" w:eastAsia="Arial" w:hAnsi="Arial"/>
        </w:rPr>
      </w:pPr>
      <w:r w:rsidDel="00000000" w:rsidR="00000000" w:rsidRPr="00000000">
        <w:rPr>
          <w:rFonts w:ascii="Arial" w:cs="Arial" w:eastAsia="Arial" w:hAnsi="Arial"/>
          <w:rtl w:val="0"/>
        </w:rPr>
        <w:t xml:space="preserve">Caso contrário, não irá conseguir logar, e terá que refazer o login.</w:t>
      </w:r>
    </w:p>
    <w:p w:rsidR="00000000" w:rsidDel="00000000" w:rsidP="00000000" w:rsidRDefault="00000000" w:rsidRPr="00000000" w14:paraId="000000F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rPr>
      </w:pPr>
      <w:r w:rsidDel="00000000" w:rsidR="00000000" w:rsidRPr="00000000">
        <w:rPr>
          <w:rFonts w:ascii="Arial" w:cs="Arial" w:eastAsia="Arial" w:hAnsi="Arial"/>
          <w:rtl w:val="0"/>
        </w:rPr>
        <w:t xml:space="preserve">RF-03: Baixar imagem original</w:t>
      </w:r>
    </w:p>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Fonts w:ascii="Arial" w:cs="Arial" w:eastAsia="Arial" w:hAnsi="Arial"/>
          <w:rtl w:val="0"/>
        </w:rPr>
        <w:t xml:space="preserve">• Nome do Requisito: Baixar imagem original</w:t>
      </w:r>
    </w:p>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Fonts w:ascii="Arial" w:cs="Arial" w:eastAsia="Arial" w:hAnsi="Arial"/>
          <w:rtl w:val="0"/>
        </w:rPr>
        <w:t xml:space="preserve">• Descrição: O sistema deve permitir que o usuário baixe a imagem original</w:t>
      </w:r>
    </w:p>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Fonts w:ascii="Arial" w:cs="Arial" w:eastAsia="Arial" w:hAnsi="Arial"/>
          <w:rtl w:val="0"/>
        </w:rPr>
        <w:t xml:space="preserve">gratuitamente.</w:t>
      </w:r>
    </w:p>
    <w:p w:rsidR="00000000" w:rsidDel="00000000" w:rsidP="00000000" w:rsidRDefault="00000000" w:rsidRPr="00000000" w14:paraId="00000104">
      <w:pPr>
        <w:spacing w:line="360" w:lineRule="auto"/>
        <w:jc w:val="both"/>
        <w:rPr>
          <w:rFonts w:ascii="Arial" w:cs="Arial" w:eastAsia="Arial" w:hAnsi="Arial"/>
        </w:rPr>
      </w:pPr>
      <w:r w:rsidDel="00000000" w:rsidR="00000000" w:rsidRPr="00000000">
        <w:rPr>
          <w:rFonts w:ascii="Arial" w:cs="Arial" w:eastAsia="Arial" w:hAnsi="Arial"/>
          <w:rtl w:val="0"/>
        </w:rPr>
        <w:t xml:space="preserve">Se o download estiver correto,a imagem vai ser baixada no dispositivo após clicar no</w:t>
      </w:r>
    </w:p>
    <w:p w:rsidR="00000000" w:rsidDel="00000000" w:rsidP="00000000" w:rsidRDefault="00000000" w:rsidRPr="00000000" w14:paraId="00000105">
      <w:pPr>
        <w:spacing w:line="360" w:lineRule="auto"/>
        <w:jc w:val="both"/>
        <w:rPr>
          <w:rFonts w:ascii="Arial" w:cs="Arial" w:eastAsia="Arial" w:hAnsi="Arial"/>
        </w:rPr>
      </w:pPr>
      <w:r w:rsidDel="00000000" w:rsidR="00000000" w:rsidRPr="00000000">
        <w:rPr>
          <w:rFonts w:ascii="Arial" w:cs="Arial" w:eastAsia="Arial" w:hAnsi="Arial"/>
          <w:rtl w:val="0"/>
        </w:rPr>
        <w:t xml:space="preserve">botão “download”. Caso contrário, não irá conseguir baixar, e terá que clicar novamente</w:t>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no botão.</w:t>
      </w:r>
    </w:p>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rPr>
      </w:pPr>
      <w:r w:rsidDel="00000000" w:rsidR="00000000" w:rsidRPr="00000000">
        <w:rPr>
          <w:rFonts w:ascii="Arial" w:cs="Arial" w:eastAsia="Arial" w:hAnsi="Arial"/>
          <w:rtl w:val="0"/>
        </w:rPr>
        <w:t xml:space="preserve">RF-04: Editar imagem</w:t>
      </w:r>
    </w:p>
    <w:p w:rsidR="00000000" w:rsidDel="00000000" w:rsidP="00000000" w:rsidRDefault="00000000" w:rsidRPr="00000000" w14:paraId="00000109">
      <w:pPr>
        <w:spacing w:line="360" w:lineRule="auto"/>
        <w:jc w:val="both"/>
        <w:rPr>
          <w:rFonts w:ascii="Arial" w:cs="Arial" w:eastAsia="Arial" w:hAnsi="Arial"/>
        </w:rPr>
      </w:pPr>
      <w:r w:rsidDel="00000000" w:rsidR="00000000" w:rsidRPr="00000000">
        <w:rPr>
          <w:rFonts w:ascii="Arial" w:cs="Arial" w:eastAsia="Arial" w:hAnsi="Arial"/>
          <w:rtl w:val="0"/>
        </w:rPr>
        <w:t xml:space="preserve">• Nome do Requisito: Editar imagem</w:t>
      </w:r>
    </w:p>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rtl w:val="0"/>
        </w:rPr>
        <w:t xml:space="preserve">• Descrição: O sistema deve permitir que o usuário edite as imagens escolhidas (cor e</w:t>
      </w:r>
    </w:p>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Fonts w:ascii="Arial" w:cs="Arial" w:eastAsia="Arial" w:hAnsi="Arial"/>
          <w:rtl w:val="0"/>
        </w:rPr>
        <w:t xml:space="preserve">textura) para realizar a compra.</w:t>
      </w:r>
    </w:p>
    <w:p w:rsidR="00000000" w:rsidDel="00000000" w:rsidP="00000000" w:rsidRDefault="00000000" w:rsidRPr="00000000" w14:paraId="0000010C">
      <w:pPr>
        <w:spacing w:line="360" w:lineRule="auto"/>
        <w:jc w:val="both"/>
        <w:rPr>
          <w:rFonts w:ascii="Arial" w:cs="Arial" w:eastAsia="Arial" w:hAnsi="Arial"/>
        </w:rPr>
      </w:pPr>
      <w:r w:rsidDel="00000000" w:rsidR="00000000" w:rsidRPr="00000000">
        <w:rPr>
          <w:rFonts w:ascii="Arial" w:cs="Arial" w:eastAsia="Arial" w:hAnsi="Arial"/>
          <w:rtl w:val="0"/>
        </w:rPr>
        <w:t xml:space="preserve">Se a edição da imagem estiver finalizada,o usuário será direcionado a página de</w:t>
      </w:r>
    </w:p>
    <w:p w:rsidR="00000000" w:rsidDel="00000000" w:rsidP="00000000" w:rsidRDefault="00000000" w:rsidRPr="00000000" w14:paraId="0000010D">
      <w:pPr>
        <w:spacing w:line="360" w:lineRule="auto"/>
        <w:jc w:val="both"/>
        <w:rPr>
          <w:rFonts w:ascii="Arial" w:cs="Arial" w:eastAsia="Arial" w:hAnsi="Arial"/>
        </w:rPr>
      </w:pPr>
      <w:r w:rsidDel="00000000" w:rsidR="00000000" w:rsidRPr="00000000">
        <w:rPr>
          <w:rFonts w:ascii="Arial" w:cs="Arial" w:eastAsia="Arial" w:hAnsi="Arial"/>
          <w:rtl w:val="0"/>
        </w:rPr>
        <w:t xml:space="preserve">pagamento. Caso contrário, voltará à página inicial sem salvar as alterações já feitas.</w:t>
      </w:r>
    </w:p>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F">
      <w:pPr>
        <w:spacing w:line="360" w:lineRule="auto"/>
        <w:jc w:val="both"/>
        <w:rPr>
          <w:rFonts w:ascii="Arial" w:cs="Arial" w:eastAsia="Arial" w:hAnsi="Arial"/>
        </w:rPr>
      </w:pPr>
      <w:r w:rsidDel="00000000" w:rsidR="00000000" w:rsidRPr="00000000">
        <w:rPr>
          <w:rFonts w:ascii="Arial" w:cs="Arial" w:eastAsia="Arial" w:hAnsi="Arial"/>
          <w:rtl w:val="0"/>
        </w:rPr>
        <w:t xml:space="preserve">RF-05: Pagamento</w:t>
      </w:r>
    </w:p>
    <w:p w:rsidR="00000000" w:rsidDel="00000000" w:rsidP="00000000" w:rsidRDefault="00000000" w:rsidRPr="00000000" w14:paraId="00000110">
      <w:pPr>
        <w:spacing w:line="360" w:lineRule="auto"/>
        <w:jc w:val="both"/>
        <w:rPr>
          <w:rFonts w:ascii="Arial" w:cs="Arial" w:eastAsia="Arial" w:hAnsi="Arial"/>
        </w:rPr>
      </w:pPr>
      <w:r w:rsidDel="00000000" w:rsidR="00000000" w:rsidRPr="00000000">
        <w:rPr>
          <w:rFonts w:ascii="Arial" w:cs="Arial" w:eastAsia="Arial" w:hAnsi="Arial"/>
          <w:rtl w:val="0"/>
        </w:rPr>
        <w:t xml:space="preserve">• Nome do Requisito: Pagamento</w:t>
      </w:r>
    </w:p>
    <w:p w:rsidR="00000000" w:rsidDel="00000000" w:rsidP="00000000" w:rsidRDefault="00000000" w:rsidRPr="00000000" w14:paraId="00000111">
      <w:pPr>
        <w:spacing w:line="360" w:lineRule="auto"/>
        <w:jc w:val="both"/>
        <w:rPr>
          <w:rFonts w:ascii="Arial" w:cs="Arial" w:eastAsia="Arial" w:hAnsi="Arial"/>
        </w:rPr>
      </w:pPr>
      <w:r w:rsidDel="00000000" w:rsidR="00000000" w:rsidRPr="00000000">
        <w:rPr>
          <w:rFonts w:ascii="Arial" w:cs="Arial" w:eastAsia="Arial" w:hAnsi="Arial"/>
          <w:rtl w:val="0"/>
        </w:rPr>
        <w:t xml:space="preserve">• Descrição: O sistema deve mostrar um qr code do valor da compra, e assim permitir o</w:t>
      </w:r>
    </w:p>
    <w:p w:rsidR="00000000" w:rsidDel="00000000" w:rsidP="00000000" w:rsidRDefault="00000000" w:rsidRPr="00000000" w14:paraId="00000112">
      <w:pPr>
        <w:spacing w:line="360" w:lineRule="auto"/>
        <w:jc w:val="both"/>
        <w:rPr>
          <w:rFonts w:ascii="Arial" w:cs="Arial" w:eastAsia="Arial" w:hAnsi="Arial"/>
        </w:rPr>
      </w:pPr>
      <w:r w:rsidDel="00000000" w:rsidR="00000000" w:rsidRPr="00000000">
        <w:rPr>
          <w:rFonts w:ascii="Arial" w:cs="Arial" w:eastAsia="Arial" w:hAnsi="Arial"/>
          <w:rtl w:val="0"/>
        </w:rPr>
        <w:t xml:space="preserve">download da imagem.</w:t>
      </w:r>
    </w:p>
    <w:p w:rsidR="00000000" w:rsidDel="00000000" w:rsidP="00000000" w:rsidRDefault="00000000" w:rsidRPr="00000000" w14:paraId="000001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4">
      <w:pPr>
        <w:pStyle w:val="Heading3"/>
        <w:numPr>
          <w:ilvl w:val="2"/>
          <w:numId w:val="3"/>
        </w:numPr>
        <w:spacing w:line="360" w:lineRule="auto"/>
        <w:ind w:left="720" w:firstLine="0"/>
        <w:jc w:val="both"/>
        <w:rPr/>
      </w:pPr>
      <w:r w:rsidDel="00000000" w:rsidR="00000000" w:rsidRPr="00000000">
        <w:rPr>
          <w:rtl w:val="0"/>
        </w:rPr>
        <w:t xml:space="preserve">  </w:t>
      </w:r>
      <w:r w:rsidDel="00000000" w:rsidR="00000000" w:rsidRPr="00000000">
        <w:rPr>
          <w:b w:val="1"/>
          <w:rtl w:val="0"/>
        </w:rPr>
        <w:t xml:space="preserve">6.2.2 Requisitos Não-Funcionais</w:t>
      </w:r>
      <w:r w:rsidDel="00000000" w:rsidR="00000000" w:rsidRPr="00000000">
        <w:rPr>
          <w:rtl w:val="0"/>
        </w:rPr>
      </w:r>
    </w:p>
    <w:p w:rsidR="00000000" w:rsidDel="00000000" w:rsidP="00000000" w:rsidRDefault="00000000" w:rsidRPr="00000000" w14:paraId="00000115">
      <w:pPr>
        <w:numPr>
          <w:ilvl w:val="2"/>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1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RNF-01: Cancelar a edição de imagens</w:t>
      </w:r>
    </w:p>
    <w:p w:rsidR="00000000" w:rsidDel="00000000" w:rsidP="00000000" w:rsidRDefault="00000000" w:rsidRPr="00000000" w14:paraId="00000117">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 Nome do Requisito: Cancelar a edição de imagens</w:t>
      </w:r>
    </w:p>
    <w:p w:rsidR="00000000" w:rsidDel="00000000" w:rsidP="00000000" w:rsidRDefault="00000000" w:rsidRPr="00000000" w14:paraId="00000118">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 Descrição: O sistema deve permitir que o usuário cancele a edição de imagens</w:t>
      </w:r>
    </w:p>
    <w:p w:rsidR="00000000" w:rsidDel="00000000" w:rsidP="00000000" w:rsidRDefault="00000000" w:rsidRPr="00000000" w14:paraId="00000119">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(cor e textura) para voltar a página da imagem original, apagando as alterações já</w:t>
      </w:r>
    </w:p>
    <w:p w:rsidR="00000000" w:rsidDel="00000000" w:rsidP="00000000" w:rsidRDefault="00000000" w:rsidRPr="00000000" w14:paraId="0000011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feitas.</w:t>
      </w:r>
    </w:p>
    <w:p w:rsidR="00000000" w:rsidDel="00000000" w:rsidP="00000000" w:rsidRDefault="00000000" w:rsidRPr="00000000" w14:paraId="0000011B">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Se o cancelamento da edição de imagens estiver finalizado,o usuário vai ser</w:t>
      </w:r>
    </w:p>
    <w:p w:rsidR="00000000" w:rsidDel="00000000" w:rsidP="00000000" w:rsidRDefault="00000000" w:rsidRPr="00000000" w14:paraId="0000011C">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direcionado a página da imagem original. Caso contrário, continuará a editar a imagem.</w:t>
      </w:r>
    </w:p>
    <w:p w:rsidR="00000000" w:rsidDel="00000000" w:rsidP="00000000" w:rsidRDefault="00000000" w:rsidRPr="00000000" w14:paraId="0000011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E">
      <w:pPr>
        <w:pStyle w:val="Heading2"/>
        <w:spacing w:line="360" w:lineRule="auto"/>
        <w:ind w:left="0" w:firstLine="0"/>
        <w:jc w:val="both"/>
        <w:rPr>
          <w:b w:val="1"/>
        </w:rPr>
      </w:pPr>
      <w:r w:rsidDel="00000000" w:rsidR="00000000" w:rsidRPr="00000000">
        <w:rPr>
          <w:b w:val="1"/>
          <w:rtl w:val="0"/>
        </w:rPr>
        <w:t xml:space="preserve">  6.3 Banco de dados</w:t>
      </w:r>
    </w:p>
    <w:p w:rsidR="00000000" w:rsidDel="00000000" w:rsidP="00000000" w:rsidRDefault="00000000" w:rsidRPr="00000000" w14:paraId="0000011F">
      <w:pPr>
        <w:numPr>
          <w:ilvl w:val="1"/>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20">
      <w:pPr>
        <w:spacing w:line="360" w:lineRule="auto"/>
        <w:ind w:left="0" w:firstLine="0"/>
        <w:jc w:val="both"/>
        <w:rPr>
          <w:rFonts w:ascii="Arial" w:cs="Arial" w:eastAsia="Arial" w:hAnsi="Arial"/>
        </w:rPr>
      </w:pPr>
      <w:r w:rsidDel="00000000" w:rsidR="00000000" w:rsidRPr="00000000">
        <w:rPr>
          <w:rFonts w:ascii="Arial" w:cs="Arial" w:eastAsia="Arial" w:hAnsi="Arial"/>
          <w:color w:val="222222"/>
          <w:highlight w:val="white"/>
          <w:rtl w:val="0"/>
        </w:rPr>
        <w:t xml:space="preserve">Um banco de dados é uma coleção organizada de informações que podem ser armazenadas e gerenciadas de forma eficiente podendo</w:t>
      </w:r>
      <w:r w:rsidDel="00000000" w:rsidR="00000000" w:rsidRPr="00000000">
        <w:rPr>
          <w:rFonts w:ascii="Arial" w:cs="Arial" w:eastAsia="Arial" w:hAnsi="Arial"/>
          <w:color w:val="222222"/>
          <w:rtl w:val="0"/>
        </w:rPr>
        <w:t xml:space="preserve"> registrar dados de várias formas, como tabelas (no caso de bancos relacionais), chaves e valores (em bancos NoSQL), ou até objetos mais complexos (em bancos orientados a objetos). Sendo assim, o</w:t>
      </w:r>
      <w:r w:rsidDel="00000000" w:rsidR="00000000" w:rsidRPr="00000000">
        <w:rPr>
          <w:rFonts w:ascii="Arial" w:cs="Arial" w:eastAsia="Arial" w:hAnsi="Arial"/>
          <w:rtl w:val="0"/>
        </w:rPr>
        <w:t xml:space="preserve"> banco de dados deste projeto foi modelado no BrModelo e implementado no MySQL, com o Workbench facilitando o gerenciamento e otimização. Outras ferramentas que foram utilizadas para gerenciar a lógica e o banco de dados no back-end foram o XAMPP, Visual Studio Code, PHP e MySQL.</w:t>
      </w:r>
    </w:p>
    <w:p w:rsidR="00000000" w:rsidDel="00000000" w:rsidP="00000000" w:rsidRDefault="00000000" w:rsidRPr="00000000" w14:paraId="00000121">
      <w:pPr>
        <w:numPr>
          <w:ilvl w:val="1"/>
          <w:numId w:val="3"/>
        </w:numPr>
        <w:spacing w:line="360"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  6.3.1 Modelo Lógico</w:t>
      </w:r>
    </w:p>
    <w:p w:rsidR="00000000" w:rsidDel="00000000" w:rsidP="00000000" w:rsidRDefault="00000000" w:rsidRPr="00000000" w14:paraId="00000123">
      <w:pPr>
        <w:numPr>
          <w:ilvl w:val="1"/>
          <w:numId w:val="3"/>
        </w:numPr>
        <w:spacing w:line="360" w:lineRule="auto"/>
        <w:ind w:left="720" w:firstLine="0"/>
        <w:jc w:val="both"/>
        <w:rPr>
          <w:rFonts w:ascii="Arial" w:cs="Arial" w:eastAsia="Arial" w:hAnsi="Arial"/>
          <w:b w:val="1"/>
          <w:u w:val="none"/>
        </w:rPr>
      </w:pPr>
      <w:r w:rsidDel="00000000" w:rsidR="00000000" w:rsidRPr="00000000">
        <w:rPr>
          <w:rtl w:val="0"/>
        </w:rPr>
      </w:r>
    </w:p>
    <w:p w:rsidR="00000000" w:rsidDel="00000000" w:rsidP="00000000" w:rsidRDefault="00000000" w:rsidRPr="00000000" w14:paraId="0000012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O modelo lógico serve como uma representação abstrata dos requisitos de dados da organização, concentrando-se em entidades, atributos e relacionamentos sem se preocupar com detalhes de implementação. Ele é projetado para capturar as necessidades e regras de negócios de forma compreensível e independente de tecnologia. No modelo lógico deste projeto, é possível identificar a formação de 5 tabelas principais (Clientes, compras, produtos, cores e texturas) e duas tabelas multivaloradas (produto_cores e produto_texturas).</w:t>
      </w:r>
    </w:p>
    <w:p w:rsidR="00000000" w:rsidDel="00000000" w:rsidP="00000000" w:rsidRDefault="00000000" w:rsidRPr="00000000" w14:paraId="00000125">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86762" cy="7778327"/>
            <wp:effectExtent b="0" l="0" r="0" t="0"/>
            <wp:docPr id="3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286762" cy="7778327"/>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numPr>
          <w:ilvl w:val="1"/>
          <w:numId w:val="3"/>
        </w:num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7">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  6.3.2 Dicionário de Dados</w:t>
      </w:r>
    </w:p>
    <w:p w:rsidR="00000000" w:rsidDel="00000000" w:rsidP="00000000" w:rsidRDefault="00000000" w:rsidRPr="00000000" w14:paraId="00000128">
      <w:pPr>
        <w:numPr>
          <w:ilvl w:val="1"/>
          <w:numId w:val="3"/>
        </w:numPr>
        <w:spacing w:line="360" w:lineRule="auto"/>
        <w:ind w:left="720" w:firstLine="0"/>
        <w:jc w:val="both"/>
        <w:rPr>
          <w:rFonts w:ascii="Arial" w:cs="Arial" w:eastAsia="Arial" w:hAnsi="Arial"/>
          <w:b w:val="1"/>
          <w:u w:val="none"/>
        </w:rPr>
      </w:pPr>
      <w:r w:rsidDel="00000000" w:rsidR="00000000" w:rsidRPr="00000000">
        <w:rPr>
          <w:rtl w:val="0"/>
        </w:rPr>
      </w:r>
    </w:p>
    <w:p w:rsidR="00000000" w:rsidDel="00000000" w:rsidP="00000000" w:rsidRDefault="00000000" w:rsidRPr="00000000" w14:paraId="00000129">
      <w:pPr>
        <w:spacing w:line="360" w:lineRule="auto"/>
        <w:ind w:left="0" w:firstLine="0"/>
        <w:jc w:val="both"/>
        <w:rPr>
          <w:rFonts w:ascii="Arial" w:cs="Arial" w:eastAsia="Arial" w:hAnsi="Arial"/>
        </w:rPr>
      </w:pPr>
      <w:r w:rsidDel="00000000" w:rsidR="00000000" w:rsidRPr="00000000">
        <w:rPr>
          <w:rFonts w:ascii="Arial" w:cs="Arial" w:eastAsia="Arial" w:hAnsi="Arial"/>
          <w:color w:val="030107"/>
          <w:highlight w:val="white"/>
          <w:rtl w:val="0"/>
        </w:rPr>
        <w:t xml:space="preserve">Um dicionário de dados é um documento de texto ou planilha que centraliza informações sobre o</w:t>
      </w:r>
      <w:r w:rsidDel="00000000" w:rsidR="00000000" w:rsidRPr="00000000">
        <w:rPr>
          <w:rFonts w:ascii="Arial" w:cs="Arial" w:eastAsia="Arial" w:hAnsi="Arial"/>
          <w:highlight w:val="white"/>
          <w:rtl w:val="0"/>
        </w:rPr>
        <w:t xml:space="preserve"> </w:t>
      </w:r>
      <w:hyperlink r:id="rId11">
        <w:r w:rsidDel="00000000" w:rsidR="00000000" w:rsidRPr="00000000">
          <w:rPr>
            <w:rFonts w:ascii="Arial" w:cs="Arial" w:eastAsia="Arial" w:hAnsi="Arial"/>
            <w:highlight w:val="white"/>
            <w:rtl w:val="0"/>
          </w:rPr>
          <w:t xml:space="preserve">conjunto de dados (dataset)</w:t>
        </w:r>
      </w:hyperlink>
      <w:r w:rsidDel="00000000" w:rsidR="00000000" w:rsidRPr="00000000">
        <w:rPr>
          <w:rFonts w:ascii="Arial" w:cs="Arial" w:eastAsia="Arial" w:hAnsi="Arial"/>
          <w:color w:val="030107"/>
          <w:highlight w:val="white"/>
          <w:rtl w:val="0"/>
        </w:rPr>
        <w:t xml:space="preserve"> sob análise dos cientistas de dados. Seu propósito é melhorar a comunicação entre todos os envolvidos em um projeto desenvolvido. No caso deste projeto, abaixo estão as principais tabelas que formam as tabelas multivaloradas:</w:t>
      </w:r>
      <w:r w:rsidDel="00000000" w:rsidR="00000000" w:rsidRPr="00000000">
        <w:rPr>
          <w:rtl w:val="0"/>
        </w:rPr>
      </w:r>
    </w:p>
    <w:p w:rsidR="00000000" w:rsidDel="00000000" w:rsidP="00000000" w:rsidRDefault="00000000" w:rsidRPr="00000000" w14:paraId="0000012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B">
      <w:pPr>
        <w:spacing w:line="360" w:lineRule="auto"/>
        <w:jc w:val="both"/>
        <w:rPr>
          <w:rFonts w:ascii="Arial" w:cs="Arial" w:eastAsia="Arial" w:hAnsi="Arial"/>
        </w:rPr>
      </w:pPr>
      <w:r w:rsidDel="00000000" w:rsidR="00000000" w:rsidRPr="00000000">
        <w:rPr>
          <w:rFonts w:ascii="Arial" w:cs="Arial" w:eastAsia="Arial" w:hAnsi="Arial"/>
          <w:rtl w:val="0"/>
        </w:rPr>
        <w:t xml:space="preserve">*Tabela Cliente</w:t>
      </w:r>
    </w:p>
    <w:tbl>
      <w:tblPr>
        <w:tblStyle w:val="Table2"/>
        <w:tblW w:w="8317.71676300578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4508670520236"/>
        <w:gridCol w:w="1206.884393063584"/>
        <w:gridCol w:w="1196.0115606936417"/>
        <w:gridCol w:w="1087.2832369942198"/>
        <w:gridCol w:w="3327.086705202313"/>
        <w:tblGridChange w:id="0">
          <w:tblGrid>
            <w:gridCol w:w="1500.4508670520236"/>
            <w:gridCol w:w="1206.884393063584"/>
            <w:gridCol w:w="1196.0115606936417"/>
            <w:gridCol w:w="1087.2832369942198"/>
            <w:gridCol w:w="3327.086705202313"/>
          </w:tblGrid>
        </w:tblGridChange>
      </w:tblGrid>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do campo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Tipo de dados</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Tamanho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Obrigatório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Descrição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'Cod_tb_Cliente'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Inteiro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identificador único do usuário (chave primária)</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90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completo do usuário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'Telefone'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Inteiro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15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Número de telefone do usuário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100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Endereço de email do usuário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'Senha'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32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Senha do usuário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‘Ativo’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Tabela ativa ou não</w:t>
            </w:r>
          </w:p>
        </w:tc>
      </w:tr>
    </w:tbl>
    <w:p w:rsidR="00000000" w:rsidDel="00000000" w:rsidP="00000000" w:rsidRDefault="00000000" w:rsidRPr="00000000" w14:paraId="0000014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Fonts w:ascii="Arial" w:cs="Arial" w:eastAsia="Arial" w:hAnsi="Arial"/>
          <w:rtl w:val="0"/>
        </w:rPr>
        <w:t xml:space="preserve">*Tabela Produtos</w:t>
      </w:r>
    </w:p>
    <w:tbl>
      <w:tblPr>
        <w:tblStyle w:val="Table3"/>
        <w:tblW w:w="940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6.588235294118"/>
        <w:gridCol w:w="1364.6470588235295"/>
        <w:gridCol w:w="1352.3529411764707"/>
        <w:gridCol w:w="1229.4117647058824"/>
        <w:gridCol w:w="3762.0000000000005"/>
        <w:tblGridChange w:id="0">
          <w:tblGrid>
            <w:gridCol w:w="1696.588235294118"/>
            <w:gridCol w:w="1364.6470588235295"/>
            <w:gridCol w:w="1352.3529411764707"/>
            <w:gridCol w:w="1229.4117647058824"/>
            <w:gridCol w:w="3762.0000000000005"/>
          </w:tblGrid>
        </w:tblGridChange>
      </w:tblGrid>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do campo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Tipo de dados</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Tamanho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Obrigatório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Descrição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'Cod_tb_Produto'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Inteiro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identificador único do produto (chave primária)</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90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do produto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‘Ativo’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Tabela ativa ou não</w:t>
            </w:r>
          </w:p>
        </w:tc>
      </w:tr>
    </w:tbl>
    <w:p w:rsidR="00000000" w:rsidDel="00000000" w:rsidP="00000000" w:rsidRDefault="00000000" w:rsidRPr="00000000" w14:paraId="00000165">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66">
      <w:pPr>
        <w:spacing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*Tabela Cores</w:t>
      </w:r>
    </w:p>
    <w:tbl>
      <w:tblPr>
        <w:tblStyle w:val="Table4"/>
        <w:tblW w:w="940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6.588235294118"/>
        <w:gridCol w:w="1364.6470588235295"/>
        <w:gridCol w:w="1352.3529411764707"/>
        <w:gridCol w:w="1229.4117647058824"/>
        <w:gridCol w:w="3762.0000000000005"/>
        <w:tblGridChange w:id="0">
          <w:tblGrid>
            <w:gridCol w:w="1696.588235294118"/>
            <w:gridCol w:w="1364.6470588235295"/>
            <w:gridCol w:w="1352.3529411764707"/>
            <w:gridCol w:w="1229.4117647058824"/>
            <w:gridCol w:w="3762.0000000000005"/>
          </w:tblGrid>
        </w:tblGridChange>
      </w:tblGrid>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do campo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Tipo de dados</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Tamanho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Obrigatório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Descrição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'Cod_tb_Cor'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Inteiro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identificador único da cor (chave primária)</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90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da cor</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'hexadecimal'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Hexadecimal da cor</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‘imagem_cor’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Imagem com cor</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‘Ativo’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Tabela ativa ou não</w:t>
            </w:r>
          </w:p>
        </w:tc>
      </w:tr>
    </w:tbl>
    <w:p w:rsidR="00000000" w:rsidDel="00000000" w:rsidP="00000000" w:rsidRDefault="00000000" w:rsidRPr="00000000" w14:paraId="00000185">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86">
      <w:pPr>
        <w:spacing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*Tabela Texturas</w:t>
      </w:r>
    </w:p>
    <w:tbl>
      <w:tblPr>
        <w:tblStyle w:val="Table5"/>
        <w:tblW w:w="940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6.588235294118"/>
        <w:gridCol w:w="1364.6470588235295"/>
        <w:gridCol w:w="1352.3529411764707"/>
        <w:gridCol w:w="1229.4117647058824"/>
        <w:gridCol w:w="3762.0000000000005"/>
        <w:tblGridChange w:id="0">
          <w:tblGrid>
            <w:gridCol w:w="1696.588235294118"/>
            <w:gridCol w:w="1364.6470588235295"/>
            <w:gridCol w:w="1352.3529411764707"/>
            <w:gridCol w:w="1229.4117647058824"/>
            <w:gridCol w:w="3762.0000000000005"/>
          </w:tblGrid>
        </w:tblGridChange>
      </w:tblGrid>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do campo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Tipo de dados</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Tamanho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Obrigatório</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Descrição</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'Cod_tb_Textura'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Inteiro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identificador único da textura (chave primária)</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90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Nome da textura</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‘imagem_cor’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Imagem com cor</w:t>
            </w:r>
          </w:p>
        </w:tc>
      </w:tr>
      <w:tr>
        <w:trPr>
          <w:cantSplit w:val="0"/>
          <w:trHeight w:val="3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‘Ativo’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Tabela ativa ou não</w:t>
            </w:r>
          </w:p>
        </w:tc>
      </w:tr>
    </w:tbl>
    <w:p w:rsidR="00000000" w:rsidDel="00000000" w:rsidP="00000000" w:rsidRDefault="00000000" w:rsidRPr="00000000" w14:paraId="000001A0">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A1">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A2">
      <w:pPr>
        <w:pStyle w:val="Heading2"/>
        <w:spacing w:line="360" w:lineRule="auto"/>
        <w:jc w:val="both"/>
        <w:rPr>
          <w:b w:val="1"/>
        </w:rPr>
      </w:pPr>
      <w:r w:rsidDel="00000000" w:rsidR="00000000" w:rsidRPr="00000000">
        <w:rPr>
          <w:rtl w:val="0"/>
        </w:rPr>
      </w:r>
    </w:p>
    <w:p w:rsidR="00000000" w:rsidDel="00000000" w:rsidP="00000000" w:rsidRDefault="00000000" w:rsidRPr="00000000" w14:paraId="000001A3">
      <w:pPr>
        <w:pStyle w:val="Heading2"/>
        <w:numPr>
          <w:ilvl w:val="1"/>
          <w:numId w:val="3"/>
        </w:numPr>
        <w:spacing w:line="360" w:lineRule="auto"/>
        <w:ind w:left="720" w:firstLine="0"/>
        <w:jc w:val="both"/>
        <w:rPr>
          <w:b w:val="1"/>
        </w:rPr>
      </w:pPr>
      <w:r w:rsidDel="00000000" w:rsidR="00000000" w:rsidRPr="00000000">
        <w:rPr>
          <w:b w:val="1"/>
          <w:rtl w:val="0"/>
        </w:rPr>
        <w:t xml:space="preserve">  6.4 Diagrama de Caso </w:t>
      </w:r>
      <w:r w:rsidDel="00000000" w:rsidR="00000000" w:rsidRPr="00000000">
        <w:rPr>
          <w:b w:val="1"/>
          <w:rtl w:val="0"/>
        </w:rPr>
        <w:t xml:space="preserve">de Uso</w:t>
      </w:r>
      <w:r w:rsidDel="00000000" w:rsidR="00000000" w:rsidRPr="00000000">
        <w:rPr>
          <w:rtl w:val="0"/>
        </w:rPr>
      </w:r>
    </w:p>
    <w:p w:rsidR="00000000" w:rsidDel="00000000" w:rsidP="00000000" w:rsidRDefault="00000000" w:rsidRPr="00000000" w14:paraId="000001A4">
      <w:pPr>
        <w:numPr>
          <w:ilvl w:val="1"/>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A5">
      <w:pPr>
        <w:spacing w:line="360" w:lineRule="auto"/>
        <w:ind w:left="0" w:firstLine="0"/>
        <w:jc w:val="both"/>
        <w:rPr>
          <w:rFonts w:ascii="Arial" w:cs="Arial" w:eastAsia="Arial" w:hAnsi="Arial"/>
        </w:rPr>
      </w:pPr>
      <w:r w:rsidDel="00000000" w:rsidR="00000000" w:rsidRPr="00000000">
        <w:rPr>
          <w:rFonts w:ascii="Arial" w:cs="Arial" w:eastAsia="Arial" w:hAnsi="Arial"/>
          <w:color w:val="282c33"/>
          <w:highlight w:val="white"/>
          <w:rtl w:val="0"/>
        </w:rPr>
        <w:t xml:space="preserve">Na Linguagem de modelagem unificada (UML), o diagrama de caso de uso resume os detalhes dos usuários do seu sistema (também conhecidos como atores) e as interações deles com o sistema, com o objetivo de  alcançar metas que o sistema ou aplicativo ajuda esses atores a atingir, desenvolvendo cenários em que o sistema interage com pessoas, organizações ou sistemas externos. No caso deste site, o principal (e único atualmente) ator é o usuário, que tem acesso às ações abaixo no sistema.</w:t>
      </w:r>
      <w:r w:rsidDel="00000000" w:rsidR="00000000" w:rsidRPr="00000000">
        <w:rPr>
          <w:rtl w:val="0"/>
        </w:rPr>
      </w:r>
    </w:p>
    <w:p w:rsidR="00000000" w:rsidDel="00000000" w:rsidP="00000000" w:rsidRDefault="00000000" w:rsidRPr="00000000" w14:paraId="000001A6">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72175" cy="2400300"/>
            <wp:effectExtent b="0" l="0" r="0" t="0"/>
            <wp:docPr id="3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721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numPr>
          <w:ilvl w:val="1"/>
          <w:numId w:val="3"/>
        </w:num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8">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  6.4.1 Cenário Geral</w:t>
      </w:r>
      <w:r w:rsidDel="00000000" w:rsidR="00000000" w:rsidRPr="00000000">
        <w:rPr>
          <w:rtl w:val="0"/>
        </w:rPr>
      </w:r>
    </w:p>
    <w:p w:rsidR="00000000" w:rsidDel="00000000" w:rsidP="00000000" w:rsidRDefault="00000000" w:rsidRPr="00000000" w14:paraId="000001A9">
      <w:pPr>
        <w:numPr>
          <w:ilvl w:val="1"/>
          <w:numId w:val="3"/>
        </w:numPr>
        <w:spacing w:line="360" w:lineRule="auto"/>
        <w:ind w:left="720" w:firstLine="0"/>
        <w:jc w:val="both"/>
        <w:rPr>
          <w:rFonts w:ascii="Arial" w:cs="Arial" w:eastAsia="Arial" w:hAnsi="Arial"/>
          <w:b w:val="1"/>
          <w:u w:val="none"/>
        </w:rPr>
      </w:pPr>
      <w:r w:rsidDel="00000000" w:rsidR="00000000" w:rsidRPr="00000000">
        <w:rPr>
          <w:rtl w:val="0"/>
        </w:rPr>
      </w:r>
    </w:p>
    <w:p w:rsidR="00000000" w:rsidDel="00000000" w:rsidP="00000000" w:rsidRDefault="00000000" w:rsidRPr="00000000" w14:paraId="000001AA">
      <w:pPr>
        <w:pStyle w:val="Heading3"/>
        <w:spacing w:line="360" w:lineRule="auto"/>
        <w:ind w:left="0" w:firstLine="0"/>
        <w:jc w:val="both"/>
        <w:rPr/>
      </w:pPr>
      <w:r w:rsidDel="00000000" w:rsidR="00000000" w:rsidRPr="00000000">
        <w:rPr>
          <w:rtl w:val="0"/>
        </w:rPr>
        <w:t xml:space="preserve">O ator usuário poderá realizar as seguintes funções:</w:t>
      </w:r>
    </w:p>
    <w:p w:rsidR="00000000" w:rsidDel="00000000" w:rsidP="00000000" w:rsidRDefault="00000000" w:rsidRPr="00000000" w14:paraId="000001AB">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Cadastrar-se: Após selecionar uma imagem, se ele ainda não possuir o cadastro, será direcionado a página “Cadastro” no qual colocará as suas informações (nome completo, senha, telefone e  e-mail) e assim, será cadastrado no sistema.</w:t>
      </w:r>
    </w:p>
    <w:p w:rsidR="00000000" w:rsidDel="00000000" w:rsidP="00000000" w:rsidRDefault="00000000" w:rsidRPr="00000000" w14:paraId="000001AC">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Logar-se: Após selecionar uma imagem, se ele possuir o cadastro, será direcionado a página “Login” no qual colocará as suas informações já cadastradas (nome completo e senha) e assim, será direcionado a página de edição de imagem.</w:t>
      </w:r>
    </w:p>
    <w:p w:rsidR="00000000" w:rsidDel="00000000" w:rsidP="00000000" w:rsidRDefault="00000000" w:rsidRPr="00000000" w14:paraId="000001AD">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Baixar a imagem original: Após selecionar uma imagem, ele será direcionado a página “Visualização do produto”, onde possui uma opção de baixar a imagem selecionada sem edições no computador local.</w:t>
      </w:r>
    </w:p>
    <w:p w:rsidR="00000000" w:rsidDel="00000000" w:rsidP="00000000" w:rsidRDefault="00000000" w:rsidRPr="00000000" w14:paraId="000001AE">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Editar uma imagem: Após selecionar uma imagem, ele será direcionado a página “Visualização do produto”, onde possui uma opção de editar imagem que se for selecionada (com Login e cadastro), levará a página para o usuário selecionar as modificações (cor e textura) da imagem e finalizar a compra.</w:t>
      </w:r>
    </w:p>
    <w:p w:rsidR="00000000" w:rsidDel="00000000" w:rsidP="00000000" w:rsidRDefault="00000000" w:rsidRPr="00000000" w14:paraId="000001AF">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Cancelar edição: É uma segunda opção que pode ser escolhida na página de edição de imagem, cancelando todo o progresso já editado pelo usuário.</w:t>
      </w:r>
    </w:p>
    <w:p w:rsidR="00000000" w:rsidDel="00000000" w:rsidP="00000000" w:rsidRDefault="00000000" w:rsidRPr="00000000" w14:paraId="000001B0">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Pagamento: Ao final da edição de uma imagem, será apresentado um QRCODE ao usuário que redireciona ao banco Nubank com o valor a ser pago de acordo com o tipo de edição selecionada. </w:t>
      </w:r>
    </w:p>
    <w:p w:rsidR="00000000" w:rsidDel="00000000" w:rsidP="00000000" w:rsidRDefault="00000000" w:rsidRPr="00000000" w14:paraId="000001B1">
      <w:pPr>
        <w:pStyle w:val="Heading2"/>
        <w:spacing w:line="360" w:lineRule="auto"/>
        <w:jc w:val="both"/>
        <w:rPr>
          <w:b w:val="1"/>
        </w:rPr>
      </w:pPr>
      <w:r w:rsidDel="00000000" w:rsidR="00000000" w:rsidRPr="00000000">
        <w:rPr>
          <w:rtl w:val="0"/>
        </w:rPr>
      </w:r>
    </w:p>
    <w:p w:rsidR="00000000" w:rsidDel="00000000" w:rsidP="00000000" w:rsidRDefault="00000000" w:rsidRPr="00000000" w14:paraId="000001B2">
      <w:pPr>
        <w:pStyle w:val="Heading2"/>
        <w:spacing w:line="360" w:lineRule="auto"/>
        <w:jc w:val="both"/>
        <w:rPr>
          <w:b w:val="1"/>
        </w:rPr>
      </w:pPr>
      <w:r w:rsidDel="00000000" w:rsidR="00000000" w:rsidRPr="00000000">
        <w:rPr>
          <w:b w:val="1"/>
          <w:rtl w:val="0"/>
        </w:rPr>
        <w:t xml:space="preserve">  6.5 </w:t>
      </w:r>
      <w:r w:rsidDel="00000000" w:rsidR="00000000" w:rsidRPr="00000000">
        <w:rPr>
          <w:b w:val="1"/>
          <w:rtl w:val="0"/>
        </w:rPr>
        <w:t xml:space="preserve">Diagrama de Classe</w:t>
      </w:r>
      <w:r w:rsidDel="00000000" w:rsidR="00000000" w:rsidRPr="00000000">
        <w:rPr>
          <w:rtl w:val="0"/>
        </w:rPr>
      </w:r>
    </w:p>
    <w:p w:rsidR="00000000" w:rsidDel="00000000" w:rsidP="00000000" w:rsidRDefault="00000000" w:rsidRPr="00000000" w14:paraId="000001B3">
      <w:pPr>
        <w:spacing w:line="360" w:lineRule="auto"/>
        <w:jc w:val="both"/>
        <w:rPr/>
      </w:pPr>
      <w:r w:rsidDel="00000000" w:rsidR="00000000" w:rsidRPr="00000000">
        <w:rPr>
          <w:rtl w:val="0"/>
        </w:rPr>
      </w:r>
    </w:p>
    <w:p w:rsidR="00000000" w:rsidDel="00000000" w:rsidP="00000000" w:rsidRDefault="00000000" w:rsidRPr="00000000" w14:paraId="000001B4">
      <w:pPr>
        <w:spacing w:line="360" w:lineRule="auto"/>
        <w:jc w:val="both"/>
        <w:rPr>
          <w:rFonts w:ascii="Arial" w:cs="Arial" w:eastAsia="Arial" w:hAnsi="Arial"/>
        </w:rPr>
      </w:pPr>
      <w:r w:rsidDel="00000000" w:rsidR="00000000" w:rsidRPr="00000000">
        <w:rPr>
          <w:rFonts w:ascii="Arial" w:cs="Arial" w:eastAsia="Arial" w:hAnsi="Arial"/>
          <w:color w:val="161616"/>
          <w:rtl w:val="0"/>
        </w:rPr>
        <w:t xml:space="preserve">Os diagramas de classe são fundamentais para o processo de modelagem de objetos e modelam a estrutura estática de um sistema. Eles são cópias do sistema ou subsistema, em que se pode utilizar para exibir os relacionamentos entre os objetos e para descrever o que esses objetos fazem e os serviços que eles fornecem. Com a falta do administrador variável deste sistema, o site não apresenta a exclusão ou alteração</w:t>
      </w:r>
      <w:r w:rsidDel="00000000" w:rsidR="00000000" w:rsidRPr="00000000">
        <w:rPr>
          <w:rtl w:val="0"/>
        </w:rPr>
      </w:r>
    </w:p>
    <w:p w:rsidR="00000000" w:rsidDel="00000000" w:rsidP="00000000" w:rsidRDefault="00000000" w:rsidRPr="00000000" w14:paraId="000001B5">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 de um produto ainda (pretende-se futuramente modificar isto), por isso manteve-se o seguinte modelo:</w:t>
      </w:r>
    </w:p>
    <w:p w:rsidR="00000000" w:rsidDel="00000000" w:rsidP="00000000" w:rsidRDefault="00000000" w:rsidRPr="00000000" w14:paraId="000001B6">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06104" cy="8396182"/>
            <wp:effectExtent b="0" l="0" r="0" t="0"/>
            <wp:docPr id="3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06104" cy="8396182"/>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Style w:val="Heading2"/>
        <w:numPr>
          <w:ilvl w:val="1"/>
          <w:numId w:val="3"/>
        </w:num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B8">
      <w:pPr>
        <w:pStyle w:val="Heading2"/>
        <w:numPr>
          <w:ilvl w:val="1"/>
          <w:numId w:val="3"/>
        </w:numPr>
        <w:spacing w:line="360" w:lineRule="auto"/>
        <w:ind w:left="720" w:firstLine="0"/>
        <w:jc w:val="both"/>
        <w:rPr>
          <w:b w:val="1"/>
        </w:rPr>
      </w:pPr>
      <w:r w:rsidDel="00000000" w:rsidR="00000000" w:rsidRPr="00000000">
        <w:rPr>
          <w:b w:val="1"/>
          <w:rtl w:val="0"/>
        </w:rPr>
        <w:t xml:space="preserve">  6.6 Diagrama de </w:t>
      </w:r>
      <w:r w:rsidDel="00000000" w:rsidR="00000000" w:rsidRPr="00000000">
        <w:rPr>
          <w:b w:val="1"/>
          <w:rtl w:val="0"/>
        </w:rPr>
        <w:t xml:space="preserve">Sequência</w:t>
      </w:r>
      <w:r w:rsidDel="00000000" w:rsidR="00000000" w:rsidRPr="00000000">
        <w:rPr>
          <w:rtl w:val="0"/>
        </w:rPr>
      </w:r>
    </w:p>
    <w:p w:rsidR="00000000" w:rsidDel="00000000" w:rsidP="00000000" w:rsidRDefault="00000000" w:rsidRPr="00000000" w14:paraId="000001B9">
      <w:pPr>
        <w:numPr>
          <w:ilvl w:val="1"/>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BA">
      <w:pPr>
        <w:pStyle w:val="Heading2"/>
        <w:spacing w:line="360" w:lineRule="auto"/>
        <w:ind w:left="0" w:firstLine="0"/>
        <w:jc w:val="both"/>
        <w:rPr/>
      </w:pPr>
      <w:bookmarkStart w:colFirst="0" w:colLast="0" w:name="_heading=h.1fob9te" w:id="10"/>
      <w:bookmarkEnd w:id="10"/>
      <w:r w:rsidDel="00000000" w:rsidR="00000000" w:rsidRPr="00000000">
        <w:rPr>
          <w:color w:val="1e1e1e"/>
          <w:rtl w:val="0"/>
        </w:rPr>
        <w:t xml:space="preserve">Um diagrama de sequência de UML mostra como um conjunto de objetos interage em um processo </w:t>
      </w:r>
      <w:r w:rsidDel="00000000" w:rsidR="00000000" w:rsidRPr="00000000">
        <w:rPr>
          <w:i w:val="1"/>
          <w:color w:val="1e1e1e"/>
          <w:rtl w:val="0"/>
        </w:rPr>
        <w:t xml:space="preserve">ao longo do tempo</w:t>
      </w:r>
      <w:r w:rsidDel="00000000" w:rsidR="00000000" w:rsidRPr="00000000">
        <w:rPr>
          <w:color w:val="1e1e1e"/>
          <w:rtl w:val="0"/>
        </w:rPr>
        <w:t xml:space="preserve">. Ele mostra as mensagens que passam entre participantes e objetos no sistema e a ordem em que elas ocorrem, que no caso deste sistema gira em torno do ator principal usuário.</w:t>
      </w:r>
      <w:r w:rsidDel="00000000" w:rsidR="00000000" w:rsidRPr="00000000">
        <w:rPr>
          <w:rtl w:val="0"/>
        </w:rPr>
      </w:r>
    </w:p>
    <w:p w:rsidR="00000000" w:rsidDel="00000000" w:rsidP="00000000" w:rsidRDefault="00000000" w:rsidRPr="00000000" w14:paraId="000001BB">
      <w:pPr>
        <w:numPr>
          <w:ilvl w:val="1"/>
          <w:numId w:val="3"/>
        </w:numPr>
        <w:spacing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72175" cy="3327400"/>
            <wp:effectExtent b="0" l="0" r="0" t="0"/>
            <wp:docPr id="3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72175"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numPr>
          <w:ilvl w:val="1"/>
          <w:numId w:val="3"/>
        </w:num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D">
      <w:pPr>
        <w:spacing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6.</w:t>
      </w: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b w:val="1"/>
          <w:color w:val="000000"/>
          <w:rtl w:val="0"/>
        </w:rPr>
        <w:t xml:space="preserve"> Diagrama </w:t>
      </w:r>
      <w:r w:rsidDel="00000000" w:rsidR="00000000" w:rsidRPr="00000000">
        <w:rPr>
          <w:rFonts w:ascii="Arial" w:cs="Arial" w:eastAsia="Arial" w:hAnsi="Arial"/>
          <w:b w:val="1"/>
          <w:color w:val="000000"/>
          <w:rtl w:val="0"/>
        </w:rPr>
        <w:t xml:space="preserve">de Estado</w:t>
      </w:r>
      <w:r w:rsidDel="00000000" w:rsidR="00000000" w:rsidRPr="00000000">
        <w:rPr>
          <w:rtl w:val="0"/>
        </w:rPr>
      </w:r>
    </w:p>
    <w:p w:rsidR="00000000" w:rsidDel="00000000" w:rsidP="00000000" w:rsidRDefault="00000000" w:rsidRPr="00000000" w14:paraId="000001B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F">
      <w:pPr>
        <w:spacing w:line="360" w:lineRule="auto"/>
        <w:jc w:val="both"/>
        <w:rPr>
          <w:rFonts w:ascii="Arial" w:cs="Arial" w:eastAsia="Arial" w:hAnsi="Arial"/>
        </w:rPr>
      </w:pPr>
      <w:r w:rsidDel="00000000" w:rsidR="00000000" w:rsidRPr="00000000">
        <w:rPr>
          <w:rFonts w:ascii="Arial" w:cs="Arial" w:eastAsia="Arial" w:hAnsi="Arial"/>
          <w:color w:val="222222"/>
          <w:highlight w:val="white"/>
          <w:rtl w:val="0"/>
        </w:rPr>
        <w:t xml:space="preserve">O Diagrama de Estado é uma ferramenta da UML (Unified Modeling Language) usada para modelar o comportamento dinâmico de um sistema,</w:t>
      </w:r>
      <w:r w:rsidDel="00000000" w:rsidR="00000000" w:rsidRPr="00000000">
        <w:rPr>
          <w:rFonts w:ascii="Arial" w:cs="Arial" w:eastAsia="Arial" w:hAnsi="Arial"/>
          <w:color w:val="333333"/>
          <w:highlight w:val="white"/>
          <w:rtl w:val="0"/>
        </w:rPr>
        <w:t xml:space="preserve"> mostrando os diferentes estados pelos quais ele pode passar e as transições entre esses estados</w:t>
      </w:r>
      <w:r w:rsidDel="00000000" w:rsidR="00000000" w:rsidRPr="00000000">
        <w:rPr>
          <w:rFonts w:ascii="Arial" w:cs="Arial" w:eastAsia="Arial" w:hAnsi="Arial"/>
          <w:color w:val="222222"/>
          <w:highlight w:val="white"/>
          <w:rtl w:val="0"/>
        </w:rPr>
        <w:t xml:space="preserve">. No caso deste projeto, possui 3 estados intermediários, onde é retratado o caminho que precisa ser realizado para fazer a edição e download da imagem desejada.</w:t>
      </w:r>
      <w:r w:rsidDel="00000000" w:rsidR="00000000" w:rsidRPr="00000000">
        <w:rPr>
          <w:rtl w:val="0"/>
        </w:rPr>
      </w:r>
    </w:p>
    <w:p w:rsidR="00000000" w:rsidDel="00000000" w:rsidP="00000000" w:rsidRDefault="00000000" w:rsidRPr="00000000" w14:paraId="000001C0">
      <w:pPr>
        <w:spacing w:line="36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376737" cy="6663690"/>
            <wp:effectExtent b="0" l="0" r="0" t="0"/>
            <wp:docPr id="3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76737" cy="666369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2">
      <w:pPr>
        <w:pStyle w:val="Heading1"/>
        <w:numPr>
          <w:ilvl w:val="0"/>
          <w:numId w:val="3"/>
        </w:numPr>
        <w:spacing w:line="360" w:lineRule="auto"/>
        <w:ind w:left="720" w:firstLine="0"/>
        <w:jc w:val="both"/>
        <w:rPr/>
      </w:pPr>
      <w:r w:rsidDel="00000000" w:rsidR="00000000" w:rsidRPr="00000000">
        <w:rPr>
          <w:rtl w:val="0"/>
        </w:rPr>
        <w:t xml:space="preserve">  7. </w:t>
      </w:r>
      <w:r w:rsidDel="00000000" w:rsidR="00000000" w:rsidRPr="00000000">
        <w:rPr>
          <w:rtl w:val="0"/>
        </w:rPr>
        <w:t xml:space="preserve">T</w:t>
      </w:r>
      <w:r w:rsidDel="00000000" w:rsidR="00000000" w:rsidRPr="00000000">
        <w:rPr>
          <w:rtl w:val="0"/>
        </w:rPr>
        <w:t xml:space="preserve">ELAS</w:t>
      </w:r>
    </w:p>
    <w:p w:rsidR="00000000" w:rsidDel="00000000" w:rsidP="00000000" w:rsidRDefault="00000000" w:rsidRPr="00000000" w14:paraId="000001C3">
      <w:pPr>
        <w:numPr>
          <w:ilvl w:val="0"/>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C4">
      <w:pPr>
        <w:pStyle w:val="Heading1"/>
        <w:numPr>
          <w:ilvl w:val="0"/>
          <w:numId w:val="3"/>
        </w:numPr>
        <w:spacing w:line="360" w:lineRule="auto"/>
        <w:ind w:left="720" w:firstLine="0"/>
        <w:jc w:val="both"/>
        <w:rPr/>
      </w:pPr>
      <w:r w:rsidDel="00000000" w:rsidR="00000000" w:rsidRPr="00000000">
        <w:rPr>
          <w:rtl w:val="0"/>
        </w:rPr>
        <w:t xml:space="preserve">  7.1 Tela de edição de produto</w:t>
      </w:r>
    </w:p>
    <w:p w:rsidR="00000000" w:rsidDel="00000000" w:rsidP="00000000" w:rsidRDefault="00000000" w:rsidRPr="00000000" w14:paraId="000001C5">
      <w:pPr>
        <w:numPr>
          <w:ilvl w:val="0"/>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C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Ao decidir editar um produto (após o cadastro e login), o usuário será direcionado a tela de edição de produto, no qual poderá selecionar a cor sólida ou a cor com textura deste produto selecionado. Se o usuário desejar continuar, selecionará o botão “Compre agora” do canto inferior direito. Caso contrário, terá a possibilidade de parar a edição ao selecionar o botão “Para edição” do canto superior esquerdo.</w:t>
      </w:r>
    </w:p>
    <w:p w:rsidR="00000000" w:rsidDel="00000000" w:rsidP="00000000" w:rsidRDefault="00000000" w:rsidRPr="00000000" w14:paraId="000001C7">
      <w:pPr>
        <w:pStyle w:val="Heading1"/>
        <w:numPr>
          <w:ilvl w:val="0"/>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C8">
      <w:pPr>
        <w:numPr>
          <w:ilvl w:val="0"/>
          <w:numId w:val="3"/>
        </w:numPr>
        <w:spacing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107463" cy="2888367"/>
            <wp:effectExtent b="0" l="0" r="0" t="0"/>
            <wp:docPr id="3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07463" cy="2888367"/>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numPr>
          <w:ilvl w:val="0"/>
          <w:numId w:val="3"/>
        </w:num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CA">
      <w:pPr>
        <w:numPr>
          <w:ilvl w:val="0"/>
          <w:numId w:val="3"/>
        </w:numPr>
        <w:spacing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  7.2 Tela de pagamento</w:t>
      </w:r>
    </w:p>
    <w:p w:rsidR="00000000" w:rsidDel="00000000" w:rsidP="00000000" w:rsidRDefault="00000000" w:rsidRPr="00000000" w14:paraId="000001CB">
      <w:pPr>
        <w:numPr>
          <w:ilvl w:val="0"/>
          <w:numId w:val="3"/>
        </w:numPr>
        <w:spacing w:line="360" w:lineRule="auto"/>
        <w:ind w:left="720" w:firstLine="0"/>
        <w:jc w:val="both"/>
        <w:rPr>
          <w:rFonts w:ascii="Arial" w:cs="Arial" w:eastAsia="Arial" w:hAnsi="Arial"/>
          <w:b w:val="1"/>
          <w:u w:val="none"/>
        </w:rPr>
      </w:pPr>
      <w:r w:rsidDel="00000000" w:rsidR="00000000" w:rsidRPr="00000000">
        <w:rPr>
          <w:rtl w:val="0"/>
        </w:rPr>
      </w:r>
    </w:p>
    <w:p w:rsidR="00000000" w:rsidDel="00000000" w:rsidP="00000000" w:rsidRDefault="00000000" w:rsidRPr="00000000" w14:paraId="000001CC">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Ao decidir continuar com a compra, o usuário será direcionado a página de pagamento conforme a edição escolhida anteriormente (por exemplo, se o usuário selecionou a imagem com textura, ela custará R$4,00). Na tela de pagamento, também haverá um QRCODE que ao ser escaneado pelo usuário, será direcionado ao banco Nubank para o pagamento. Se o usuário desejar, ao selecionar o botão “Copiar Pix” da parte inferior da tela, a chave pix será copiada para a área de transferência do computador. Ao finalizar o pagamento seleco botão “Confirmar pagamento”, a imagem será baixada automaticamente no computador do usuário.</w:t>
      </w:r>
    </w:p>
    <w:p w:rsidR="00000000" w:rsidDel="00000000" w:rsidP="00000000" w:rsidRDefault="00000000" w:rsidRPr="00000000" w14:paraId="000001CD">
      <w:pPr>
        <w:numPr>
          <w:ilvl w:val="0"/>
          <w:numId w:val="3"/>
        </w:numPr>
        <w:spacing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72175" cy="2857500"/>
            <wp:effectExtent b="0" l="0" r="0" t="0"/>
            <wp:docPr id="3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721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pStyle w:val="Heading1"/>
        <w:numPr>
          <w:ilvl w:val="0"/>
          <w:numId w:val="3"/>
        </w:numPr>
        <w:spacing w:line="360" w:lineRule="auto"/>
        <w:ind w:left="720" w:firstLine="0"/>
        <w:jc w:val="both"/>
        <w:rPr/>
      </w:pPr>
      <w:r w:rsidDel="00000000" w:rsidR="00000000" w:rsidRPr="00000000">
        <w:rPr>
          <w:rtl w:val="0"/>
        </w:rPr>
      </w:r>
    </w:p>
    <w:p w:rsidR="00000000" w:rsidDel="00000000" w:rsidP="00000000" w:rsidRDefault="00000000" w:rsidRPr="00000000" w14:paraId="000001CF">
      <w:pPr>
        <w:pStyle w:val="Heading1"/>
        <w:numPr>
          <w:ilvl w:val="0"/>
          <w:numId w:val="3"/>
        </w:numPr>
        <w:spacing w:line="360" w:lineRule="auto"/>
        <w:ind w:left="720" w:firstLine="0"/>
        <w:jc w:val="both"/>
        <w:rPr/>
      </w:pPr>
      <w:r w:rsidDel="00000000" w:rsidR="00000000" w:rsidRPr="00000000">
        <w:rPr>
          <w:rtl w:val="0"/>
        </w:rPr>
        <w:t xml:space="preserve">  8. CONCLUSÃO</w:t>
      </w:r>
    </w:p>
    <w:p w:rsidR="00000000" w:rsidDel="00000000" w:rsidP="00000000" w:rsidRDefault="00000000" w:rsidRPr="00000000" w14:paraId="000001D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1">
      <w:pPr>
        <w:spacing w:line="36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Em conclusão, o nosso projeto de vendas em pixel art apresenta uma abordagem atual e envolvente para o comércio digital. Ao unir a estética nostálgica do pixel art com uma interface intuitiva, conseguimos criar uma experiência única para os usuários. Este projeto não apenas valoriza a arte digital, mas também abre novas possibilidades para o e-commerce criativo</w:t>
      </w:r>
    </w:p>
    <w:p w:rsidR="00000000" w:rsidDel="00000000" w:rsidP="00000000" w:rsidRDefault="00000000" w:rsidRPr="00000000" w14:paraId="000001D2">
      <w:pPr>
        <w:spacing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Além de que esse projeto agregou uma ótima experiência aos alunos, permitindo que aplicassem alguns dos conhecimentos adquiridos nas disciplinas do curso de Desenvolvimento de Sistemas. Desde a análise de requisitos até a implementação, a escolha das tecnologias apropriadas em cada fase do desenvolvimento, permitiu que os alunos criassem e desenvolvessem o site da melhor forma possível.</w:t>
      </w:r>
    </w:p>
    <w:p w:rsidR="00000000" w:rsidDel="00000000" w:rsidP="00000000" w:rsidRDefault="00000000" w:rsidRPr="00000000" w14:paraId="000001D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4">
      <w:pPr>
        <w:pStyle w:val="Heading1"/>
        <w:numPr>
          <w:ilvl w:val="0"/>
          <w:numId w:val="3"/>
        </w:numPr>
        <w:spacing w:line="360" w:lineRule="auto"/>
        <w:ind w:left="720" w:firstLine="0"/>
        <w:jc w:val="both"/>
        <w:rPr/>
      </w:pPr>
      <w:r w:rsidDel="00000000" w:rsidR="00000000" w:rsidRPr="00000000">
        <w:rPr>
          <w:rtl w:val="0"/>
        </w:rPr>
        <w:t xml:space="preserve">9.BIBLIOGRAFIA</w:t>
      </w:r>
    </w:p>
    <w:p w:rsidR="00000000" w:rsidDel="00000000" w:rsidP="00000000" w:rsidRDefault="00000000" w:rsidRPr="00000000" w14:paraId="000001D5">
      <w:pPr>
        <w:numPr>
          <w:ilvl w:val="0"/>
          <w:numId w:val="3"/>
        </w:numPr>
        <w:spacing w:line="360" w:lineRule="auto"/>
        <w:ind w:left="720" w:firstLine="0"/>
        <w:jc w:val="both"/>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1D6">
      <w:pPr>
        <w:spacing w:line="360" w:lineRule="auto"/>
        <w:jc w:val="both"/>
        <w:rPr>
          <w:rFonts w:ascii="Arial" w:cs="Arial" w:eastAsia="Arial" w:hAnsi="Arial"/>
        </w:rPr>
      </w:pPr>
      <w:commentRangeEnd w:id="1"/>
      <w:r w:rsidDel="00000000" w:rsidR="00000000" w:rsidRPr="00000000">
        <w:commentReference w:id="1"/>
      </w:r>
      <w:r w:rsidDel="00000000" w:rsidR="00000000" w:rsidRPr="00000000">
        <w:rPr>
          <w:rFonts w:ascii="Arial" w:cs="Arial" w:eastAsia="Arial" w:hAnsi="Arial"/>
          <w:rtl w:val="0"/>
        </w:rPr>
        <w:t xml:space="preserve">Pressman, R. S. (2005). Software Engineering: A Practitioner's Approach (6th ed.). McGraw-Hill. • Boehm, B. W. (1988). "A Spiral Model of Software Development and Enhancement". ACM SIGSOFT Software Engineering Notes</w:t>
      </w:r>
      <w:r w:rsidDel="00000000" w:rsidR="00000000" w:rsidRPr="00000000">
        <w:rPr>
          <w:rtl w:val="0"/>
        </w:rPr>
      </w:r>
    </w:p>
    <w:p w:rsidR="00000000" w:rsidDel="00000000" w:rsidP="00000000" w:rsidRDefault="00000000" w:rsidRPr="00000000" w14:paraId="000001D7">
      <w:pPr>
        <w:pStyle w:val="Heading1"/>
        <w:keepNext w:val="0"/>
        <w:spacing w:after="300" w:line="360" w:lineRule="auto"/>
        <w:jc w:val="both"/>
        <w:rPr>
          <w:b w:val="0"/>
        </w:rPr>
      </w:pPr>
      <w:bookmarkStart w:colFirst="0" w:colLast="0" w:name="_heading=h.gul5atkq56i4" w:id="11"/>
      <w:bookmarkEnd w:id="11"/>
      <w:r w:rsidDel="00000000" w:rsidR="00000000" w:rsidRPr="00000000">
        <w:rPr>
          <w:rtl w:val="0"/>
        </w:rPr>
      </w:r>
    </w:p>
    <w:p w:rsidR="00000000" w:rsidDel="00000000" w:rsidP="00000000" w:rsidRDefault="00000000" w:rsidRPr="00000000" w14:paraId="000001D8">
      <w:pPr>
        <w:pStyle w:val="Heading1"/>
        <w:keepNext w:val="0"/>
        <w:spacing w:after="300" w:line="360" w:lineRule="auto"/>
        <w:jc w:val="both"/>
        <w:rPr/>
      </w:pPr>
      <w:bookmarkStart w:colFirst="0" w:colLast="0" w:name="_heading=h.hfaao6lnggey" w:id="12"/>
      <w:bookmarkEnd w:id="12"/>
      <w:r w:rsidDel="00000000" w:rsidR="00000000" w:rsidRPr="00000000">
        <w:rPr>
          <w:b w:val="0"/>
          <w:rtl w:val="0"/>
        </w:rPr>
        <w:t xml:space="preserve">HUNTAG - A importância de um banco de imagens corporativo e impacto para sua marca</w:t>
      </w:r>
      <w:r w:rsidDel="00000000" w:rsidR="00000000" w:rsidRPr="00000000">
        <w:rPr>
          <w:rtl w:val="0"/>
        </w:rPr>
      </w:r>
    </w:p>
    <w:p w:rsidR="00000000" w:rsidDel="00000000" w:rsidP="00000000" w:rsidRDefault="00000000" w:rsidRPr="00000000" w14:paraId="000001D9">
      <w:pPr>
        <w:pStyle w:val="Heading1"/>
        <w:keepNext w:val="0"/>
        <w:spacing w:after="300" w:line="360" w:lineRule="auto"/>
        <w:jc w:val="both"/>
        <w:rPr>
          <w:rFonts w:ascii="Arial" w:cs="Arial" w:eastAsia="Arial" w:hAnsi="Arial"/>
          <w:highlight w:val="white"/>
        </w:rPr>
      </w:pPr>
      <w:bookmarkStart w:colFirst="0" w:colLast="0" w:name="_heading=h.tw5o45rkne1z" w:id="13"/>
      <w:bookmarkEnd w:id="13"/>
      <w:r w:rsidDel="00000000" w:rsidR="00000000" w:rsidRPr="00000000">
        <w:rPr>
          <w:b w:val="0"/>
          <w:highlight w:val="white"/>
          <w:rtl w:val="0"/>
        </w:rPr>
        <w:t xml:space="preserve">XP Educação, Alura e Saraiva Educação - O que é banco de dados?</w:t>
      </w:r>
      <w:r w:rsidDel="00000000" w:rsidR="00000000" w:rsidRPr="00000000">
        <w:rPr>
          <w:rtl w:val="0"/>
        </w:rPr>
      </w:r>
    </w:p>
    <w:p w:rsidR="00000000" w:rsidDel="00000000" w:rsidP="00000000" w:rsidRDefault="00000000" w:rsidRPr="00000000" w14:paraId="000001DA">
      <w:pPr>
        <w:spacing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alura artigos datascience - Diferenças entre modelo lógico e modelo físico</w:t>
      </w:r>
    </w:p>
    <w:p w:rsidR="00000000" w:rsidDel="00000000" w:rsidP="00000000" w:rsidRDefault="00000000" w:rsidRPr="00000000" w14:paraId="000001DB">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DC">
      <w:pPr>
        <w:pStyle w:val="Heading1"/>
        <w:keepNext w:val="0"/>
        <w:pBdr>
          <w:top w:color="000000" w:space="0" w:sz="0" w:val="none"/>
          <w:left w:color="000000" w:space="0" w:sz="0" w:val="none"/>
          <w:bottom w:color="000000" w:space="0" w:sz="0" w:val="none"/>
          <w:right w:color="000000" w:space="0" w:sz="0" w:val="none"/>
          <w:between w:color="000000" w:space="0" w:sz="0" w:val="none"/>
        </w:pBdr>
        <w:shd w:fill="ffffff" w:val="clear"/>
        <w:spacing w:before="120" w:line="360" w:lineRule="auto"/>
        <w:jc w:val="both"/>
        <w:rPr>
          <w:b w:val="0"/>
          <w:highlight w:val="white"/>
        </w:rPr>
      </w:pPr>
      <w:bookmarkStart w:colFirst="0" w:colLast="0" w:name="_heading=h.aajbe3dii92s" w:id="14"/>
      <w:bookmarkEnd w:id="14"/>
      <w:hyperlink r:id="rId18">
        <w:r w:rsidDel="00000000" w:rsidR="00000000" w:rsidRPr="00000000">
          <w:rPr>
            <w:b w:val="0"/>
            <w:highlight w:val="white"/>
            <w:rtl w:val="0"/>
          </w:rPr>
          <w:t xml:space="preserve">Aquarela Advanced Analytics</w:t>
        </w:r>
      </w:hyperlink>
      <w:r w:rsidDel="00000000" w:rsidR="00000000" w:rsidRPr="00000000">
        <w:rPr>
          <w:b w:val="0"/>
          <w:highlight w:val="white"/>
          <w:rtl w:val="0"/>
        </w:rPr>
        <w:t xml:space="preserve"> - O que é um dicionário de dados de Data Analytics</w:t>
      </w:r>
    </w:p>
    <w:p w:rsidR="00000000" w:rsidDel="00000000" w:rsidP="00000000" w:rsidRDefault="00000000" w:rsidRPr="00000000" w14:paraId="000001DD">
      <w:pPr>
        <w:spacing w:line="360" w:lineRule="auto"/>
        <w:jc w:val="both"/>
        <w:rPr/>
      </w:pPr>
      <w:r w:rsidDel="00000000" w:rsidR="00000000" w:rsidRPr="00000000">
        <w:rPr>
          <w:rtl w:val="0"/>
        </w:rPr>
      </w:r>
    </w:p>
    <w:p w:rsidR="00000000" w:rsidDel="00000000" w:rsidP="00000000" w:rsidRDefault="00000000" w:rsidRPr="00000000" w14:paraId="000001DE">
      <w:pPr>
        <w:pStyle w:val="Heading1"/>
        <w:keepNext w:val="0"/>
        <w:pBdr>
          <w:top w:color="000000" w:space="0" w:sz="0" w:val="none"/>
          <w:left w:color="000000" w:space="0" w:sz="0" w:val="none"/>
          <w:bottom w:color="000000" w:space="0" w:sz="0" w:val="none"/>
          <w:right w:color="000000" w:space="0" w:sz="0" w:val="none"/>
          <w:between w:color="000000" w:space="0" w:sz="0" w:val="none"/>
        </w:pBdr>
        <w:shd w:fill="ffffff" w:val="clear"/>
        <w:spacing w:before="120" w:line="360" w:lineRule="auto"/>
        <w:jc w:val="both"/>
        <w:rPr>
          <w:b w:val="0"/>
        </w:rPr>
      </w:pPr>
      <w:bookmarkStart w:colFirst="0" w:colLast="0" w:name="_heading=h.8s5q2hto7wtw" w:id="15"/>
      <w:bookmarkEnd w:id="15"/>
      <w:r w:rsidDel="00000000" w:rsidR="00000000" w:rsidRPr="00000000">
        <w:rPr>
          <w:b w:val="0"/>
          <w:highlight w:val="white"/>
          <w:rtl w:val="0"/>
        </w:rPr>
        <w:t xml:space="preserve">lucidchart</w:t>
      </w:r>
      <w:r w:rsidDel="00000000" w:rsidR="00000000" w:rsidRPr="00000000">
        <w:rPr>
          <w:b w:val="0"/>
          <w:rtl w:val="0"/>
        </w:rPr>
        <w:t xml:space="preserve">-Diagrama de caso de uso UML: O que é, como fazer e exemplos</w:t>
      </w:r>
    </w:p>
    <w:p w:rsidR="00000000" w:rsidDel="00000000" w:rsidP="00000000" w:rsidRDefault="00000000" w:rsidRPr="00000000" w14:paraId="000001DF">
      <w:pPr>
        <w:spacing w:line="360" w:lineRule="auto"/>
        <w:jc w:val="both"/>
        <w:rPr/>
      </w:pPr>
      <w:r w:rsidDel="00000000" w:rsidR="00000000" w:rsidRPr="00000000">
        <w:rPr>
          <w:rtl w:val="0"/>
        </w:rPr>
      </w:r>
    </w:p>
    <w:p w:rsidR="00000000" w:rsidDel="00000000" w:rsidP="00000000" w:rsidRDefault="00000000" w:rsidRPr="00000000" w14:paraId="000001E0">
      <w:pPr>
        <w:spacing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ibm-Rational Software Architect Standard Edition</w:t>
      </w:r>
    </w:p>
    <w:p w:rsidR="00000000" w:rsidDel="00000000" w:rsidP="00000000" w:rsidRDefault="00000000" w:rsidRPr="00000000" w14:paraId="000001E1">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E2">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E3">
      <w:pPr>
        <w:shd w:fill="ffffff" w:val="clear"/>
        <w:spacing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microsoft suporte - Criar um diagrama de sequência UML </w:t>
      </w:r>
    </w:p>
    <w:p w:rsidR="00000000" w:rsidDel="00000000" w:rsidP="00000000" w:rsidRDefault="00000000" w:rsidRPr="00000000" w14:paraId="000001E4">
      <w:pPr>
        <w:pStyle w:val="Heading1"/>
        <w:keepNext w:val="0"/>
        <w:shd w:fill="ffffff" w:val="clear"/>
        <w:spacing w:after="480" w:before="540" w:line="360" w:lineRule="auto"/>
        <w:jc w:val="both"/>
        <w:rPr>
          <w:highlight w:val="white"/>
        </w:rPr>
      </w:pPr>
      <w:bookmarkStart w:colFirst="0" w:colLast="0" w:name="_heading=h.1lfnizihg22n" w:id="16"/>
      <w:bookmarkEnd w:id="16"/>
      <w:r w:rsidDel="00000000" w:rsidR="00000000" w:rsidRPr="00000000">
        <w:rPr>
          <w:b w:val="0"/>
          <w:color w:val="242424"/>
          <w:highlight w:val="white"/>
          <w:rtl w:val="0"/>
        </w:rPr>
        <w:t xml:space="preserve">MEDIUM - </w:t>
      </w:r>
      <w:r w:rsidDel="00000000" w:rsidR="00000000" w:rsidRPr="00000000">
        <w:rPr>
          <w:b w:val="0"/>
          <w:color w:val="242424"/>
          <w:highlight w:val="white"/>
          <w:rtl w:val="0"/>
        </w:rPr>
        <w:t xml:space="preserve">O Modelo em Espiral de Boehm</w:t>
      </w:r>
      <w:r w:rsidDel="00000000" w:rsidR="00000000" w:rsidRPr="00000000">
        <w:rPr>
          <w:rtl w:val="0"/>
        </w:rPr>
      </w:r>
    </w:p>
    <w:p w:rsidR="00000000" w:rsidDel="00000000" w:rsidP="00000000" w:rsidRDefault="00000000" w:rsidRPr="00000000" w14:paraId="000001E5">
      <w:pPr>
        <w:pStyle w:val="Heading1"/>
        <w:keepNext w:val="0"/>
        <w:shd w:fill="ffffff" w:val="clear"/>
        <w:spacing w:after="480" w:before="540" w:line="360" w:lineRule="auto"/>
        <w:jc w:val="both"/>
        <w:rPr>
          <w:b w:val="0"/>
          <w:highlight w:val="white"/>
        </w:rPr>
      </w:pPr>
      <w:bookmarkStart w:colFirst="0" w:colLast="0" w:name="_heading=h.igyqglxznj9e" w:id="17"/>
      <w:bookmarkEnd w:id="17"/>
      <w:r w:rsidDel="00000000" w:rsidR="00000000" w:rsidRPr="00000000">
        <w:rPr>
          <w:b w:val="0"/>
          <w:highlight w:val="white"/>
          <w:rtl w:val="0"/>
        </w:rPr>
        <w:t xml:space="preserve">Aprendeindustrial e poloeletronica - Diagrama de estado</w:t>
      </w:r>
    </w:p>
    <w:p w:rsidR="00000000" w:rsidDel="00000000" w:rsidP="00000000" w:rsidRDefault="00000000" w:rsidRPr="00000000" w14:paraId="000001E6">
      <w:pPr>
        <w:shd w:fill="ffffff" w:val="clear"/>
        <w:spacing w:line="360" w:lineRule="auto"/>
        <w:jc w:val="both"/>
        <w:rPr>
          <w:rFonts w:ascii="Arial" w:cs="Arial" w:eastAsia="Arial" w:hAnsi="Arial"/>
          <w:color w:val="767676"/>
          <w:highlight w:val="white"/>
        </w:rPr>
      </w:pPr>
      <w:r w:rsidDel="00000000" w:rsidR="00000000" w:rsidRPr="00000000">
        <w:rPr>
          <w:rtl w:val="0"/>
        </w:rPr>
      </w:r>
    </w:p>
    <w:p w:rsidR="00000000" w:rsidDel="00000000" w:rsidP="00000000" w:rsidRDefault="00000000" w:rsidRPr="00000000" w14:paraId="000001E7">
      <w:pPr>
        <w:spacing w:line="360" w:lineRule="auto"/>
        <w:jc w:val="both"/>
        <w:rPr>
          <w:rFonts w:ascii="Arial" w:cs="Arial" w:eastAsia="Arial" w:hAnsi="Arial"/>
          <w:color w:val="161616"/>
          <w:sz w:val="28"/>
          <w:szCs w:val="28"/>
          <w:highlight w:val="white"/>
        </w:rPr>
      </w:pPr>
      <w:r w:rsidDel="00000000" w:rsidR="00000000" w:rsidRPr="00000000">
        <w:rPr>
          <w:rtl w:val="0"/>
        </w:rPr>
      </w:r>
    </w:p>
    <w:p w:rsidR="00000000" w:rsidDel="00000000" w:rsidP="00000000" w:rsidRDefault="00000000" w:rsidRPr="00000000" w14:paraId="000001E8">
      <w:pPr>
        <w:spacing w:line="360" w:lineRule="auto"/>
        <w:jc w:val="both"/>
        <w:rPr/>
      </w:pPr>
      <w:r w:rsidDel="00000000" w:rsidR="00000000" w:rsidRPr="00000000">
        <w:rPr>
          <w:rtl w:val="0"/>
        </w:rPr>
      </w:r>
    </w:p>
    <w:p w:rsidR="00000000" w:rsidDel="00000000" w:rsidP="00000000" w:rsidRDefault="00000000" w:rsidRPr="00000000" w14:paraId="000001E9">
      <w:pPr>
        <w:spacing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EA">
      <w:pPr>
        <w:spacing w:line="360" w:lineRule="auto"/>
        <w:jc w:val="both"/>
        <w:rPr>
          <w:rFonts w:ascii="Arial" w:cs="Arial" w:eastAsia="Arial" w:hAnsi="Arial"/>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134" w:top="1701" w:left="1701" w:right="1134" w:header="709" w:footer="709"/>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ETE TEREZINHA TRASEL" w:id="0" w:date="2024-10-23T07:06:07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dormatação conforme as normas ABNT verifiquem tipo de letra, tamanho de letra, espaçamento entre linhas, alinhamneto de texto, numeração de página, margem. Verifiquem em todo o doc.</w:t>
      </w:r>
    </w:p>
  </w:comment>
  <w:comment w:author="ANETE TEREZINHA TRASEL" w:id="1" w:date="2024-10-23T07:28:39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coloquem as bibliografias de livros também de todos os conceitos que voces colocar nos topicos. Formatar aqui também conforme normas.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EF" w15:done="0"/>
  <w15:commentEx w15:paraId="000001F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5905500</wp:posOffset>
              </wp:positionH>
              <wp:positionV relativeFrom="paragraph">
                <wp:posOffset>0</wp:posOffset>
              </wp:positionV>
              <wp:extent cx="52705" cy="213360"/>
              <wp:effectExtent b="0" l="0" r="0" t="0"/>
              <wp:wrapSquare wrapText="bothSides" distB="0" distT="0" distL="0" distR="0"/>
              <wp:docPr id="27" name=""/>
              <a:graphic>
                <a:graphicData uri="http://schemas.microsoft.com/office/word/2010/wordprocessingShape">
                  <wps:wsp>
                    <wps:cNvSpPr/>
                    <wps:cNvPr id="2" name="Shape 2"/>
                    <wps:spPr>
                      <a:xfrm>
                        <a:off x="5338698" y="3692370"/>
                        <a:ext cx="14605" cy="17526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5905500</wp:posOffset>
              </wp:positionH>
              <wp:positionV relativeFrom="paragraph">
                <wp:posOffset>0</wp:posOffset>
              </wp:positionV>
              <wp:extent cx="52705" cy="213360"/>
              <wp:effectExtent b="0" l="0" r="0" t="0"/>
              <wp:wrapSquare wrapText="bothSides" distB="0" distT="0" distL="0" distR="0"/>
              <wp:docPr id="2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2705" cy="2133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5905500</wp:posOffset>
              </wp:positionH>
              <wp:positionV relativeFrom="paragraph">
                <wp:posOffset>0</wp:posOffset>
              </wp:positionV>
              <wp:extent cx="52705" cy="213360"/>
              <wp:effectExtent b="0" l="0" r="0" t="0"/>
              <wp:wrapSquare wrapText="bothSides" distB="0" distT="0" distL="0" distR="0"/>
              <wp:docPr id="28" name=""/>
              <a:graphic>
                <a:graphicData uri="http://schemas.microsoft.com/office/word/2010/wordprocessingShape">
                  <wps:wsp>
                    <wps:cNvSpPr/>
                    <wps:cNvPr id="3" name="Shape 3"/>
                    <wps:spPr>
                      <a:xfrm>
                        <a:off x="5338698" y="3692370"/>
                        <a:ext cx="14605" cy="17526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5905500</wp:posOffset>
              </wp:positionH>
              <wp:positionV relativeFrom="paragraph">
                <wp:posOffset>0</wp:posOffset>
              </wp:positionV>
              <wp:extent cx="52705" cy="213360"/>
              <wp:effectExtent b="0" l="0" r="0" t="0"/>
              <wp:wrapSquare wrapText="bothSides" distB="0" distT="0" distL="0" distR="0"/>
              <wp:docPr id="2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2705" cy="2133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68"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720" w:firstLine="0"/>
      </w:pPr>
      <w:rPr/>
    </w:lvl>
    <w:lvl w:ilvl="1">
      <w:start w:val="1"/>
      <w:numFmt w:val="decimal"/>
      <w:lvlText w:val=""/>
      <w:lvlJc w:val="left"/>
      <w:pPr>
        <w:ind w:left="720" w:firstLine="0"/>
      </w:pPr>
      <w:rPr/>
    </w:lvl>
    <w:lvl w:ilvl="2">
      <w:start w:val="1"/>
      <w:numFmt w:val="decimal"/>
      <w:lvlText w:val=""/>
      <w:lvlJc w:val="left"/>
      <w:pPr>
        <w:ind w:left="720" w:firstLine="0"/>
      </w:pPr>
      <w:rPr/>
    </w:lvl>
    <w:lvl w:ilvl="3">
      <w:start w:val="1"/>
      <w:numFmt w:val="decimal"/>
      <w:lvlText w:val=""/>
      <w:lvlJc w:val="left"/>
      <w:pPr>
        <w:ind w:left="720" w:firstLine="0"/>
      </w:pPr>
      <w:rPr/>
    </w:lvl>
    <w:lvl w:ilvl="4">
      <w:start w:val="1"/>
      <w:numFmt w:val="decimal"/>
      <w:lvlText w:val=""/>
      <w:lvlJc w:val="left"/>
      <w:pPr>
        <w:ind w:left="720" w:firstLine="0"/>
      </w:pPr>
      <w:rPr/>
    </w:lvl>
    <w:lvl w:ilvl="5">
      <w:start w:val="1"/>
      <w:numFmt w:val="decimal"/>
      <w:lvlText w:val=""/>
      <w:lvlJc w:val="left"/>
      <w:pPr>
        <w:ind w:left="720" w:firstLine="0"/>
      </w:pPr>
      <w:rPr/>
    </w:lvl>
    <w:lvl w:ilvl="6">
      <w:start w:val="1"/>
      <w:numFmt w:val="decimal"/>
      <w:lvlText w:val=""/>
      <w:lvlJc w:val="left"/>
      <w:pPr>
        <w:ind w:left="720" w:firstLine="0"/>
      </w:pPr>
      <w:rPr/>
    </w:lvl>
    <w:lvl w:ilvl="7">
      <w:start w:val="1"/>
      <w:numFmt w:val="decimal"/>
      <w:lvlText w:val=""/>
      <w:lvlJc w:val="left"/>
      <w:pPr>
        <w:ind w:left="720" w:firstLine="0"/>
      </w:pPr>
      <w:rPr/>
    </w:lvl>
    <w:lvl w:ilvl="8">
      <w:start w:val="1"/>
      <w:numFmt w:val="decimal"/>
      <w:lvlText w:val=""/>
      <w:lvlJc w:val="left"/>
      <w:pPr>
        <w:ind w:left="72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color w:val="000000"/>
    </w:rPr>
  </w:style>
  <w:style w:type="paragraph" w:styleId="Heading2">
    <w:name w:val="heading 2"/>
    <w:basedOn w:val="Normal"/>
    <w:next w:val="Normal"/>
    <w:pPr>
      <w:keepNext w:val="1"/>
      <w:ind w:left="0" w:firstLine="0"/>
    </w:pPr>
    <w:rPr>
      <w:rFonts w:ascii="Arial" w:cs="Arial" w:eastAsia="Arial" w:hAnsi="Arial"/>
    </w:rPr>
  </w:style>
  <w:style w:type="paragraph" w:styleId="Heading3">
    <w:name w:val="heading 3"/>
    <w:basedOn w:val="Normal"/>
    <w:next w:val="Normal"/>
    <w:pPr>
      <w:keepNext w:val="1"/>
      <w:spacing w:line="480" w:lineRule="auto"/>
      <w:ind w:left="0" w:firstLine="0"/>
    </w:pPr>
    <w:rPr>
      <w:rFonts w:ascii="Arial" w:cs="Arial" w:eastAsia="Arial" w:hAnsi="Arial"/>
    </w:rPr>
  </w:style>
  <w:style w:type="paragraph" w:styleId="Heading4">
    <w:name w:val="heading 4"/>
    <w:basedOn w:val="Normal"/>
    <w:next w:val="Normal"/>
    <w:pPr>
      <w:keepNext w:val="1"/>
      <w:ind w:left="0" w:firstLine="0"/>
    </w:pPr>
    <w:rPr>
      <w:rFonts w:ascii="Arial" w:cs="Arial" w:eastAsia="Arial" w:hAnsi="Arial"/>
      <w:b w:val="1"/>
      <w:sz w:val="28"/>
      <w:szCs w:val="28"/>
    </w:rPr>
  </w:style>
  <w:style w:type="paragraph" w:styleId="Heading5">
    <w:name w:val="heading 5"/>
    <w:basedOn w:val="Normal"/>
    <w:next w:val="Normal"/>
    <w:pPr>
      <w:keepNext w:val="1"/>
      <w:ind w:left="0" w:firstLine="0"/>
      <w:jc w:val="center"/>
    </w:pPr>
    <w:rPr>
      <w:b w:val="1"/>
    </w:rPr>
  </w:style>
  <w:style w:type="paragraph" w:styleId="Heading6">
    <w:name w:val="heading 6"/>
    <w:basedOn w:val="Normal"/>
    <w:next w:val="Normal"/>
    <w:pPr>
      <w:keepNext w:val="1"/>
      <w:ind w:left="0" w:firstLine="0"/>
      <w:jc w:val="center"/>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color w:val="000000"/>
    </w:rPr>
  </w:style>
  <w:style w:type="paragraph" w:styleId="Heading2">
    <w:name w:val="heading 2"/>
    <w:basedOn w:val="Normal"/>
    <w:next w:val="Normal"/>
    <w:pPr>
      <w:keepNext w:val="1"/>
      <w:ind w:left="0" w:firstLine="0"/>
    </w:pPr>
    <w:rPr>
      <w:rFonts w:ascii="Arial" w:cs="Arial" w:eastAsia="Arial" w:hAnsi="Arial"/>
    </w:rPr>
  </w:style>
  <w:style w:type="paragraph" w:styleId="Heading3">
    <w:name w:val="heading 3"/>
    <w:basedOn w:val="Normal"/>
    <w:next w:val="Normal"/>
    <w:pPr>
      <w:keepNext w:val="1"/>
      <w:spacing w:line="480" w:lineRule="auto"/>
      <w:ind w:left="0" w:firstLine="0"/>
    </w:pPr>
    <w:rPr>
      <w:rFonts w:ascii="Arial" w:cs="Arial" w:eastAsia="Arial" w:hAnsi="Arial"/>
    </w:rPr>
  </w:style>
  <w:style w:type="paragraph" w:styleId="Heading4">
    <w:name w:val="heading 4"/>
    <w:basedOn w:val="Normal"/>
    <w:next w:val="Normal"/>
    <w:pPr>
      <w:keepNext w:val="1"/>
      <w:ind w:left="0" w:firstLine="0"/>
    </w:pPr>
    <w:rPr>
      <w:rFonts w:ascii="Arial" w:cs="Arial" w:eastAsia="Arial" w:hAnsi="Arial"/>
      <w:b w:val="1"/>
      <w:sz w:val="28"/>
      <w:szCs w:val="28"/>
    </w:rPr>
  </w:style>
  <w:style w:type="paragraph" w:styleId="Heading5">
    <w:name w:val="heading 5"/>
    <w:basedOn w:val="Normal"/>
    <w:next w:val="Normal"/>
    <w:pPr>
      <w:keepNext w:val="1"/>
      <w:ind w:left="0" w:firstLine="0"/>
      <w:jc w:val="center"/>
    </w:pPr>
    <w:rPr>
      <w:b w:val="1"/>
    </w:rPr>
  </w:style>
  <w:style w:type="paragraph" w:styleId="Heading6">
    <w:name w:val="heading 6"/>
    <w:basedOn w:val="Normal"/>
    <w:next w:val="Normal"/>
    <w:pPr>
      <w:keepNext w:val="1"/>
      <w:ind w:left="0" w:firstLine="0"/>
      <w:jc w:val="center"/>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color w:val="000000"/>
    </w:rPr>
  </w:style>
  <w:style w:type="paragraph" w:styleId="Heading2">
    <w:name w:val="heading 2"/>
    <w:basedOn w:val="Normal"/>
    <w:next w:val="Normal"/>
    <w:pPr>
      <w:keepNext w:val="1"/>
      <w:ind w:left="0" w:firstLine="0"/>
    </w:pPr>
    <w:rPr>
      <w:rFonts w:ascii="Arial" w:cs="Arial" w:eastAsia="Arial" w:hAnsi="Arial"/>
    </w:rPr>
  </w:style>
  <w:style w:type="paragraph" w:styleId="Heading3">
    <w:name w:val="heading 3"/>
    <w:basedOn w:val="Normal"/>
    <w:next w:val="Normal"/>
    <w:pPr>
      <w:keepNext w:val="1"/>
      <w:spacing w:line="480" w:lineRule="auto"/>
      <w:ind w:left="0" w:firstLine="0"/>
    </w:pPr>
    <w:rPr>
      <w:rFonts w:ascii="Arial" w:cs="Arial" w:eastAsia="Arial" w:hAnsi="Arial"/>
    </w:rPr>
  </w:style>
  <w:style w:type="paragraph" w:styleId="Heading4">
    <w:name w:val="heading 4"/>
    <w:basedOn w:val="Normal"/>
    <w:next w:val="Normal"/>
    <w:pPr>
      <w:keepNext w:val="1"/>
      <w:ind w:left="0" w:firstLine="0"/>
    </w:pPr>
    <w:rPr>
      <w:rFonts w:ascii="Arial" w:cs="Arial" w:eastAsia="Arial" w:hAnsi="Arial"/>
      <w:b w:val="1"/>
      <w:sz w:val="28"/>
      <w:szCs w:val="28"/>
    </w:rPr>
  </w:style>
  <w:style w:type="paragraph" w:styleId="Heading5">
    <w:name w:val="heading 5"/>
    <w:basedOn w:val="Normal"/>
    <w:next w:val="Normal"/>
    <w:pPr>
      <w:keepNext w:val="1"/>
      <w:ind w:left="0" w:firstLine="0"/>
      <w:jc w:val="center"/>
    </w:pPr>
    <w:rPr>
      <w:b w:val="1"/>
    </w:rPr>
  </w:style>
  <w:style w:type="paragraph" w:styleId="Heading6">
    <w:name w:val="heading 6"/>
    <w:basedOn w:val="Normal"/>
    <w:next w:val="Normal"/>
    <w:pPr>
      <w:keepNext w:val="1"/>
      <w:ind w:left="0" w:firstLine="0"/>
      <w:jc w:val="center"/>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aquare.la/datasets-o-que-sao-e-como-utiliza-los/" TargetMode="External"/><Relationship Id="rId22" Type="http://schemas.openxmlformats.org/officeDocument/2006/relationships/footer" Target="footer2.xml"/><Relationship Id="rId10" Type="http://schemas.openxmlformats.org/officeDocument/2006/relationships/image" Target="media/image2.jp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aquare.la/author/aquarelaadmin/"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9U5/JA4bk5XvvhSsWUoDa3Srw==">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