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41</w:t>
      </w:r>
    </w:p>
    <w:p>
      <w:pPr>
        <w:pStyle w:val="Author"/>
      </w:pPr>
      <w:r>
        <w:t xml:space="preserve">Искандер</w:t>
      </w:r>
      <w:r>
        <w:t xml:space="preserve"> </w:t>
      </w:r>
      <w:r>
        <w:t xml:space="preserve">Абдуллаев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17.4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4.8 раза больше скорости браконьерской лодки</w:t>
      </w:r>
    </w:p>
    <w:bookmarkEnd w:id="22"/>
    <w:bookmarkStart w:id="23" w:name="код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n=4.8 #разница в скорости</w:t>
      </w:r>
      <w:r>
        <w:br/>
      </w:r>
      <w:r>
        <w:rPr>
          <w:rStyle w:val="VerbatimChar"/>
        </w:rPr>
        <w:t xml:space="preserve">s=17.4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plot.savefig("01.png",dpi=400)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plot.savefig("02.png",dpi=400)</w:t>
      </w:r>
    </w:p>
    <w:bookmarkEnd w:id="23"/>
    <w:bookmarkStart w:id="28" w:name="реш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</w:t>
      </w:r>
    </w:p>
    <w:p>
      <w:pPr>
        <w:pStyle w:val="CaptionedFigure"/>
      </w:pPr>
      <w:bookmarkStart w:id="25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6.221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7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7.8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Искандер Абдуллаев НФИбд-01-19</dc:creator>
  <dc:language>ru-RU</dc:language>
  <cp:keywords/>
  <dcterms:created xsi:type="dcterms:W3CDTF">2022-02-17T06:03:53Z</dcterms:created>
  <dcterms:modified xsi:type="dcterms:W3CDTF">2022-02-17T06:03:53Z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41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