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88" w:rsidRPr="00282F53" w:rsidRDefault="00282F53" w:rsidP="00282F53">
      <w:pPr>
        <w:jc w:val="center"/>
        <w:rPr>
          <w:b/>
          <w:sz w:val="40"/>
          <w:szCs w:val="40"/>
        </w:rPr>
      </w:pPr>
      <w:r w:rsidRPr="00282F53">
        <w:rPr>
          <w:b/>
          <w:sz w:val="40"/>
          <w:szCs w:val="40"/>
        </w:rPr>
        <w:t>Чек-лис</w:t>
      </w:r>
      <w:r w:rsidR="00DC626E">
        <w:rPr>
          <w:b/>
          <w:sz w:val="40"/>
          <w:szCs w:val="40"/>
        </w:rPr>
        <w:t>т №1</w:t>
      </w:r>
    </w:p>
    <w:p w:rsidR="00282F53" w:rsidRDefault="00282F53" w:rsidP="00282F53">
      <w:pPr>
        <w:jc w:val="center"/>
        <w:rPr>
          <w:b/>
          <w:sz w:val="40"/>
          <w:szCs w:val="40"/>
        </w:rPr>
      </w:pPr>
      <w:r w:rsidRPr="00282F53">
        <w:rPr>
          <w:b/>
          <w:sz w:val="40"/>
          <w:szCs w:val="40"/>
        </w:rPr>
        <w:t>Математический тест</w:t>
      </w:r>
    </w:p>
    <w:p w:rsidR="00DC626E" w:rsidRDefault="00DC626E" w:rsidP="00DC626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Тестировщик</w:t>
      </w:r>
      <w:r>
        <w:rPr>
          <w:sz w:val="28"/>
          <w:szCs w:val="28"/>
          <w:lang w:val="en-US"/>
        </w:rPr>
        <w:t>:</w:t>
      </w:r>
    </w:p>
    <w:p w:rsidR="00DC626E" w:rsidRDefault="00DC626E" w:rsidP="00DC626E">
      <w:pPr>
        <w:rPr>
          <w:sz w:val="28"/>
          <w:szCs w:val="28"/>
        </w:rPr>
      </w:pPr>
      <w:r>
        <w:rPr>
          <w:sz w:val="28"/>
          <w:szCs w:val="28"/>
        </w:rPr>
        <w:t>Исхаков Дамир 22ИС-21</w:t>
      </w:r>
    </w:p>
    <w:p w:rsidR="00DC626E" w:rsidRPr="00DC626E" w:rsidRDefault="00DC626E" w:rsidP="00DC626E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067C9A">
        <w:rPr>
          <w:sz w:val="28"/>
          <w:szCs w:val="28"/>
        </w:rPr>
        <w:t>14.03.2023</w:t>
      </w:r>
    </w:p>
    <w:tbl>
      <w:tblPr>
        <w:tblStyle w:val="a3"/>
        <w:tblW w:w="1114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2981"/>
        <w:gridCol w:w="2646"/>
        <w:gridCol w:w="4955"/>
      </w:tblGrid>
      <w:tr w:rsidR="00DC626E" w:rsidTr="00DE696D">
        <w:tc>
          <w:tcPr>
            <w:tcW w:w="567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81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</w:tc>
        <w:tc>
          <w:tcPr>
            <w:tcW w:w="2646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Окружение</w:t>
            </w:r>
          </w:p>
        </w:tc>
        <w:tc>
          <w:tcPr>
            <w:tcW w:w="4955" w:type="dxa"/>
          </w:tcPr>
          <w:p w:rsidR="00DC626E" w:rsidRDefault="00DC626E" w:rsidP="00067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DC626E" w:rsidTr="00DE696D">
        <w:tc>
          <w:tcPr>
            <w:tcW w:w="567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81" w:type="dxa"/>
          </w:tcPr>
          <w:p w:rsidR="00DC626E" w:rsidRDefault="00067C9A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кнопки запуска теста.</w:t>
            </w:r>
          </w:p>
          <w:p w:rsidR="00A10640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(Запустить тест)</w:t>
            </w:r>
          </w:p>
        </w:tc>
        <w:tc>
          <w:tcPr>
            <w:tcW w:w="2646" w:type="dxa"/>
          </w:tcPr>
          <w:p w:rsidR="00DC626E" w:rsidRPr="00067C9A" w:rsidRDefault="00067C9A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</w:t>
            </w:r>
            <w:r w:rsidR="00DE696D">
              <w:rPr>
                <w:sz w:val="28"/>
                <w:szCs w:val="28"/>
              </w:rPr>
              <w:t xml:space="preserve">персональный </w:t>
            </w:r>
            <w:r>
              <w:rPr>
                <w:sz w:val="28"/>
                <w:szCs w:val="28"/>
              </w:rPr>
              <w:t xml:space="preserve">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067C9A" w:rsidRPr="00DE696D" w:rsidRDefault="00067C9A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C626E" w:rsidRDefault="00067C9A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Тест запускается, и кнопка становится неактивной</w:t>
            </w:r>
            <w:r w:rsidR="00DE696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как и должно быть.</w:t>
            </w:r>
          </w:p>
          <w:p w:rsidR="00067C9A" w:rsidRPr="00067C9A" w:rsidRDefault="00DE696D" w:rsidP="00282F5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9D62DF" wp14:editId="44B5D198">
                  <wp:extent cx="2727325" cy="22149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763" cy="224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6E" w:rsidTr="00DE696D">
        <w:tc>
          <w:tcPr>
            <w:tcW w:w="567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81" w:type="dxa"/>
          </w:tcPr>
          <w:p w:rsidR="00DC626E" w:rsidRDefault="00DE696D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кнопки подсчёта функции сложения.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(Ввести значение в кнопку ответа сложения)</w:t>
            </w:r>
          </w:p>
        </w:tc>
        <w:tc>
          <w:tcPr>
            <w:tcW w:w="2646" w:type="dxa"/>
          </w:tcPr>
          <w:p w:rsidR="00DE696D" w:rsidRPr="00067C9A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DC626E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Значения вводятся.</w:t>
            </w:r>
          </w:p>
          <w:p w:rsidR="00DE696D" w:rsidRDefault="00DE696D" w:rsidP="00282F5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E59D0E" wp14:editId="7E4EB08E">
                  <wp:extent cx="3009265" cy="2451100"/>
                  <wp:effectExtent l="0" t="0" r="63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6E" w:rsidTr="00DE696D">
        <w:tc>
          <w:tcPr>
            <w:tcW w:w="567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81" w:type="dxa"/>
          </w:tcPr>
          <w:p w:rsidR="00DC626E" w:rsidRDefault="00DE696D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кнопки подсчёта функции</w:t>
            </w:r>
            <w:r>
              <w:rPr>
                <w:sz w:val="28"/>
                <w:szCs w:val="28"/>
              </w:rPr>
              <w:t xml:space="preserve"> вычитания.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(Ввести значени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 кнопку ответа </w:t>
            </w:r>
            <w:r>
              <w:rPr>
                <w:sz w:val="28"/>
                <w:szCs w:val="28"/>
              </w:rPr>
              <w:t>вычитания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46" w:type="dxa"/>
          </w:tcPr>
          <w:p w:rsidR="00DE696D" w:rsidRPr="00067C9A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DC626E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Значения вводятся.</w:t>
            </w:r>
          </w:p>
          <w:p w:rsidR="00DC626E" w:rsidRDefault="00DE696D" w:rsidP="00282F53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78AF83" wp14:editId="1AFDAD16">
                  <wp:extent cx="3009265" cy="2453005"/>
                  <wp:effectExtent l="0" t="0" r="635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6E" w:rsidTr="00DE696D">
        <w:tc>
          <w:tcPr>
            <w:tcW w:w="567" w:type="dxa"/>
          </w:tcPr>
          <w:p w:rsidR="00DC626E" w:rsidRDefault="00DC626E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981" w:type="dxa"/>
          </w:tcPr>
          <w:p w:rsidR="00DC626E" w:rsidRDefault="00DE696D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кнопки подсчёта функции умножения.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(Ввести значени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 кнопку ответа </w:t>
            </w:r>
            <w:r>
              <w:rPr>
                <w:sz w:val="28"/>
                <w:szCs w:val="28"/>
              </w:rPr>
              <w:t>умножения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46" w:type="dxa"/>
          </w:tcPr>
          <w:p w:rsidR="00DE696D" w:rsidRPr="00067C9A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DC626E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Значения вводятся.</w:t>
            </w:r>
          </w:p>
          <w:p w:rsidR="00DC626E" w:rsidRDefault="00DE696D" w:rsidP="00282F5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306D5F" wp14:editId="3A258221">
                  <wp:extent cx="3009265" cy="245935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96D" w:rsidTr="00DE696D">
        <w:tc>
          <w:tcPr>
            <w:tcW w:w="567" w:type="dxa"/>
          </w:tcPr>
          <w:p w:rsidR="00DE696D" w:rsidRDefault="00DE696D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81" w:type="dxa"/>
          </w:tcPr>
          <w:p w:rsidR="00DE696D" w:rsidRDefault="00DE696D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Проверить работу кнопки подсчёта функции </w:t>
            </w:r>
            <w:r>
              <w:rPr>
                <w:sz w:val="28"/>
                <w:szCs w:val="28"/>
              </w:rPr>
              <w:t>деления.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(Ввести значени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 кнопку ответа </w:t>
            </w:r>
            <w:r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46" w:type="dxa"/>
          </w:tcPr>
          <w:p w:rsidR="00DE696D" w:rsidRPr="00067C9A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Значения вводятся.</w:t>
            </w:r>
          </w:p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3540F7" wp14:editId="28796E20">
                  <wp:extent cx="3009265" cy="244665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4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96D" w:rsidTr="00DE696D">
        <w:tc>
          <w:tcPr>
            <w:tcW w:w="567" w:type="dxa"/>
          </w:tcPr>
          <w:p w:rsidR="00DE696D" w:rsidRDefault="00DE696D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81" w:type="dxa"/>
          </w:tcPr>
          <w:p w:rsidR="00DE696D" w:rsidRDefault="00DE696D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таймер на изменение цвета.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(Запустить тест и подождать, когда до конца работы останется 5 секунд.)</w:t>
            </w:r>
          </w:p>
        </w:tc>
        <w:tc>
          <w:tcPr>
            <w:tcW w:w="2646" w:type="dxa"/>
          </w:tcPr>
          <w:p w:rsidR="00DE696D" w:rsidRPr="00067C9A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DE696D" w:rsidRDefault="00DE696D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Таймер работает. Меняет цвет в то время, когда надо.</w:t>
            </w:r>
          </w:p>
          <w:p w:rsidR="00A10640" w:rsidRDefault="00A10640" w:rsidP="00DE696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5D17F1" wp14:editId="0BF54DDD">
                  <wp:extent cx="3009265" cy="2435860"/>
                  <wp:effectExtent l="0" t="0" r="635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696D" w:rsidRDefault="00DE696D" w:rsidP="00DE696D">
            <w:pPr>
              <w:rPr>
                <w:sz w:val="28"/>
                <w:szCs w:val="28"/>
              </w:rPr>
            </w:pPr>
          </w:p>
        </w:tc>
      </w:tr>
      <w:tr w:rsidR="00A10640" w:rsidTr="00DE696D">
        <w:tc>
          <w:tcPr>
            <w:tcW w:w="567" w:type="dxa"/>
          </w:tcPr>
          <w:p w:rsidR="00A10640" w:rsidRDefault="00A10640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981" w:type="dxa"/>
          </w:tcPr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надписи при победе игрока.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(Правильно решить весь тест)</w:t>
            </w:r>
          </w:p>
        </w:tc>
        <w:tc>
          <w:tcPr>
            <w:tcW w:w="2646" w:type="dxa"/>
          </w:tcPr>
          <w:p w:rsidR="00A10640" w:rsidRPr="00067C9A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A10640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A10640" w:rsidRDefault="00A10640" w:rsidP="00DE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Надпись работает при правильном ответе на весь тест.</w:t>
            </w:r>
          </w:p>
          <w:p w:rsidR="00A10640" w:rsidRDefault="00A10640" w:rsidP="00DE696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1EDEAD" wp14:editId="4DCE3438">
                  <wp:extent cx="3009265" cy="1653540"/>
                  <wp:effectExtent l="0" t="0" r="63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640" w:rsidTr="00DE696D">
        <w:tc>
          <w:tcPr>
            <w:tcW w:w="567" w:type="dxa"/>
          </w:tcPr>
          <w:p w:rsidR="00A10640" w:rsidRDefault="00A10640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81" w:type="dxa"/>
          </w:tcPr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работу надписи при победе игрока.</w:t>
            </w:r>
          </w:p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(Подождать конца теста, не решая его)</w:t>
            </w:r>
          </w:p>
        </w:tc>
        <w:tc>
          <w:tcPr>
            <w:tcW w:w="2646" w:type="dxa"/>
          </w:tcPr>
          <w:p w:rsidR="00A10640" w:rsidRPr="00067C9A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A10640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A10640" w:rsidRDefault="00A10640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Надпись работает при </w:t>
            </w:r>
            <w:r>
              <w:rPr>
                <w:sz w:val="28"/>
                <w:szCs w:val="28"/>
              </w:rPr>
              <w:t>окончании времени на тест.</w:t>
            </w:r>
          </w:p>
          <w:p w:rsidR="00A10640" w:rsidRDefault="00A10640" w:rsidP="00A1064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A81AD6" wp14:editId="51C9E2FE">
                  <wp:extent cx="3009265" cy="1666875"/>
                  <wp:effectExtent l="0" t="0" r="63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640" w:rsidRDefault="00A10640" w:rsidP="00DE696D">
            <w:pPr>
              <w:rPr>
                <w:sz w:val="28"/>
                <w:szCs w:val="28"/>
              </w:rPr>
            </w:pPr>
          </w:p>
        </w:tc>
      </w:tr>
      <w:tr w:rsidR="00A10640" w:rsidTr="00DE696D">
        <w:tc>
          <w:tcPr>
            <w:tcW w:w="567" w:type="dxa"/>
          </w:tcPr>
          <w:p w:rsidR="00A10640" w:rsidRDefault="00A10640" w:rsidP="00DC6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81" w:type="dxa"/>
          </w:tcPr>
          <w:p w:rsidR="00A10640" w:rsidRDefault="00A10640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Проверить работу </w:t>
            </w:r>
            <w:r w:rsidR="00ED0C6B">
              <w:rPr>
                <w:sz w:val="28"/>
                <w:szCs w:val="28"/>
              </w:rPr>
              <w:t>кнопки перезапуска теста.</w:t>
            </w:r>
          </w:p>
          <w:p w:rsidR="00ED0C6B" w:rsidRDefault="00ED0C6B" w:rsidP="0028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(Запустить тест, а затем нажать файл -</w:t>
            </w:r>
            <w:r w:rsidRPr="00ED0C6B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новый тест)</w:t>
            </w:r>
          </w:p>
        </w:tc>
        <w:tc>
          <w:tcPr>
            <w:tcW w:w="2646" w:type="dxa"/>
          </w:tcPr>
          <w:p w:rsidR="00ED0C6B" w:rsidRPr="00067C9A" w:rsidRDefault="00ED0C6B" w:rsidP="00ED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Настольный персональный компьютер.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067C9A">
              <w:rPr>
                <w:sz w:val="28"/>
                <w:szCs w:val="28"/>
              </w:rPr>
              <w:t xml:space="preserve"> 10.</w:t>
            </w:r>
          </w:p>
          <w:p w:rsidR="00A10640" w:rsidRDefault="00ED0C6B" w:rsidP="00ED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  <w:r w:rsidRPr="00067C9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DE69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955" w:type="dxa"/>
          </w:tcPr>
          <w:p w:rsidR="00A10640" w:rsidRDefault="00ED0C6B" w:rsidP="00A1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работает. Тест перезапускается.</w:t>
            </w:r>
          </w:p>
          <w:p w:rsidR="00ED0C6B" w:rsidRDefault="00ED0C6B" w:rsidP="00A1064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00541B" wp14:editId="207F3A4A">
                  <wp:extent cx="3009265" cy="2435860"/>
                  <wp:effectExtent l="0" t="0" r="635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C626E" w:rsidRPr="00282F53" w:rsidRDefault="00DC626E" w:rsidP="00282F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DC626E" w:rsidRPr="0028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53"/>
    <w:rsid w:val="00067C9A"/>
    <w:rsid w:val="00282F53"/>
    <w:rsid w:val="008A4AB2"/>
    <w:rsid w:val="00A10640"/>
    <w:rsid w:val="00BD09FF"/>
    <w:rsid w:val="00DC626E"/>
    <w:rsid w:val="00DE696D"/>
    <w:rsid w:val="00E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4C89"/>
  <w15:chartTrackingRefBased/>
  <w15:docId w15:val="{A5548869-9F78-40AB-BA67-9F51EB7B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2023-03-14T05:49:00Z</dcterms:created>
  <dcterms:modified xsi:type="dcterms:W3CDTF">2023-03-14T06:44:00Z</dcterms:modified>
</cp:coreProperties>
</file>