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>3</w:t>
      </w:r>
      <w:r>
        <w:rPr>
          <w:b/>
          <w:u w:val="single"/>
          <w:rtl w:val="0"/>
        </w:rPr>
        <w:t xml:space="preserve"> (February </w:t>
      </w:r>
      <w:r>
        <w:rPr>
          <w:rFonts w:hint="default"/>
          <w:b/>
          <w:u w:val="single"/>
          <w:rtl w:val="0"/>
          <w:lang w:val="en-US"/>
        </w:rPr>
        <w:t>6</w:t>
      </w:r>
      <w:r>
        <w:rPr>
          <w:b/>
          <w:u w:val="single"/>
          <w:rtl w:val="0"/>
        </w:rPr>
        <w:t xml:space="preserve">  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215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W w:w="0" w:type="auto"/>
            <w:shd w:val="clear" w:color="auto" w:fill="auto"/>
            <w:vAlign w:val="top"/>
          </w:tcPr>
          <w:p w14:paraId="49747B07">
            <w:pPr>
              <w:numPr>
                <w:ilvl w:val="0"/>
                <w:numId w:val="1"/>
              </w:numPr>
              <w:ind w:left="720" w:leftChars="0" w:hanging="360" w:firstLineChars="0"/>
              <w:rPr>
                <w:rFonts w:asciiTheme="minorHAnsi" w:hAnsiTheme="minorHAnsi" w:eastAsiaTheme="minorEastAsia" w:cstheme="minorBidi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theme="minorBidi"/>
                <w:sz w:val="24"/>
                <w:szCs w:val="24"/>
                <w:rtl w:val="0"/>
                <w:lang w:val="en-US"/>
              </w:rPr>
              <w:t>Creation of Approval letter for Data Gathering</w:t>
            </w:r>
          </w:p>
          <w:p w14:paraId="61E26E95">
            <w:pPr>
              <w:numPr>
                <w:ilvl w:val="0"/>
                <w:numId w:val="1"/>
              </w:numPr>
              <w:ind w:left="720" w:leftChars="0" w:hanging="360" w:firstLineChars="0"/>
              <w:rPr>
                <w:rFonts w:asciiTheme="minorHAnsi" w:hAnsiTheme="minorHAnsi" w:eastAsiaTheme="minorEastAsia" w:cstheme="minorBidi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cstheme="minorBidi"/>
                <w:sz w:val="24"/>
                <w:szCs w:val="24"/>
                <w:rtl w:val="0"/>
                <w:lang w:val="en-US"/>
              </w:rPr>
              <w:t xml:space="preserve">Creation of Approval letter for CCA portal </w:t>
            </w:r>
          </w:p>
          <w:p w14:paraId="49430AEE">
            <w:pPr>
              <w:numPr>
                <w:numId w:val="0"/>
              </w:numPr>
              <w:rPr>
                <w:rFonts w:asciiTheme="minorHAnsi" w:hAnsiTheme="minorHAnsi" w:eastAsiaTheme="minorEastAsia" w:cstheme="minorBidi"/>
                <w:sz w:val="24"/>
                <w:szCs w:val="24"/>
                <w:rtl w:val="0"/>
                <w:lang w:val="en-US"/>
              </w:rPr>
            </w:pPr>
          </w:p>
        </w:tc>
        <w:tc>
          <w:tcPr>
            <w:shd w:val="clear" w:color="auto" w:fill="auto"/>
          </w:tcPr>
          <w:p w14:paraId="00000008">
            <w:pPr>
              <w:numPr>
                <w:ilvl w:val="0"/>
                <w:numId w:val="1"/>
              </w:numPr>
              <w:ind w:left="720" w:hanging="360"/>
            </w:pPr>
            <w:r>
              <w:rPr>
                <w:rtl w:val="0"/>
              </w:rPr>
              <w:t>NEED TO BE ACCOMPLISHED</w:t>
            </w:r>
          </w:p>
        </w:tc>
      </w:tr>
    </w:tbl>
    <w:p w14:paraId="625EAFFC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60D04D79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7DD62932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>Creation of Approval letter for Data Gathering</w:t>
            </w:r>
          </w:p>
        </w:tc>
        <w:tc>
          <w:tcPr>
            <w:tcW w:w="5415" w:type="dxa"/>
            <w:vAlign w:val="top"/>
          </w:tcPr>
          <w:p w14:paraId="3121281F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4CE3B210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>Creation of Approval letter for Data Gathering</w:t>
            </w:r>
          </w:p>
          <w:p w14:paraId="7C881F0D">
            <w:pPr>
              <w:rPr>
                <w:b/>
                <w:sz w:val="24"/>
                <w:szCs w:val="24"/>
                <w:rtl w:val="0"/>
              </w:rPr>
            </w:pPr>
          </w:p>
          <w:p w14:paraId="390BFDA4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31BB15AD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74F7409B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Creation of Approval letter for 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CCA Portal </w:t>
            </w:r>
          </w:p>
          <w:p w14:paraId="502AB0F2">
            <w:pPr>
              <w:ind w:left="720" w:leftChars="0" w:firstLine="0" w:firstLineChars="0"/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  <w:vAlign w:val="top"/>
          </w:tcPr>
          <w:p w14:paraId="5A726255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3FAAA8D5">
            <w:pPr>
              <w:numPr>
                <w:ilvl w:val="0"/>
                <w:numId w:val="3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Creation of Approval letter for 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CCA Portal </w:t>
            </w:r>
          </w:p>
          <w:p w14:paraId="6329E6A8">
            <w:pPr>
              <w:rPr>
                <w:b/>
                <w:sz w:val="24"/>
                <w:szCs w:val="24"/>
                <w:rtl w:val="0"/>
              </w:rPr>
            </w:pPr>
          </w:p>
          <w:p w14:paraId="5E66D795">
            <w:pPr>
              <w:ind w:left="72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75685A1A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7F6E40F8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 of Approval letter for Data Gathering</w:t>
            </w:r>
          </w:p>
          <w:p w14:paraId="3FA6B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b/>
                <w:sz w:val="24"/>
                <w:szCs w:val="24"/>
              </w:rPr>
            </w:pPr>
          </w:p>
        </w:tc>
        <w:tc>
          <w:tcPr>
            <w:tcW w:w="5415" w:type="dxa"/>
            <w:vAlign w:val="top"/>
          </w:tcPr>
          <w:p w14:paraId="75710D9F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0633BE1C">
            <w:pPr>
              <w:numPr>
                <w:ilvl w:val="0"/>
                <w:numId w:val="3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 of Approval letter for Data Gathering</w:t>
            </w:r>
          </w:p>
          <w:p w14:paraId="1C7C99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/>
                <w:b/>
                <w:sz w:val="24"/>
                <w:szCs w:val="24"/>
                <w:lang w:val="en-US"/>
              </w:rPr>
            </w:pPr>
          </w:p>
        </w:tc>
      </w:tr>
      <w:tr w14:paraId="7DA8C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1FA8B74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6C59D74E">
            <w:pPr>
              <w:numPr>
                <w:ilvl w:val="0"/>
                <w:numId w:val="4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 of Approval letter for 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CCA Portal </w:t>
            </w:r>
          </w:p>
          <w:p w14:paraId="37CFCB76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Chars="0"/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415" w:type="dxa"/>
            <w:shd w:val="clear" w:color="auto" w:fill="auto"/>
            <w:vAlign w:val="top"/>
          </w:tcPr>
          <w:p w14:paraId="48EEBAD5">
            <w:pPr>
              <w:numPr>
                <w:numId w:val="0"/>
              </w:numPr>
              <w:ind w:leftChars="0"/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3EB7979A">
            <w:pPr>
              <w:numPr>
                <w:ilvl w:val="0"/>
                <w:numId w:val="3"/>
              </w:numPr>
              <w:ind w:left="420" w:leftChars="0" w:hanging="420" w:firstLineChars="0"/>
              <w:rPr>
                <w:b/>
                <w:sz w:val="24"/>
                <w:szCs w:val="24"/>
                <w:rtl w:val="0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Revision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</w:rPr>
              <w:t xml:space="preserve"> of Approval letter for </w:t>
            </w: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 xml:space="preserve">CCA Portal </w:t>
            </w:r>
          </w:p>
          <w:p w14:paraId="5D0B4711">
            <w:pPr>
              <w:rPr>
                <w:b/>
                <w:sz w:val="24"/>
                <w:szCs w:val="24"/>
                <w:rtl w:val="0"/>
              </w:rPr>
            </w:pPr>
          </w:p>
          <w:p w14:paraId="2DEAAE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464B80A8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tcPr>
                  <w:tcW w:w="4284" w:type="dxa"/>
                  <w:vAlign w:val="top"/>
                </w:tcPr>
                <w:p w14:paraId="5021D877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2F4D0C7E"/>
              </w:tc>
            </w:tr>
          </w:tbl>
          <w:p w14:paraId="0FD6ED36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fill on="f" focussize="0,0"/>
                      <v:stroke color="#000000"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b/>
                <w:rtl w:val="0"/>
                <w:lang w:val="en-US"/>
              </w:rPr>
              <w:t>s</w:t>
            </w:r>
            <w:bookmarkStart w:id="3" w:name="_GoBack"/>
            <w:bookmarkEnd w:id="3"/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7F54DE2A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643C06"/>
    <w:multiLevelType w:val="singleLevel"/>
    <w:tmpl w:val="A3643C0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ADD9D7D"/>
    <w:multiLevelType w:val="singleLevel"/>
    <w:tmpl w:val="BADD9D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39D9FF39"/>
    <w:multiLevelType w:val="singleLevel"/>
    <w:tmpl w:val="39D9FF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23A2A7C"/>
    <w:rsid w:val="097061DE"/>
    <w:rsid w:val="10977D69"/>
    <w:rsid w:val="1A1E5CD6"/>
    <w:rsid w:val="20BB2694"/>
    <w:rsid w:val="221B6B1E"/>
    <w:rsid w:val="2B964513"/>
    <w:rsid w:val="2E951829"/>
    <w:rsid w:val="33AB1B0A"/>
    <w:rsid w:val="4A4004B4"/>
    <w:rsid w:val="541505F1"/>
    <w:rsid w:val="67F06F0B"/>
    <w:rsid w:val="7FDE6B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10A827B4CFC441618A3CF5CC875D3E1D_13</vt:lpwstr>
  </property>
</Properties>
</file>