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3C4" w:rsidRPr="00BC53C4" w:rsidRDefault="00BC53C4" w:rsidP="00BC53C4">
      <w:pPr>
        <w:rPr>
          <w:sz w:val="28"/>
        </w:rPr>
      </w:pPr>
      <w:r w:rsidRPr="00BC53C4">
        <w:rPr>
          <w:b/>
          <w:bCs/>
          <w:sz w:val="28"/>
        </w:rPr>
        <w:t>Software Requirements Specification (SRS) for Web Application Project:</w:t>
      </w:r>
    </w:p>
    <w:p w:rsidR="00BC53C4" w:rsidRPr="00BC53C4" w:rsidRDefault="00BC53C4" w:rsidP="00BC53C4">
      <w:pPr>
        <w:numPr>
          <w:ilvl w:val="0"/>
          <w:numId w:val="1"/>
        </w:numPr>
      </w:pPr>
      <w:r w:rsidRPr="00BC53C4">
        <w:rPr>
          <w:b/>
          <w:bCs/>
        </w:rPr>
        <w:t>Functional Requirements: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t>The web application shall allow users to view information about house management services.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t>Users shall be able to navigate through different sections of the website, including "About Us," "Services," "Careers," and "Comment."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t>The application shall provide a platform for users to submit comments and feedback.</w:t>
      </w:r>
    </w:p>
    <w:p w:rsidR="00AF3FA8" w:rsidRDefault="00BC53C4" w:rsidP="00E255B9">
      <w:pPr>
        <w:numPr>
          <w:ilvl w:val="1"/>
          <w:numId w:val="1"/>
        </w:numPr>
      </w:pPr>
      <w:r w:rsidRPr="00BC53C4">
        <w:t>An administrative interface shall be available for managing user comments, including editing and deleting comments as necessary.</w:t>
      </w:r>
    </w:p>
    <w:p w:rsidR="00BC53C4" w:rsidRPr="00BC53C4" w:rsidRDefault="00BC53C4" w:rsidP="00E255B9">
      <w:pPr>
        <w:numPr>
          <w:ilvl w:val="1"/>
          <w:numId w:val="1"/>
        </w:numPr>
      </w:pPr>
      <w:r w:rsidRPr="00BC53C4">
        <w:t>Users shall be able to download forms and upload resumes for career opportunities.</w:t>
      </w:r>
    </w:p>
    <w:p w:rsidR="00BC53C4" w:rsidRPr="00BC53C4" w:rsidRDefault="00BC53C4" w:rsidP="00BC53C4">
      <w:pPr>
        <w:numPr>
          <w:ilvl w:val="0"/>
          <w:numId w:val="1"/>
        </w:numPr>
      </w:pPr>
      <w:r w:rsidRPr="00BC53C4">
        <w:rPr>
          <w:b/>
          <w:bCs/>
        </w:rPr>
        <w:t>Non-Functional Requirements: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Performance:</w:t>
      </w:r>
      <w:r w:rsidRPr="00BC53C4">
        <w:t xml:space="preserve"> The application shall load within a reasonable time frame, with minimal latency.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Reliability:</w:t>
      </w:r>
      <w:r w:rsidRPr="00BC53C4">
        <w:t xml:space="preserve"> The application shall be robust and resilient, with error handling mechanisms in place to handle unexpected scenarios gracefully.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Security:</w:t>
      </w:r>
      <w:r w:rsidRPr="00BC53C4">
        <w:t xml:space="preserve"> User data shall be securely stored and transmitted using encryption protocols. Access to administrative features shall be restricted to authorized personnel only.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Usability:</w:t>
      </w:r>
      <w:r w:rsidRPr="00BC53C4">
        <w:t xml:space="preserve"> The user interface shall be intuitive and user-friendly, with clear navigation and responsive design to support various devices and screen sizes.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Scalability:</w:t>
      </w:r>
      <w:r w:rsidRPr="00BC53C4">
        <w:t xml:space="preserve"> The application architecture shall be scalable to accommodate potential growth in user traffic and data volume.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Compatibility:</w:t>
      </w:r>
      <w:r w:rsidRPr="00BC53C4">
        <w:t xml:space="preserve"> The application shall be compatible with modern web browsers and adhere to web standards and accessibility guidelines.</w:t>
      </w:r>
    </w:p>
    <w:p w:rsidR="00BC53C4" w:rsidRPr="00BC53C4" w:rsidRDefault="00BC53C4" w:rsidP="00BC53C4">
      <w:pPr>
        <w:numPr>
          <w:ilvl w:val="0"/>
          <w:numId w:val="1"/>
        </w:numPr>
      </w:pPr>
      <w:r w:rsidRPr="00BC53C4">
        <w:rPr>
          <w:b/>
          <w:bCs/>
        </w:rPr>
        <w:t>Features, Interfaces, and Constraints: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Features: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Comprehensive house management information, including services offered and pricing.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Ability to submit comments and feedback.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Administrative interface for managing user comments.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lastRenderedPageBreak/>
        <w:t>Career opportunities section with the option to download forms and upload resumes.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Interfaces: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User interface for accessing and navigating the website.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Administrative interface for managing comments</w:t>
      </w:r>
      <w:r w:rsidR="00AF3FA8">
        <w:t>.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Integration with external libraries or frameworks for frontend and backend development.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rPr>
          <w:b/>
          <w:bCs/>
        </w:rPr>
        <w:t>Constraints: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Compatibility with existing hardware and software infrastructure.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Adherence to budget and time constraints for development and deployment.</w:t>
      </w:r>
    </w:p>
    <w:p w:rsidR="00BC53C4" w:rsidRPr="00BC53C4" w:rsidRDefault="00BC53C4" w:rsidP="00BC53C4">
      <w:pPr>
        <w:numPr>
          <w:ilvl w:val="2"/>
          <w:numId w:val="1"/>
        </w:numPr>
      </w:pPr>
      <w:r w:rsidRPr="00BC53C4">
        <w:t>Compliance with relevant regulations and standards, such as data protection regulations and web accessibility guidelines.</w:t>
      </w:r>
    </w:p>
    <w:p w:rsidR="00BC53C4" w:rsidRPr="00BC53C4" w:rsidRDefault="00BC53C4" w:rsidP="00BC53C4">
      <w:pPr>
        <w:numPr>
          <w:ilvl w:val="0"/>
          <w:numId w:val="1"/>
        </w:numPr>
      </w:pPr>
      <w:r w:rsidRPr="00BC53C4">
        <w:rPr>
          <w:b/>
          <w:bCs/>
        </w:rPr>
        <w:t>External Interfaces and Dependencies: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t>The web application may utilize external APIs or services for features such as user authentication (e.g., OAuth) and file storage (e.g., cloud storage providers).</w:t>
      </w:r>
    </w:p>
    <w:p w:rsidR="00BC53C4" w:rsidRPr="00BC53C4" w:rsidRDefault="00BC53C4" w:rsidP="00BC53C4">
      <w:pPr>
        <w:numPr>
          <w:ilvl w:val="1"/>
          <w:numId w:val="1"/>
        </w:numPr>
      </w:pPr>
      <w:r w:rsidRPr="00BC53C4">
        <w:t>Dependencies may include third-party libraries, frameworks, or tools used for frontend and backend development, such as Bootstrap for frontend styling and ASP.NET Core for backend development.</w:t>
      </w:r>
    </w:p>
    <w:p w:rsidR="00BC53C4" w:rsidRDefault="00BC53C4" w:rsidP="00BC53C4">
      <w:r w:rsidRPr="00BC53C4">
        <w:t>This Software Requirements Specification outlines the functional and non-functional requirements, features, interfaces, and dependencies of the web application project. It serves as a guide for development, ensuring that the application meets the needs and expectations of its users while adhering to quality standards and best practices.</w:t>
      </w:r>
    </w:p>
    <w:p w:rsidR="00AF3FA8" w:rsidRDefault="00AF3FA8" w:rsidP="00BC53C4"/>
    <w:p w:rsidR="00E96E91" w:rsidRDefault="00E96E91" w:rsidP="00BC53C4"/>
    <w:p w:rsidR="00BC53C4" w:rsidRDefault="00BC53C4" w:rsidP="00BC53C4"/>
    <w:p w:rsidR="00E96E91" w:rsidRDefault="00E96E91" w:rsidP="00BC53C4"/>
    <w:p w:rsidR="00BC53C4" w:rsidRDefault="00BC53C4" w:rsidP="00BC53C4"/>
    <w:p w:rsidR="00BC53C4" w:rsidRDefault="00BC53C4" w:rsidP="00BC53C4"/>
    <w:p w:rsidR="00E96E91" w:rsidRDefault="00E96E91" w:rsidP="00BC53C4"/>
    <w:p w:rsidR="00BC53C4" w:rsidRPr="00BC53C4" w:rsidRDefault="00BC53C4" w:rsidP="00BC53C4">
      <w:pPr>
        <w:rPr>
          <w:sz w:val="28"/>
        </w:rPr>
      </w:pPr>
      <w:r w:rsidRPr="00BC53C4">
        <w:rPr>
          <w:b/>
          <w:bCs/>
          <w:sz w:val="28"/>
        </w:rPr>
        <w:lastRenderedPageBreak/>
        <w:t>Software Design Description (SDD) for Web Application Project:</w:t>
      </w:r>
    </w:p>
    <w:p w:rsidR="00BC53C4" w:rsidRPr="00BC53C4" w:rsidRDefault="00BC53C4" w:rsidP="00BC53C4">
      <w:pPr>
        <w:numPr>
          <w:ilvl w:val="0"/>
          <w:numId w:val="2"/>
        </w:numPr>
      </w:pPr>
      <w:r w:rsidRPr="00BC53C4">
        <w:rPr>
          <w:b/>
          <w:bCs/>
        </w:rPr>
        <w:t>Overall Structure and Components:</w:t>
      </w:r>
    </w:p>
    <w:p w:rsidR="00BC53C4" w:rsidRPr="00BC53C4" w:rsidRDefault="00BC53C4" w:rsidP="00BC53C4">
      <w:pPr>
        <w:numPr>
          <w:ilvl w:val="1"/>
          <w:numId w:val="2"/>
        </w:numPr>
      </w:pPr>
      <w:r w:rsidRPr="00BC53C4">
        <w:t>The web application follows a Model-View-Controller (MVC) architecture to separate concerns and facilitate modularity and scalability.</w:t>
      </w:r>
    </w:p>
    <w:p w:rsidR="00BC53C4" w:rsidRPr="00BC53C4" w:rsidRDefault="00BC53C4" w:rsidP="00BC53C4">
      <w:pPr>
        <w:numPr>
          <w:ilvl w:val="1"/>
          <w:numId w:val="2"/>
        </w:numPr>
      </w:pPr>
      <w:r w:rsidRPr="00BC53C4">
        <w:t>Components include the Model layer, responsible for data management and business logic; the View layer, responsible for rendering user interfaces; and the Controller layer, responsible for handling user inputs and orchestrating interactions between the Model and View.</w:t>
      </w:r>
    </w:p>
    <w:p w:rsidR="00BC53C4" w:rsidRPr="00BC53C4" w:rsidRDefault="00BC53C4" w:rsidP="00BC53C4">
      <w:pPr>
        <w:numPr>
          <w:ilvl w:val="0"/>
          <w:numId w:val="2"/>
        </w:numPr>
      </w:pPr>
      <w:r w:rsidRPr="00BC53C4">
        <w:rPr>
          <w:b/>
          <w:bCs/>
        </w:rPr>
        <w:t>Detailed Design Specifications:</w:t>
      </w:r>
    </w:p>
    <w:p w:rsidR="00BC53C4" w:rsidRPr="00BC53C4" w:rsidRDefault="00BC53C4" w:rsidP="00BC53C4">
      <w:pPr>
        <w:numPr>
          <w:ilvl w:val="1"/>
          <w:numId w:val="2"/>
        </w:numPr>
      </w:pPr>
      <w:r w:rsidRPr="00BC53C4">
        <w:rPr>
          <w:b/>
          <w:bCs/>
        </w:rPr>
        <w:t>Model Layer: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The Model layer consists of entities and data access components.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Data access components interact with the database using Entity Framework Core, providing CRUD (Create, Read, Update, Delete) operations for entities.</w:t>
      </w:r>
    </w:p>
    <w:p w:rsidR="00BC53C4" w:rsidRPr="00BC53C4" w:rsidRDefault="00BC53C4" w:rsidP="00BC53C4">
      <w:pPr>
        <w:numPr>
          <w:ilvl w:val="1"/>
          <w:numId w:val="2"/>
        </w:numPr>
      </w:pPr>
      <w:r w:rsidRPr="00BC53C4">
        <w:rPr>
          <w:b/>
          <w:bCs/>
        </w:rPr>
        <w:t>View Layer: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The View layer comprises Razor views and HTML templates for rendering dynamic web pages.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Views are structured using the Razor syntax to embed C# code and generate dynamic content based on data from the Model layer.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HTML templates are styled using Bootstrap for responsive design and enhanced user experience.</w:t>
      </w:r>
    </w:p>
    <w:p w:rsidR="00BC53C4" w:rsidRPr="00BC53C4" w:rsidRDefault="00BC53C4" w:rsidP="00BC53C4">
      <w:pPr>
        <w:numPr>
          <w:ilvl w:val="1"/>
          <w:numId w:val="2"/>
        </w:numPr>
      </w:pPr>
      <w:r w:rsidRPr="00BC53C4">
        <w:rPr>
          <w:b/>
          <w:bCs/>
        </w:rPr>
        <w:t>Controller Layer: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Controllers handle HTTP requests from clients and invoke appropriate actions to process the requests.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Each controller corresponds to a specific area of functionality, such as managing comments or handling user authentication.</w:t>
      </w:r>
    </w:p>
    <w:p w:rsidR="00AF3FA8" w:rsidRDefault="00BC53C4" w:rsidP="005F167F">
      <w:pPr>
        <w:numPr>
          <w:ilvl w:val="2"/>
          <w:numId w:val="2"/>
        </w:numPr>
      </w:pPr>
      <w:r w:rsidRPr="00BC53C4">
        <w:t>Controllers utilize dependency injection to access services and repositories needed to fulfill requests.</w:t>
      </w:r>
    </w:p>
    <w:p w:rsidR="00AF3FA8" w:rsidRDefault="00AF3FA8" w:rsidP="00AF3FA8"/>
    <w:p w:rsidR="00AF3FA8" w:rsidRDefault="00AF3FA8" w:rsidP="00AF3FA8"/>
    <w:p w:rsidR="00AF3FA8" w:rsidRDefault="00AF3FA8" w:rsidP="00AF3FA8"/>
    <w:p w:rsidR="00AF3FA8" w:rsidRPr="00BC53C4" w:rsidRDefault="00AF3FA8" w:rsidP="00AF3FA8"/>
    <w:p w:rsidR="00BC53C4" w:rsidRPr="00BC53C4" w:rsidRDefault="00BC53C4" w:rsidP="00BC53C4">
      <w:pPr>
        <w:numPr>
          <w:ilvl w:val="0"/>
          <w:numId w:val="2"/>
        </w:numPr>
      </w:pPr>
      <w:r w:rsidRPr="00BC53C4">
        <w:rPr>
          <w:b/>
          <w:bCs/>
        </w:rPr>
        <w:t>Interactions:</w:t>
      </w:r>
    </w:p>
    <w:p w:rsidR="00BC53C4" w:rsidRPr="00BC53C4" w:rsidRDefault="00BC53C4" w:rsidP="00BC53C4">
      <w:pPr>
        <w:numPr>
          <w:ilvl w:val="1"/>
          <w:numId w:val="2"/>
        </w:numPr>
      </w:pPr>
      <w:r w:rsidRPr="00BC53C4">
        <w:rPr>
          <w:b/>
          <w:bCs/>
        </w:rPr>
        <w:t>User Interaction: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Users interact with the application through web browsers, accessing different pages and functionalities via hyperlinks and form submissions.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User inputs, such as submitting comments or uploading resumes, trigger corresponding controller actions to process and respond to the requests.</w:t>
      </w:r>
    </w:p>
    <w:p w:rsidR="00BC53C4" w:rsidRPr="00BC53C4" w:rsidRDefault="00BC53C4" w:rsidP="00BC53C4">
      <w:pPr>
        <w:numPr>
          <w:ilvl w:val="1"/>
          <w:numId w:val="2"/>
        </w:numPr>
      </w:pPr>
      <w:r w:rsidRPr="00BC53C4">
        <w:rPr>
          <w:b/>
          <w:bCs/>
        </w:rPr>
        <w:t>Component Interaction: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Components within the application interact via well-defined interfaces and protocols.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Controllers invoke methods on service classes to perform business logic operations and retrieve data from repositories.</w:t>
      </w:r>
    </w:p>
    <w:p w:rsidR="00BC53C4" w:rsidRPr="00BC53C4" w:rsidRDefault="00BC53C4" w:rsidP="00BC53C4">
      <w:pPr>
        <w:numPr>
          <w:ilvl w:val="2"/>
          <w:numId w:val="2"/>
        </w:numPr>
      </w:pPr>
      <w:r w:rsidRPr="00BC53C4">
        <w:t>Views consume data provided by controllers and render dynamic content using HTML templates.</w:t>
      </w:r>
    </w:p>
    <w:p w:rsidR="00BC53C4" w:rsidRPr="00BC53C4" w:rsidRDefault="00BC53C4" w:rsidP="00BC53C4">
      <w:pPr>
        <w:numPr>
          <w:ilvl w:val="0"/>
          <w:numId w:val="2"/>
        </w:numPr>
      </w:pPr>
      <w:r w:rsidRPr="00BC53C4">
        <w:rPr>
          <w:b/>
          <w:bCs/>
        </w:rPr>
        <w:t>Diagrams:</w:t>
      </w:r>
    </w:p>
    <w:p w:rsidR="00BC53C4" w:rsidRPr="00BC53C4" w:rsidRDefault="00BC53C4" w:rsidP="00BC53C4">
      <w:pPr>
        <w:numPr>
          <w:ilvl w:val="1"/>
          <w:numId w:val="2"/>
        </w:numPr>
      </w:pPr>
      <w:r w:rsidRPr="00BC53C4">
        <w:rPr>
          <w:b/>
          <w:bCs/>
        </w:rPr>
        <w:t>Class Diagram:</w:t>
      </w:r>
      <w:r w:rsidRPr="00BC53C4">
        <w:t xml:space="preserve"> Provides an overview of the classes and their relationships within the application, including entities, controllers, services, and repositories.</w:t>
      </w:r>
    </w:p>
    <w:p w:rsidR="00BC53C4" w:rsidRDefault="00BC53C4" w:rsidP="00BC53C4">
      <w:pPr>
        <w:numPr>
          <w:ilvl w:val="1"/>
          <w:numId w:val="2"/>
        </w:numPr>
      </w:pPr>
      <w:r w:rsidRPr="00BC53C4">
        <w:rPr>
          <w:b/>
          <w:bCs/>
        </w:rPr>
        <w:t>Sequence Diagram:</w:t>
      </w:r>
      <w:r w:rsidRPr="00BC53C4">
        <w:t xml:space="preserve"> Illustrates the sequence of interactions between components for specific use cases, such as submitting a comment or authenticating a user.</w:t>
      </w:r>
    </w:p>
    <w:p w:rsidR="00AF3FA8" w:rsidRDefault="00AF3FA8" w:rsidP="00AF3FA8"/>
    <w:p w:rsidR="00AF3FA8" w:rsidRDefault="00AF3FA8" w:rsidP="00AF3FA8"/>
    <w:p w:rsidR="00BC53C4" w:rsidRDefault="00BC53C4" w:rsidP="00BC53C4"/>
    <w:p w:rsidR="00BC53C4" w:rsidRDefault="00BC53C4" w:rsidP="00BC53C4"/>
    <w:p w:rsidR="00BC53C4" w:rsidRDefault="00BC53C4" w:rsidP="00BC53C4"/>
    <w:p w:rsidR="00BC53C4" w:rsidRDefault="00BC53C4" w:rsidP="00BC53C4"/>
    <w:p w:rsidR="00BC53C4" w:rsidRDefault="00BC53C4" w:rsidP="00BC53C4"/>
    <w:p w:rsidR="00BC53C4" w:rsidRDefault="00BC53C4" w:rsidP="00BC53C4"/>
    <w:p w:rsidR="00E96E91" w:rsidRDefault="00E96E91" w:rsidP="00BC53C4"/>
    <w:p w:rsidR="00BC53C4" w:rsidRPr="00BC53C4" w:rsidRDefault="00BC53C4" w:rsidP="00BC53C4">
      <w:pPr>
        <w:rPr>
          <w:sz w:val="28"/>
        </w:rPr>
      </w:pPr>
      <w:r w:rsidRPr="00BC53C4">
        <w:rPr>
          <w:b/>
          <w:bCs/>
          <w:sz w:val="28"/>
        </w:rPr>
        <w:lastRenderedPageBreak/>
        <w:t xml:space="preserve">Software Maintenance </w:t>
      </w:r>
      <w:bookmarkStart w:id="0" w:name="_GoBack"/>
      <w:r w:rsidRPr="00BC53C4">
        <w:rPr>
          <w:b/>
          <w:bCs/>
          <w:sz w:val="28"/>
        </w:rPr>
        <w:t>Documentation for Web Application Project</w:t>
      </w:r>
      <w:bookmarkEnd w:id="0"/>
      <w:r w:rsidRPr="00BC53C4">
        <w:rPr>
          <w:b/>
          <w:bCs/>
          <w:sz w:val="28"/>
        </w:rPr>
        <w:t>:</w:t>
      </w:r>
    </w:p>
    <w:p w:rsidR="00BC53C4" w:rsidRPr="00BC53C4" w:rsidRDefault="00BC53C4" w:rsidP="00BC53C4">
      <w:pPr>
        <w:numPr>
          <w:ilvl w:val="0"/>
          <w:numId w:val="4"/>
        </w:numPr>
      </w:pPr>
      <w:r w:rsidRPr="00BC53C4">
        <w:rPr>
          <w:b/>
          <w:bCs/>
        </w:rPr>
        <w:t>Maintenance and Update Process: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The maintenance and update process for the web application follows structured procedures to ensure smooth operation and continuous improvement.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Version control procedures are implemented using a Git repository, allowing for efficient collaboration, version tracking, and rollback capabilities.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Release management involves planning and scheduling regular updates and releases to introduce new features, enhancements, and bug fixes.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Change management processes are established to assess, prioritize, and implement changes effectively while minimizing disruption to the application's functionality.</w:t>
      </w:r>
    </w:p>
    <w:p w:rsidR="00BC53C4" w:rsidRPr="00BC53C4" w:rsidRDefault="00BC53C4" w:rsidP="00BC53C4">
      <w:pPr>
        <w:numPr>
          <w:ilvl w:val="0"/>
          <w:numId w:val="4"/>
        </w:numPr>
      </w:pPr>
      <w:r w:rsidRPr="00BC53C4">
        <w:rPr>
          <w:b/>
          <w:bCs/>
        </w:rPr>
        <w:t>Modifications and Enhancements: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Modifications or enhancements to the application are documented systematically, including details such as the rationale for the change, implementation details, and impact analysis.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Each modification or enhancement is assigned a unique identifier and tracked through the development lifecycle, from planning and implementation to testing and deployment.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Documentation is updated accordingly to reflect changes in the application's functionality, architecture, or design.</w:t>
      </w:r>
    </w:p>
    <w:p w:rsidR="00BC53C4" w:rsidRPr="00BC53C4" w:rsidRDefault="00BC53C4" w:rsidP="00BC53C4">
      <w:pPr>
        <w:numPr>
          <w:ilvl w:val="0"/>
          <w:numId w:val="4"/>
        </w:numPr>
      </w:pPr>
      <w:r w:rsidRPr="00BC53C4">
        <w:rPr>
          <w:b/>
          <w:bCs/>
        </w:rPr>
        <w:t>Bug and Issue Resolution: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Bugs, issues, and user feedback are addressed promptly through a systematic approach.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Reported bugs and issues are logged in a centralized issue tracking system, providing visibility and accountability for resolution.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Each bug or issue is assigned to a responsible team member, who investigates, diagnoses, and resolves the problem following established procedures.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Test cases are created or updated to verify bug fixes, ensuring that resolved issues do not recur in future releases.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Regular communication with users and stakeholders facilitates the collection of feedback, which is used to prioritize enhancements and improvements for future updates.</w:t>
      </w:r>
    </w:p>
    <w:p w:rsidR="00BC53C4" w:rsidRPr="00BC53C4" w:rsidRDefault="00BC53C4" w:rsidP="00BC53C4">
      <w:pPr>
        <w:numPr>
          <w:ilvl w:val="0"/>
          <w:numId w:val="4"/>
        </w:numPr>
      </w:pPr>
      <w:r w:rsidRPr="00BC53C4">
        <w:rPr>
          <w:b/>
          <w:bCs/>
        </w:rPr>
        <w:t>Addressing User Feedback: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lastRenderedPageBreak/>
        <w:t>User feedback is valued and considered integral to the ongoing improvement of the application.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Feedback channels, such as contact forms or support tickets, are provided to encourage users to report issues, suggest enhancements, or provide general feedback.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Feedback is systematically reviewed, categorized, and prioritized based on its significance and impact on the application.</w:t>
      </w:r>
    </w:p>
    <w:p w:rsidR="00BC53C4" w:rsidRPr="00BC53C4" w:rsidRDefault="00BC53C4" w:rsidP="00BC53C4">
      <w:pPr>
        <w:numPr>
          <w:ilvl w:val="1"/>
          <w:numId w:val="4"/>
        </w:numPr>
      </w:pPr>
      <w:r w:rsidRPr="00BC53C4">
        <w:t>Users are kept informed of the status of their feedback, including any actions taken or planned resolutions.</w:t>
      </w:r>
    </w:p>
    <w:p w:rsidR="00BC53C4" w:rsidRPr="00BC53C4" w:rsidRDefault="00BC53C4" w:rsidP="003B60A6">
      <w:pPr>
        <w:numPr>
          <w:ilvl w:val="1"/>
          <w:numId w:val="4"/>
        </w:numPr>
      </w:pPr>
      <w:r w:rsidRPr="00BC53C4">
        <w:t>Feedback is incorporated into the development roadmap, guiding the prioritization of future updates and features to meet user needs and expectations.</w:t>
      </w:r>
    </w:p>
    <w:sectPr w:rsidR="00BC53C4" w:rsidRPr="00BC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BE7"/>
    <w:multiLevelType w:val="multilevel"/>
    <w:tmpl w:val="D58A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B39B5"/>
    <w:multiLevelType w:val="multilevel"/>
    <w:tmpl w:val="268E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93B0C"/>
    <w:multiLevelType w:val="multilevel"/>
    <w:tmpl w:val="EA3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41FFF"/>
    <w:multiLevelType w:val="multilevel"/>
    <w:tmpl w:val="8010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C4"/>
    <w:rsid w:val="00392452"/>
    <w:rsid w:val="0057559C"/>
    <w:rsid w:val="00AF3FA8"/>
    <w:rsid w:val="00BC53C4"/>
    <w:rsid w:val="00E9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C18F"/>
  <w15:chartTrackingRefBased/>
  <w15:docId w15:val="{87C20DEF-3E9D-430E-94C2-816C0C0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Axolozho</dc:creator>
  <cp:keywords/>
  <dc:description/>
  <cp:lastModifiedBy>Axolozho</cp:lastModifiedBy>
  <cp:revision>3</cp:revision>
  <dcterms:created xsi:type="dcterms:W3CDTF">2024-04-07T09:47:00Z</dcterms:created>
  <dcterms:modified xsi:type="dcterms:W3CDTF">2024-04-13T13:24:00Z</dcterms:modified>
</cp:coreProperties>
</file>