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English Premier League Results Analysis</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Changelog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All notable changes to this project will be documented in this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26th May, 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Added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 query for top 5 most home wins in the PL</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 query for top 5 most away wins in the PL</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2 queries for top 20 teams with best home and away goal scoring records in the PL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27th May, 2024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Added</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Added queries for the best average defense in the PL, the most disciplined teams in the PL, and the win records of two teams against each other in the PL.</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Exported the dataset into google sheets for beginning data cleaning and data visualization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Changed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Reorganized the data fields to be more readable.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Removed</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Reformatted the data to remove the following fields that weren’t needed: B365H, B365D, B365A, BSH, BSD, BSA, BWH, BWD, BWA, GBH, GBD, GBA, IWH, IWD, IWA, LBH, LBD, LBA, PSH and PH, PSD and PD, PSA and PA, SOH, SOD, SOA, SBH, SBD, SBA, SJH, SJD, SJA, SYH, SYD, SYA, VCH, VCD, VCA, WHH, WHD, WHA, Bb1X2, BbMxH, BbAvH, BbMxD, BbAvD, BbMxA, BbAvA, MaxH, MaxD, MaxA, AvgH, AvgD, AvgA, BbOU, BbMx&gt;2.5, BbAv&gt;2.5, BbMx&lt;2.5, BbAv&lt;2.5, GB&gt;2.5, GB&lt;2.5, B365&gt;2.5, B365&lt;2.5, BbAH, BbAHh, BbMxAHH, BbAvAHH, BbMxAHA, BbAvAHA, GBAHH, GBAHA, GBAH, LBAHH, LBAHA, LBAH, B365AHH, B365AHA, B365AH. Only kept team names, and various match statistics.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